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5A" w:rsidRPr="00F97348" w:rsidRDefault="0002245A" w:rsidP="0002245A">
      <w:pPr>
        <w:rPr>
          <w:sz w:val="18"/>
          <w:szCs w:val="18"/>
        </w:rPr>
      </w:pPr>
      <w:r w:rsidRPr="00F97348">
        <w:rPr>
          <w:sz w:val="18"/>
          <w:szCs w:val="18"/>
        </w:rPr>
        <w:t xml:space="preserve">The Board of Hocking County Commissioners met in regular session </w:t>
      </w:r>
      <w:proofErr w:type="gramStart"/>
      <w:r w:rsidRPr="00F97348">
        <w:rPr>
          <w:sz w:val="18"/>
          <w:szCs w:val="18"/>
        </w:rPr>
        <w:t>this 4</w:t>
      </w:r>
      <w:r w:rsidRPr="00F97348">
        <w:rPr>
          <w:sz w:val="18"/>
          <w:szCs w:val="18"/>
          <w:vertAlign w:val="superscript"/>
        </w:rPr>
        <w:t>th</w:t>
      </w:r>
      <w:r w:rsidRPr="00F97348">
        <w:rPr>
          <w:sz w:val="18"/>
          <w:szCs w:val="18"/>
        </w:rPr>
        <w:t xml:space="preserve"> day of June 2013 with the following members present</w:t>
      </w:r>
      <w:proofErr w:type="gramEnd"/>
      <w:r w:rsidRPr="00F97348">
        <w:rPr>
          <w:sz w:val="18"/>
          <w:szCs w:val="18"/>
        </w:rPr>
        <w:t xml:space="preserve"> John Walker, Sandy Ogle, and Clark Sheets.</w:t>
      </w:r>
    </w:p>
    <w:p w:rsidR="0002245A" w:rsidRPr="00F97348" w:rsidRDefault="0002245A" w:rsidP="0002245A">
      <w:pPr>
        <w:spacing w:line="360" w:lineRule="auto"/>
        <w:rPr>
          <w:sz w:val="18"/>
          <w:szCs w:val="18"/>
        </w:rPr>
      </w:pPr>
      <w:r w:rsidRPr="00F97348">
        <w:rPr>
          <w:b/>
          <w:sz w:val="18"/>
          <w:szCs w:val="18"/>
          <w:u w:val="single"/>
        </w:rPr>
        <w:t>MEETING:</w:t>
      </w:r>
      <w:r w:rsidRPr="00F97348">
        <w:rPr>
          <w:sz w:val="18"/>
          <w:szCs w:val="18"/>
        </w:rPr>
        <w:t xml:space="preserve"> The meeting was called to order by President Clark Sheets.</w:t>
      </w:r>
    </w:p>
    <w:p w:rsidR="0002245A" w:rsidRPr="00F97348" w:rsidRDefault="0002245A" w:rsidP="0002245A">
      <w:pPr>
        <w:spacing w:line="360" w:lineRule="auto"/>
        <w:rPr>
          <w:sz w:val="18"/>
          <w:szCs w:val="18"/>
        </w:rPr>
      </w:pPr>
      <w:r w:rsidRPr="00F97348">
        <w:rPr>
          <w:b/>
          <w:sz w:val="18"/>
          <w:szCs w:val="18"/>
          <w:u w:val="single"/>
        </w:rPr>
        <w:t>MINUTES:</w:t>
      </w:r>
      <w:r w:rsidRPr="00F97348">
        <w:rPr>
          <w:sz w:val="18"/>
          <w:szCs w:val="18"/>
        </w:rPr>
        <w:t xml:space="preserve"> May 30, 2013 minutes approved.</w:t>
      </w:r>
    </w:p>
    <w:p w:rsidR="0002245A" w:rsidRPr="00F97348" w:rsidRDefault="0002245A" w:rsidP="0002245A">
      <w:pPr>
        <w:rPr>
          <w:sz w:val="18"/>
          <w:szCs w:val="18"/>
        </w:rPr>
      </w:pPr>
      <w:r w:rsidRPr="00F97348">
        <w:rPr>
          <w:b/>
          <w:sz w:val="18"/>
          <w:szCs w:val="18"/>
          <w:u w:val="single"/>
        </w:rPr>
        <w:t>AGENDA:</w:t>
      </w:r>
      <w:r w:rsidRPr="00F97348">
        <w:rPr>
          <w:sz w:val="18"/>
          <w:szCs w:val="18"/>
        </w:rPr>
        <w:t xml:space="preserve"> Motion by Sandy Ogle and seconded by John Walker to approve the Agenda</w:t>
      </w:r>
      <w:r w:rsidR="00C2053D" w:rsidRPr="00F97348">
        <w:rPr>
          <w:sz w:val="18"/>
          <w:szCs w:val="18"/>
        </w:rPr>
        <w:t xml:space="preserve">. </w:t>
      </w:r>
      <w:r w:rsidRPr="00F97348">
        <w:rPr>
          <w:sz w:val="18"/>
          <w:szCs w:val="18"/>
        </w:rPr>
        <w:t>Vote: Walker, yea, Ogle, yea, Sheets, yea.</w:t>
      </w:r>
    </w:p>
    <w:p w:rsidR="000C03E1" w:rsidRPr="00F97348" w:rsidRDefault="0002245A" w:rsidP="0002245A">
      <w:pPr>
        <w:rPr>
          <w:sz w:val="18"/>
          <w:szCs w:val="18"/>
        </w:rPr>
      </w:pPr>
      <w:r w:rsidRPr="00F97348">
        <w:rPr>
          <w:b/>
          <w:sz w:val="18"/>
          <w:szCs w:val="18"/>
          <w:u w:val="single"/>
        </w:rPr>
        <w:t>PUBLIC COMMENT:</w:t>
      </w:r>
      <w:r w:rsidRPr="00F97348">
        <w:rPr>
          <w:sz w:val="18"/>
          <w:szCs w:val="18"/>
        </w:rPr>
        <w:t xml:space="preserve"> County resident </w:t>
      </w:r>
      <w:r w:rsidR="000C03E1" w:rsidRPr="00F97348">
        <w:rPr>
          <w:sz w:val="18"/>
          <w:szCs w:val="18"/>
        </w:rPr>
        <w:t xml:space="preserve">Bill Kaeppner stated that everyone that goes down </w:t>
      </w:r>
      <w:r w:rsidR="006D004E">
        <w:rPr>
          <w:sz w:val="18"/>
          <w:szCs w:val="18"/>
        </w:rPr>
        <w:t xml:space="preserve">Route </w:t>
      </w:r>
      <w:r w:rsidR="000C03E1" w:rsidRPr="00F97348">
        <w:rPr>
          <w:sz w:val="18"/>
          <w:szCs w:val="18"/>
        </w:rPr>
        <w:t>33 and get</w:t>
      </w:r>
      <w:r w:rsidR="009A049F">
        <w:rPr>
          <w:sz w:val="18"/>
          <w:szCs w:val="18"/>
        </w:rPr>
        <w:t>s</w:t>
      </w:r>
      <w:r w:rsidR="000C03E1" w:rsidRPr="00F97348">
        <w:rPr>
          <w:sz w:val="18"/>
          <w:szCs w:val="18"/>
        </w:rPr>
        <w:t xml:space="preserve"> off at </w:t>
      </w:r>
      <w:r w:rsidR="006D004E">
        <w:rPr>
          <w:sz w:val="18"/>
          <w:szCs w:val="18"/>
        </w:rPr>
        <w:t xml:space="preserve">Route </w:t>
      </w:r>
      <w:r w:rsidR="000C03E1" w:rsidRPr="00F97348">
        <w:rPr>
          <w:sz w:val="18"/>
          <w:szCs w:val="18"/>
        </w:rPr>
        <w:t xml:space="preserve">595 a sign there says Wayne National </w:t>
      </w:r>
      <w:r w:rsidR="005C22F0" w:rsidRPr="00F97348">
        <w:rPr>
          <w:sz w:val="18"/>
          <w:szCs w:val="18"/>
        </w:rPr>
        <w:t>Forest ATV</w:t>
      </w:r>
      <w:r w:rsidR="000C03E1" w:rsidRPr="00F97348">
        <w:rPr>
          <w:sz w:val="18"/>
          <w:szCs w:val="18"/>
        </w:rPr>
        <w:t xml:space="preserve"> Trails and that a sign should be put under it that says Haydenville is ATV friendly it would tell everyone that this is the place to stop and do </w:t>
      </w:r>
      <w:r w:rsidR="005C22F0" w:rsidRPr="00F97348">
        <w:rPr>
          <w:sz w:val="18"/>
          <w:szCs w:val="18"/>
        </w:rPr>
        <w:t>business</w:t>
      </w:r>
      <w:r w:rsidR="000C03E1" w:rsidRPr="00F97348">
        <w:rPr>
          <w:sz w:val="18"/>
          <w:szCs w:val="18"/>
        </w:rPr>
        <w:t xml:space="preserve"> and it would be a blessing</w:t>
      </w:r>
      <w:r w:rsidR="006D004E">
        <w:rPr>
          <w:sz w:val="18"/>
          <w:szCs w:val="18"/>
        </w:rPr>
        <w:t xml:space="preserve"> to</w:t>
      </w:r>
      <w:r w:rsidR="000C03E1" w:rsidRPr="00F97348">
        <w:rPr>
          <w:sz w:val="18"/>
          <w:szCs w:val="18"/>
        </w:rPr>
        <w:t xml:space="preserve"> that community. Patty Horn said that they collected</w:t>
      </w:r>
      <w:r w:rsidR="009A049F">
        <w:rPr>
          <w:sz w:val="18"/>
          <w:szCs w:val="18"/>
        </w:rPr>
        <w:t xml:space="preserve"> and filled 3 dumpsters for</w:t>
      </w:r>
      <w:r w:rsidR="000C03E1" w:rsidRPr="00F97348">
        <w:rPr>
          <w:sz w:val="18"/>
          <w:szCs w:val="18"/>
        </w:rPr>
        <w:t xml:space="preserve"> the Haydenville Community </w:t>
      </w:r>
      <w:r w:rsidR="0064195D" w:rsidRPr="00F97348">
        <w:rPr>
          <w:sz w:val="18"/>
          <w:szCs w:val="18"/>
        </w:rPr>
        <w:t>clean-up</w:t>
      </w:r>
      <w:bookmarkStart w:id="0" w:name="_GoBack"/>
      <w:bookmarkEnd w:id="0"/>
      <w:r w:rsidR="009A049F">
        <w:rPr>
          <w:sz w:val="18"/>
          <w:szCs w:val="18"/>
        </w:rPr>
        <w:t xml:space="preserve"> day</w:t>
      </w:r>
      <w:r w:rsidR="005C22F0" w:rsidRPr="00F97348">
        <w:rPr>
          <w:sz w:val="18"/>
          <w:szCs w:val="18"/>
        </w:rPr>
        <w:t>.</w:t>
      </w:r>
    </w:p>
    <w:p w:rsidR="00BF2B03" w:rsidRPr="00F97348" w:rsidRDefault="000C03E1" w:rsidP="0002245A">
      <w:pPr>
        <w:rPr>
          <w:sz w:val="18"/>
          <w:szCs w:val="18"/>
        </w:rPr>
      </w:pPr>
      <w:r w:rsidRPr="00F97348">
        <w:rPr>
          <w:b/>
          <w:sz w:val="18"/>
          <w:szCs w:val="18"/>
          <w:u w:val="single"/>
        </w:rPr>
        <w:t xml:space="preserve">KENNY </w:t>
      </w:r>
      <w:proofErr w:type="spellStart"/>
      <w:r w:rsidRPr="00F97348">
        <w:rPr>
          <w:b/>
          <w:sz w:val="18"/>
          <w:szCs w:val="18"/>
          <w:u w:val="single"/>
        </w:rPr>
        <w:t>RHEINSCHELD</w:t>
      </w:r>
      <w:proofErr w:type="spellEnd"/>
      <w:r w:rsidRPr="00F97348">
        <w:rPr>
          <w:b/>
          <w:sz w:val="18"/>
          <w:szCs w:val="18"/>
          <w:u w:val="single"/>
        </w:rPr>
        <w:t>:</w:t>
      </w:r>
      <w:r w:rsidR="002E67CB" w:rsidRPr="00F97348">
        <w:rPr>
          <w:sz w:val="18"/>
          <w:szCs w:val="18"/>
        </w:rPr>
        <w:t xml:space="preserve"> Kenny </w:t>
      </w:r>
      <w:proofErr w:type="spellStart"/>
      <w:r w:rsidR="002E67CB" w:rsidRPr="00F97348">
        <w:rPr>
          <w:sz w:val="18"/>
          <w:szCs w:val="18"/>
        </w:rPr>
        <w:t>Rheinsch</w:t>
      </w:r>
      <w:r w:rsidRPr="00F97348">
        <w:rPr>
          <w:sz w:val="18"/>
          <w:szCs w:val="18"/>
        </w:rPr>
        <w:t>eld</w:t>
      </w:r>
      <w:proofErr w:type="spellEnd"/>
      <w:r w:rsidRPr="00F97348">
        <w:rPr>
          <w:sz w:val="18"/>
          <w:szCs w:val="18"/>
        </w:rPr>
        <w:t xml:space="preserve"> from the Washboard Festival Committee requested that there would be no parking on the front row </w:t>
      </w:r>
      <w:r w:rsidR="006D004E">
        <w:rPr>
          <w:sz w:val="18"/>
          <w:szCs w:val="18"/>
        </w:rPr>
        <w:t xml:space="preserve">of the courthouse parking lot </w:t>
      </w:r>
      <w:r w:rsidRPr="00F97348">
        <w:rPr>
          <w:sz w:val="18"/>
          <w:szCs w:val="18"/>
        </w:rPr>
        <w:t xml:space="preserve">during the festival. </w:t>
      </w:r>
      <w:r w:rsidR="005C22F0" w:rsidRPr="00F97348">
        <w:rPr>
          <w:sz w:val="18"/>
          <w:szCs w:val="18"/>
        </w:rPr>
        <w:t>Clark stated they would pass the word around.</w:t>
      </w:r>
      <w:r w:rsidRPr="00F97348">
        <w:rPr>
          <w:sz w:val="18"/>
          <w:szCs w:val="18"/>
        </w:rPr>
        <w:t xml:space="preserve"> </w:t>
      </w:r>
    </w:p>
    <w:p w:rsidR="005C22F0" w:rsidRPr="00F97348" w:rsidRDefault="005C22F0" w:rsidP="0002245A">
      <w:pPr>
        <w:rPr>
          <w:sz w:val="18"/>
          <w:szCs w:val="18"/>
        </w:rPr>
      </w:pPr>
      <w:r w:rsidRPr="00F97348">
        <w:rPr>
          <w:b/>
          <w:sz w:val="18"/>
          <w:szCs w:val="18"/>
          <w:u w:val="single"/>
        </w:rPr>
        <w:t>WENDY HANNA –HEALTH DEPARTMENT:</w:t>
      </w:r>
      <w:r w:rsidRPr="00F97348">
        <w:rPr>
          <w:sz w:val="18"/>
          <w:szCs w:val="18"/>
        </w:rPr>
        <w:t xml:space="preserve"> Wendy Hanna from the Hocking County Health Department spoke to the Commissioners regarding the 2013 Ohio Water pollution Control Fund and how several area residents were helped by the program.</w:t>
      </w:r>
    </w:p>
    <w:p w:rsidR="005C22F0" w:rsidRPr="00F97348" w:rsidRDefault="005C22F0" w:rsidP="0002245A">
      <w:pPr>
        <w:rPr>
          <w:sz w:val="18"/>
          <w:szCs w:val="18"/>
        </w:rPr>
      </w:pPr>
      <w:r w:rsidRPr="00F97348">
        <w:rPr>
          <w:sz w:val="18"/>
          <w:szCs w:val="18"/>
        </w:rPr>
        <w:t xml:space="preserve">Motion by Sandy Ogle and seconded by John Walker to </w:t>
      </w:r>
      <w:r w:rsidR="002E67CB" w:rsidRPr="00F97348">
        <w:rPr>
          <w:sz w:val="18"/>
          <w:szCs w:val="18"/>
        </w:rPr>
        <w:t xml:space="preserve">make a Resolution to </w:t>
      </w:r>
      <w:r w:rsidRPr="00F97348">
        <w:rPr>
          <w:sz w:val="18"/>
          <w:szCs w:val="18"/>
        </w:rPr>
        <w:t xml:space="preserve">apply for, accept, and enter into the 2013 Ohio Water Pollution Control Loan Fund and authorize the Logan-Hocking County General Health District </w:t>
      </w:r>
      <w:r w:rsidR="002E67CB" w:rsidRPr="00F97348">
        <w:rPr>
          <w:sz w:val="18"/>
          <w:szCs w:val="18"/>
        </w:rPr>
        <w:t xml:space="preserve">Environmental Health Director as administrator. </w:t>
      </w:r>
      <w:r w:rsidRPr="00F97348">
        <w:rPr>
          <w:sz w:val="18"/>
          <w:szCs w:val="18"/>
        </w:rPr>
        <w:t>Vote: Walker, yea, Ogle, yea, Sheets, yea.</w:t>
      </w:r>
    </w:p>
    <w:p w:rsidR="009D2419" w:rsidRPr="00F97348" w:rsidRDefault="009D2419" w:rsidP="0002245A">
      <w:pPr>
        <w:rPr>
          <w:sz w:val="18"/>
          <w:szCs w:val="18"/>
        </w:rPr>
      </w:pPr>
      <w:r w:rsidRPr="00F97348">
        <w:rPr>
          <w:b/>
          <w:sz w:val="18"/>
          <w:szCs w:val="18"/>
          <w:u w:val="single"/>
        </w:rPr>
        <w:t xml:space="preserve">PROSECUTOR’S REPORT: </w:t>
      </w:r>
      <w:r w:rsidRPr="00F97348">
        <w:rPr>
          <w:sz w:val="18"/>
          <w:szCs w:val="18"/>
        </w:rPr>
        <w:t>Motion by John Walker and seconded by Sandy Ogle to approve the Hocking County Prosecutor’s Report for the month of May 2013</w:t>
      </w:r>
      <w:proofErr w:type="gramStart"/>
      <w:r w:rsidRPr="00F97348">
        <w:rPr>
          <w:sz w:val="18"/>
          <w:szCs w:val="18"/>
        </w:rPr>
        <w:t xml:space="preserve">. </w:t>
      </w:r>
      <w:r w:rsidR="00AC3F53">
        <w:rPr>
          <w:sz w:val="18"/>
          <w:szCs w:val="18"/>
        </w:rPr>
        <w:t xml:space="preserve"> </w:t>
      </w:r>
      <w:r w:rsidRPr="00F97348">
        <w:rPr>
          <w:sz w:val="18"/>
          <w:szCs w:val="18"/>
        </w:rPr>
        <w:t xml:space="preserve"> </w:t>
      </w:r>
      <w:proofErr w:type="gramEnd"/>
      <w:r w:rsidRPr="00F97348">
        <w:rPr>
          <w:sz w:val="18"/>
          <w:szCs w:val="18"/>
        </w:rPr>
        <w:t>Vote: Walker, yea, Ogle, yea, Sheets, yea.</w:t>
      </w:r>
    </w:p>
    <w:p w:rsidR="009D2419" w:rsidRPr="00F97348" w:rsidRDefault="009D2419" w:rsidP="0002245A">
      <w:pPr>
        <w:rPr>
          <w:sz w:val="18"/>
          <w:szCs w:val="18"/>
        </w:rPr>
      </w:pPr>
      <w:r w:rsidRPr="00F97348">
        <w:rPr>
          <w:b/>
          <w:sz w:val="18"/>
          <w:szCs w:val="18"/>
          <w:u w:val="single"/>
        </w:rPr>
        <w:t>USDA LETTER OF SUPPORT:</w:t>
      </w:r>
      <w:r w:rsidRPr="00F97348">
        <w:rPr>
          <w:sz w:val="18"/>
          <w:szCs w:val="18"/>
        </w:rPr>
        <w:t xml:space="preserve"> Motion by Sandy Ogle and seconded by John Walker to write a letter of support for the Intermediary Relending Program for the $300,000.00 USDA Loan approved by the CIC Board</w:t>
      </w:r>
      <w:proofErr w:type="gramStart"/>
      <w:r w:rsidRPr="00F97348">
        <w:rPr>
          <w:sz w:val="18"/>
          <w:szCs w:val="18"/>
        </w:rPr>
        <w:t xml:space="preserve">. </w:t>
      </w:r>
      <w:r w:rsidR="00AC3F53">
        <w:rPr>
          <w:sz w:val="18"/>
          <w:szCs w:val="18"/>
        </w:rPr>
        <w:t xml:space="preserve">                                                                    </w:t>
      </w:r>
      <w:r w:rsidRPr="00F97348">
        <w:rPr>
          <w:sz w:val="18"/>
          <w:szCs w:val="18"/>
        </w:rPr>
        <w:t xml:space="preserve">  </w:t>
      </w:r>
      <w:proofErr w:type="gramEnd"/>
      <w:r w:rsidRPr="00F97348">
        <w:rPr>
          <w:sz w:val="18"/>
          <w:szCs w:val="18"/>
        </w:rPr>
        <w:t>Vote: Walker, yea, Ogle, yea, Sheets, yea.</w:t>
      </w:r>
    </w:p>
    <w:p w:rsidR="001F7597" w:rsidRPr="00F97348" w:rsidRDefault="009D2419" w:rsidP="009D2419">
      <w:pPr>
        <w:rPr>
          <w:sz w:val="18"/>
          <w:szCs w:val="18"/>
        </w:rPr>
      </w:pPr>
      <w:r w:rsidRPr="00F97348">
        <w:rPr>
          <w:b/>
          <w:sz w:val="18"/>
          <w:szCs w:val="18"/>
          <w:u w:val="single"/>
        </w:rPr>
        <w:t>PSI GRANT:</w:t>
      </w:r>
      <w:r w:rsidR="001F7597" w:rsidRPr="00F97348">
        <w:rPr>
          <w:sz w:val="18"/>
          <w:szCs w:val="18"/>
        </w:rPr>
        <w:t xml:space="preserve"> Motion by John Walker and seconded by Sandy Ogle to approve the Ohio Department of Rehabilitation and Correction Subsidy Grant Agreement for Community-Based Corrections Programs</w:t>
      </w:r>
      <w:proofErr w:type="gramStart"/>
      <w:r w:rsidR="001F7597" w:rsidRPr="00F97348">
        <w:rPr>
          <w:sz w:val="18"/>
          <w:szCs w:val="18"/>
        </w:rPr>
        <w:t>.</w:t>
      </w:r>
      <w:r w:rsidR="00AC3F53">
        <w:rPr>
          <w:sz w:val="18"/>
          <w:szCs w:val="18"/>
        </w:rPr>
        <w:t xml:space="preserve">                                                                                </w:t>
      </w:r>
      <w:r w:rsidR="001F7597" w:rsidRPr="00F97348">
        <w:rPr>
          <w:sz w:val="18"/>
          <w:szCs w:val="18"/>
        </w:rPr>
        <w:t xml:space="preserve">   </w:t>
      </w:r>
      <w:proofErr w:type="gramEnd"/>
      <w:r w:rsidR="001F7597" w:rsidRPr="00F97348">
        <w:rPr>
          <w:sz w:val="18"/>
          <w:szCs w:val="18"/>
        </w:rPr>
        <w:t>Vote: Walker, yea, Ogle, yea, Sheets, yea.</w:t>
      </w:r>
    </w:p>
    <w:p w:rsidR="005259AE" w:rsidRPr="00F97348" w:rsidRDefault="005259AE" w:rsidP="005259AE">
      <w:pPr>
        <w:rPr>
          <w:sz w:val="18"/>
          <w:szCs w:val="18"/>
        </w:rPr>
      </w:pPr>
      <w:r w:rsidRPr="00F97348">
        <w:rPr>
          <w:b/>
          <w:sz w:val="18"/>
          <w:szCs w:val="18"/>
          <w:u w:val="single"/>
        </w:rPr>
        <w:t xml:space="preserve">REQUEST TO ESTABLISH </w:t>
      </w:r>
      <w:smartTag w:uri="urn:schemas-microsoft-com:office:smarttags" w:element="stockticker">
        <w:r w:rsidRPr="00F97348">
          <w:rPr>
            <w:b/>
            <w:sz w:val="18"/>
            <w:szCs w:val="18"/>
            <w:u w:val="single"/>
          </w:rPr>
          <w:t>NEW</w:t>
        </w:r>
      </w:smartTag>
      <w:r w:rsidRPr="00F97348">
        <w:rPr>
          <w:b/>
          <w:sz w:val="18"/>
          <w:szCs w:val="18"/>
          <w:u w:val="single"/>
        </w:rPr>
        <w:t xml:space="preserve"> FUND:</w:t>
      </w:r>
      <w:r w:rsidRPr="00F97348">
        <w:rPr>
          <w:sz w:val="18"/>
          <w:szCs w:val="18"/>
        </w:rPr>
        <w:t xml:space="preserve"> Motion by Sandy Ogle and seconded by John Walker to approve the Request to Establish a New Fund.</w:t>
      </w:r>
    </w:p>
    <w:p w:rsidR="008A022E" w:rsidRPr="00F97348" w:rsidRDefault="005259AE" w:rsidP="005259AE">
      <w:pPr>
        <w:rPr>
          <w:sz w:val="18"/>
          <w:szCs w:val="18"/>
        </w:rPr>
      </w:pPr>
      <w:r w:rsidRPr="00F97348">
        <w:rPr>
          <w:sz w:val="18"/>
          <w:szCs w:val="18"/>
        </w:rPr>
        <w:t>1) Hocking County Felony Drug Court</w:t>
      </w:r>
      <w:r w:rsidRPr="00F97348">
        <w:rPr>
          <w:sz w:val="18"/>
          <w:szCs w:val="18"/>
        </w:rPr>
        <w:tab/>
      </w:r>
      <w:r w:rsidRPr="00F97348">
        <w:rPr>
          <w:sz w:val="18"/>
          <w:szCs w:val="18"/>
        </w:rPr>
        <w:tab/>
        <w:t>-</w:t>
      </w:r>
      <w:r w:rsidRPr="00F97348">
        <w:rPr>
          <w:sz w:val="18"/>
          <w:szCs w:val="18"/>
        </w:rPr>
        <w:tab/>
      </w:r>
      <w:r w:rsidRPr="00F97348">
        <w:rPr>
          <w:sz w:val="18"/>
          <w:szCs w:val="18"/>
        </w:rPr>
        <w:tab/>
      </w:r>
      <w:r w:rsidR="008A022E" w:rsidRPr="00F97348">
        <w:rPr>
          <w:sz w:val="18"/>
          <w:szCs w:val="18"/>
        </w:rPr>
        <w:t xml:space="preserve"> </w:t>
      </w:r>
      <w:r w:rsidRPr="00F97348">
        <w:rPr>
          <w:sz w:val="18"/>
          <w:szCs w:val="18"/>
        </w:rPr>
        <w:t>Personnel-</w:t>
      </w:r>
      <w:r w:rsidR="008A022E" w:rsidRPr="00F97348">
        <w:rPr>
          <w:sz w:val="18"/>
          <w:szCs w:val="18"/>
        </w:rPr>
        <w:t>$13</w:t>
      </w:r>
      <w:r w:rsidR="002E7CA6">
        <w:rPr>
          <w:sz w:val="18"/>
          <w:szCs w:val="18"/>
        </w:rPr>
        <w:t>,</w:t>
      </w:r>
      <w:r w:rsidR="008A022E" w:rsidRPr="00F97348">
        <w:rPr>
          <w:sz w:val="18"/>
          <w:szCs w:val="18"/>
        </w:rPr>
        <w:t>940.10</w:t>
      </w:r>
    </w:p>
    <w:p w:rsidR="008A022E" w:rsidRPr="00F97348" w:rsidRDefault="005259AE" w:rsidP="008A022E">
      <w:pPr>
        <w:ind w:left="4320" w:firstLine="720"/>
        <w:rPr>
          <w:sz w:val="18"/>
          <w:szCs w:val="18"/>
        </w:rPr>
      </w:pPr>
      <w:r w:rsidRPr="00F97348">
        <w:rPr>
          <w:sz w:val="18"/>
          <w:szCs w:val="18"/>
        </w:rPr>
        <w:t xml:space="preserve"> Consultant/Contracts-</w:t>
      </w:r>
      <w:r w:rsidR="009A049F">
        <w:rPr>
          <w:sz w:val="18"/>
          <w:szCs w:val="18"/>
        </w:rPr>
        <w:t>$</w:t>
      </w:r>
      <w:r w:rsidRPr="00F97348">
        <w:rPr>
          <w:sz w:val="18"/>
          <w:szCs w:val="18"/>
        </w:rPr>
        <w:t>42,022.04</w:t>
      </w:r>
    </w:p>
    <w:p w:rsidR="005259AE" w:rsidRPr="00F97348" w:rsidRDefault="005259AE" w:rsidP="008A022E">
      <w:pPr>
        <w:ind w:left="5040"/>
        <w:rPr>
          <w:sz w:val="18"/>
          <w:szCs w:val="18"/>
        </w:rPr>
      </w:pPr>
      <w:r w:rsidRPr="00F97348">
        <w:rPr>
          <w:sz w:val="18"/>
          <w:szCs w:val="18"/>
        </w:rPr>
        <w:t xml:space="preserve"> Supplies-$4,000.00</w:t>
      </w:r>
    </w:p>
    <w:p w:rsidR="005259AE" w:rsidRPr="00F97348" w:rsidRDefault="005259AE" w:rsidP="005259AE">
      <w:pPr>
        <w:rPr>
          <w:sz w:val="18"/>
          <w:szCs w:val="18"/>
        </w:rPr>
      </w:pPr>
      <w:r w:rsidRPr="00F97348">
        <w:rPr>
          <w:sz w:val="18"/>
          <w:szCs w:val="18"/>
        </w:rPr>
        <w:t>Vote: Walker, yea, Ogle, yea, Sheets, yea.</w:t>
      </w:r>
    </w:p>
    <w:p w:rsidR="001F7597" w:rsidRPr="00F97348" w:rsidRDefault="001F7597" w:rsidP="009D2419">
      <w:pPr>
        <w:rPr>
          <w:sz w:val="18"/>
          <w:szCs w:val="18"/>
        </w:rPr>
      </w:pPr>
      <w:r w:rsidRPr="00F97348">
        <w:rPr>
          <w:b/>
          <w:sz w:val="18"/>
          <w:szCs w:val="18"/>
          <w:u w:val="single"/>
        </w:rPr>
        <w:t>ANNEX TABLES:</w:t>
      </w:r>
      <w:r w:rsidRPr="00F97348">
        <w:rPr>
          <w:sz w:val="18"/>
          <w:szCs w:val="18"/>
        </w:rPr>
        <w:t xml:space="preserve"> Motion by John Walker and seconded by Sandy Ogle to purchase new tables and chairs for the Conference Room at the Annex for the amount of $3,140.00</w:t>
      </w:r>
      <w:proofErr w:type="gramStart"/>
      <w:r w:rsidRPr="00F97348">
        <w:rPr>
          <w:sz w:val="18"/>
          <w:szCs w:val="18"/>
        </w:rPr>
        <w:t xml:space="preserve">.   </w:t>
      </w:r>
      <w:proofErr w:type="gramEnd"/>
      <w:r w:rsidRPr="00F97348">
        <w:rPr>
          <w:sz w:val="18"/>
          <w:szCs w:val="18"/>
        </w:rPr>
        <w:t>Vote: Walker, yea, Ogle, yea, Sheets, yea.</w:t>
      </w:r>
    </w:p>
    <w:p w:rsidR="005259AE" w:rsidRPr="00F97348" w:rsidRDefault="005259AE" w:rsidP="009D2419">
      <w:pPr>
        <w:rPr>
          <w:sz w:val="18"/>
          <w:szCs w:val="18"/>
        </w:rPr>
      </w:pPr>
      <w:r w:rsidRPr="00F97348">
        <w:rPr>
          <w:b/>
          <w:sz w:val="18"/>
          <w:szCs w:val="18"/>
          <w:u w:val="single"/>
        </w:rPr>
        <w:t>FOR THE RECORD:</w:t>
      </w:r>
      <w:r w:rsidRPr="00F97348">
        <w:rPr>
          <w:sz w:val="18"/>
          <w:szCs w:val="18"/>
        </w:rPr>
        <w:t xml:space="preserve"> Clark Sheets will not be present for Thursday’s meeting due to the Board of Revisions meeting and will be attending the CCAO Summer Conference on Friday.</w:t>
      </w:r>
    </w:p>
    <w:p w:rsidR="005259AE" w:rsidRPr="00F97348" w:rsidRDefault="00A86B61" w:rsidP="009D2419">
      <w:pPr>
        <w:rPr>
          <w:sz w:val="18"/>
          <w:szCs w:val="18"/>
        </w:rPr>
      </w:pPr>
      <w:r w:rsidRPr="00F97348">
        <w:rPr>
          <w:b/>
          <w:sz w:val="18"/>
          <w:szCs w:val="18"/>
          <w:u w:val="single"/>
        </w:rPr>
        <w:lastRenderedPageBreak/>
        <w:t>OHIO DEPARTMENT OF YOUTH SERVICES:</w:t>
      </w:r>
      <w:r w:rsidRPr="00F97348">
        <w:rPr>
          <w:sz w:val="18"/>
          <w:szCs w:val="18"/>
        </w:rPr>
        <w:t xml:space="preserve"> Motion by Sandy Ogle and seconded by John Walker to authorize President Clark Sheets to sign the Ohio Department of Youth Services Juvenile Court grant Agreement beginning July 1, 2013 and ending  June 30, 2015</w:t>
      </w:r>
      <w:proofErr w:type="gramStart"/>
      <w:r w:rsidRPr="00F97348">
        <w:rPr>
          <w:sz w:val="18"/>
          <w:szCs w:val="18"/>
        </w:rPr>
        <w:t xml:space="preserve">.   </w:t>
      </w:r>
      <w:proofErr w:type="gramEnd"/>
      <w:r w:rsidRPr="00F97348">
        <w:rPr>
          <w:sz w:val="18"/>
          <w:szCs w:val="18"/>
        </w:rPr>
        <w:t>Vote: Walker, yea, Ogle, yea, Sheets, yea.</w:t>
      </w:r>
    </w:p>
    <w:p w:rsidR="008134E4" w:rsidRPr="00F97348" w:rsidRDefault="008134E4" w:rsidP="009D2419">
      <w:pPr>
        <w:rPr>
          <w:sz w:val="18"/>
          <w:szCs w:val="18"/>
        </w:rPr>
      </w:pPr>
      <w:r w:rsidRPr="00F97348">
        <w:rPr>
          <w:b/>
          <w:sz w:val="18"/>
          <w:szCs w:val="18"/>
          <w:u w:val="single"/>
        </w:rPr>
        <w:t>RECESS:</w:t>
      </w:r>
      <w:r w:rsidRPr="00F97348">
        <w:rPr>
          <w:sz w:val="18"/>
          <w:szCs w:val="18"/>
        </w:rPr>
        <w:t xml:space="preserve"> 9:30AM</w:t>
      </w:r>
      <w:r w:rsidRPr="00F97348">
        <w:rPr>
          <w:sz w:val="18"/>
          <w:szCs w:val="18"/>
        </w:rPr>
        <w:tab/>
      </w:r>
      <w:r w:rsidRPr="00F97348">
        <w:rPr>
          <w:sz w:val="18"/>
          <w:szCs w:val="18"/>
        </w:rPr>
        <w:tab/>
      </w:r>
      <w:r w:rsidRPr="00F97348">
        <w:rPr>
          <w:sz w:val="18"/>
          <w:szCs w:val="18"/>
        </w:rPr>
        <w:tab/>
      </w:r>
      <w:r w:rsidRPr="00F97348">
        <w:rPr>
          <w:sz w:val="18"/>
          <w:szCs w:val="18"/>
        </w:rPr>
        <w:tab/>
      </w:r>
      <w:r w:rsidRPr="00F97348">
        <w:rPr>
          <w:sz w:val="18"/>
          <w:szCs w:val="18"/>
        </w:rPr>
        <w:tab/>
      </w:r>
      <w:r w:rsidRPr="00F97348">
        <w:rPr>
          <w:b/>
          <w:sz w:val="18"/>
          <w:szCs w:val="18"/>
          <w:u w:val="single"/>
        </w:rPr>
        <w:t>RECONVENE:</w:t>
      </w:r>
      <w:r w:rsidRPr="00F97348">
        <w:rPr>
          <w:sz w:val="18"/>
          <w:szCs w:val="18"/>
        </w:rPr>
        <w:t xml:space="preserve"> 9:40AM</w:t>
      </w:r>
    </w:p>
    <w:p w:rsidR="008134E4" w:rsidRPr="00F97348" w:rsidRDefault="008134E4" w:rsidP="009D2419">
      <w:pPr>
        <w:rPr>
          <w:sz w:val="18"/>
          <w:szCs w:val="18"/>
        </w:rPr>
      </w:pPr>
      <w:r w:rsidRPr="00F97348">
        <w:rPr>
          <w:b/>
          <w:sz w:val="18"/>
          <w:szCs w:val="18"/>
          <w:u w:val="single"/>
        </w:rPr>
        <w:t>WENDY DILLINGHAM-CEBCO:</w:t>
      </w:r>
      <w:r w:rsidRPr="00F97348">
        <w:rPr>
          <w:sz w:val="18"/>
          <w:szCs w:val="18"/>
        </w:rPr>
        <w:t xml:space="preserve"> Wendy Dillingham </w:t>
      </w:r>
      <w:r w:rsidR="00F17897" w:rsidRPr="00F97348">
        <w:rPr>
          <w:sz w:val="18"/>
          <w:szCs w:val="18"/>
        </w:rPr>
        <w:t>from CEBCO gave the first quarter report stating that the county is doing better so far in 2013. Wendy also discussed the Affordable Care Act and the changes that may be taking place in 2014 with employees that work less than thirty hours.</w:t>
      </w:r>
    </w:p>
    <w:p w:rsidR="000C03E1" w:rsidRPr="00F97348" w:rsidRDefault="00F17897" w:rsidP="0002245A">
      <w:pPr>
        <w:rPr>
          <w:sz w:val="18"/>
          <w:szCs w:val="18"/>
        </w:rPr>
      </w:pPr>
      <w:r w:rsidRPr="00F97348">
        <w:rPr>
          <w:b/>
          <w:sz w:val="18"/>
          <w:szCs w:val="18"/>
          <w:u w:val="single"/>
        </w:rPr>
        <w:t xml:space="preserve"> ADJOURNMENT:</w:t>
      </w:r>
      <w:r w:rsidRPr="00F97348">
        <w:rPr>
          <w:sz w:val="18"/>
          <w:szCs w:val="18"/>
        </w:rPr>
        <w:t xml:space="preserve"> Motion by Sandy Ogle and seconded by John Walker to adjourn the meeting.  </w:t>
      </w:r>
      <w:r w:rsidR="00AC3F53">
        <w:rPr>
          <w:sz w:val="18"/>
          <w:szCs w:val="18"/>
        </w:rPr>
        <w:t xml:space="preserve">                                                     </w:t>
      </w:r>
      <w:r w:rsidRPr="00F97348">
        <w:rPr>
          <w:sz w:val="18"/>
          <w:szCs w:val="18"/>
        </w:rPr>
        <w:t>Vote: Walker, yea, Ogle, yea, Sheets, yea.</w:t>
      </w:r>
    </w:p>
    <w:p w:rsidR="00BF2B03" w:rsidRPr="00F97348" w:rsidRDefault="00BF2B03">
      <w:pPr>
        <w:rPr>
          <w:sz w:val="18"/>
          <w:szCs w:val="18"/>
        </w:rPr>
      </w:pPr>
    </w:p>
    <w:p w:rsidR="00BF2B03" w:rsidRPr="00F97348" w:rsidRDefault="00AC3F53">
      <w:pPr>
        <w:pStyle w:val="Signatures"/>
        <w:rPr>
          <w:sz w:val="18"/>
          <w:szCs w:val="18"/>
        </w:rPr>
      </w:pPr>
      <w:r>
        <w:rPr>
          <w:sz w:val="18"/>
          <w:szCs w:val="18"/>
        </w:rPr>
        <w:t>___________________________________                                                                __________________________________</w:t>
      </w:r>
    </w:p>
    <w:p w:rsidR="00BF2B03" w:rsidRPr="00F97348" w:rsidRDefault="00BF2B03">
      <w:pPr>
        <w:pStyle w:val="Signatures"/>
        <w:rPr>
          <w:sz w:val="18"/>
          <w:szCs w:val="18"/>
        </w:rPr>
      </w:pPr>
      <w:r w:rsidRPr="00F97348">
        <w:rPr>
          <w:sz w:val="18"/>
          <w:szCs w:val="18"/>
        </w:rPr>
        <w:t>Peggi Warthman, Clerk</w:t>
      </w:r>
    </w:p>
    <w:p w:rsidR="00BF2B03" w:rsidRPr="00F97348" w:rsidRDefault="00AC3F53">
      <w:pPr>
        <w:pStyle w:val="Signatures"/>
        <w:tabs>
          <w:tab w:val="clear" w:pos="4680"/>
        </w:tabs>
        <w:rPr>
          <w:sz w:val="18"/>
          <w:szCs w:val="18"/>
        </w:rPr>
      </w:pPr>
      <w:r>
        <w:rPr>
          <w:sz w:val="18"/>
          <w:szCs w:val="18"/>
        </w:rPr>
        <w:t xml:space="preserve">                                                                                                                                      __________________________________</w:t>
      </w:r>
    </w:p>
    <w:p w:rsidR="00BF2B03" w:rsidRPr="00F97348" w:rsidRDefault="00BF2B03">
      <w:pPr>
        <w:pStyle w:val="Signatures"/>
        <w:tabs>
          <w:tab w:val="clear" w:pos="4680"/>
        </w:tabs>
        <w:rPr>
          <w:sz w:val="18"/>
          <w:szCs w:val="18"/>
        </w:rPr>
      </w:pPr>
    </w:p>
    <w:p w:rsidR="00BF2B03" w:rsidRPr="00F97348" w:rsidRDefault="00AC3F53">
      <w:pPr>
        <w:pStyle w:val="Signatures"/>
        <w:tabs>
          <w:tab w:val="clear" w:pos="4680"/>
        </w:tabs>
        <w:rPr>
          <w:sz w:val="18"/>
          <w:szCs w:val="18"/>
        </w:rPr>
      </w:pPr>
      <w:r>
        <w:rPr>
          <w:sz w:val="18"/>
          <w:szCs w:val="18"/>
        </w:rPr>
        <w:t xml:space="preserve">                                                                                                                                      __________________________________</w:t>
      </w:r>
    </w:p>
    <w:p w:rsidR="00BF2B03" w:rsidRPr="00F97348" w:rsidRDefault="00AC3F53">
      <w:pPr>
        <w:pStyle w:val="Signatures"/>
        <w:tabs>
          <w:tab w:val="clear" w:pos="4680"/>
        </w:tabs>
        <w:rPr>
          <w:sz w:val="18"/>
          <w:szCs w:val="18"/>
        </w:rPr>
      </w:pPr>
      <w:r>
        <w:rPr>
          <w:sz w:val="18"/>
          <w:szCs w:val="18"/>
        </w:rPr>
        <w:t xml:space="preserve">                                                                                                                                      </w:t>
      </w:r>
      <w:r w:rsidR="00BF2B03" w:rsidRPr="00F97348">
        <w:rPr>
          <w:sz w:val="18"/>
          <w:szCs w:val="18"/>
        </w:rPr>
        <w:t>Board of Hocking County Commissioners</w:t>
      </w:r>
    </w:p>
    <w:p w:rsidR="00BF2B03" w:rsidRPr="00F97348" w:rsidRDefault="00BF2B03">
      <w:pPr>
        <w:pStyle w:val="Signatures"/>
        <w:rPr>
          <w:sz w:val="18"/>
          <w:szCs w:val="18"/>
        </w:rPr>
      </w:pPr>
    </w:p>
    <w:p w:rsidR="00BF2B03" w:rsidRDefault="00BF2B03">
      <w:pPr>
        <w:pStyle w:val="Signatures"/>
        <w:rPr>
          <w:sz w:val="18"/>
          <w:szCs w:val="18"/>
        </w:rPr>
      </w:pPr>
      <w:r w:rsidRPr="00F97348">
        <w:rPr>
          <w:sz w:val="18"/>
          <w:szCs w:val="18"/>
        </w:rPr>
        <w:t xml:space="preserve">This is to certify that the above is the true action taken by this Board of Hocking County Commissioners at a regular meeting of the Board held on </w:t>
      </w:r>
      <w:r w:rsidR="00AC3F53">
        <w:rPr>
          <w:sz w:val="18"/>
          <w:szCs w:val="18"/>
        </w:rPr>
        <w:t>June 4</w:t>
      </w:r>
      <w:r w:rsidRPr="00F97348">
        <w:rPr>
          <w:sz w:val="18"/>
          <w:szCs w:val="18"/>
        </w:rPr>
        <w:t>, 2013.</w:t>
      </w:r>
    </w:p>
    <w:p w:rsidR="00AC3F53" w:rsidRPr="00F97348" w:rsidRDefault="00AC3F53">
      <w:pPr>
        <w:pStyle w:val="Signatures"/>
        <w:rPr>
          <w:sz w:val="18"/>
          <w:szCs w:val="18"/>
        </w:rPr>
      </w:pPr>
    </w:p>
    <w:p w:rsidR="00AC3F53" w:rsidRDefault="00AC3F53">
      <w:pPr>
        <w:pStyle w:val="Signatures"/>
        <w:rPr>
          <w:sz w:val="18"/>
          <w:szCs w:val="18"/>
        </w:rPr>
      </w:pPr>
    </w:p>
    <w:p w:rsidR="00BF2B03" w:rsidRPr="00F97348" w:rsidRDefault="00AC3F53">
      <w:pPr>
        <w:pStyle w:val="Signatures"/>
        <w:rPr>
          <w:sz w:val="18"/>
          <w:szCs w:val="18"/>
        </w:rPr>
      </w:pPr>
      <w:r>
        <w:rPr>
          <w:sz w:val="18"/>
          <w:szCs w:val="18"/>
        </w:rPr>
        <w:t>_____________________________________                                                             _________________________________</w:t>
      </w:r>
    </w:p>
    <w:p w:rsidR="00BF2B03" w:rsidRPr="00F97348" w:rsidRDefault="00AC3F53">
      <w:pPr>
        <w:pStyle w:val="Signatures"/>
        <w:tabs>
          <w:tab w:val="clear" w:pos="4680"/>
        </w:tabs>
        <w:rPr>
          <w:sz w:val="18"/>
          <w:szCs w:val="18"/>
        </w:rPr>
      </w:pPr>
      <w:r>
        <w:rPr>
          <w:sz w:val="18"/>
          <w:szCs w:val="18"/>
        </w:rPr>
        <w:t xml:space="preserve">Peggi Warthman, Clerk                                                                                                 </w:t>
      </w:r>
      <w:r w:rsidR="00BF2B03" w:rsidRPr="00F97348">
        <w:rPr>
          <w:sz w:val="18"/>
          <w:szCs w:val="18"/>
        </w:rPr>
        <w:t>Clark Sheets, President</w:t>
      </w:r>
    </w:p>
    <w:sectPr w:rsidR="00BF2B03" w:rsidRPr="00F97348" w:rsidSect="00F97348">
      <w:headerReference w:type="default" r:id="rId6"/>
      <w:footerReference w:type="even" r:id="rId7"/>
      <w:footerReference w:type="default" r:id="rId8"/>
      <w:type w:val="continuous"/>
      <w:pgSz w:w="12240" w:h="15840" w:code="1"/>
      <w:pgMar w:top="2160" w:right="1530" w:bottom="864" w:left="162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0CB" w:rsidRDefault="00A810CB">
      <w:pPr>
        <w:spacing w:before="0" w:after="0"/>
      </w:pPr>
      <w:r>
        <w:separator/>
      </w:r>
    </w:p>
  </w:endnote>
  <w:endnote w:type="continuationSeparator" w:id="0">
    <w:p w:rsidR="00A810CB" w:rsidRDefault="00A810C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0CB" w:rsidRDefault="00A810CB">
      <w:pPr>
        <w:spacing w:before="0" w:after="0"/>
      </w:pPr>
      <w:r>
        <w:separator/>
      </w:r>
    </w:p>
  </w:footnote>
  <w:footnote w:type="continuationSeparator" w:id="0">
    <w:p w:rsidR="00A810CB" w:rsidRDefault="00A810C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810CB">
      <w:t>June 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0CB"/>
    <w:rsid w:val="0002245A"/>
    <w:rsid w:val="000B6C05"/>
    <w:rsid w:val="000C03E1"/>
    <w:rsid w:val="001F7597"/>
    <w:rsid w:val="002E67CB"/>
    <w:rsid w:val="002E7CA6"/>
    <w:rsid w:val="00464F63"/>
    <w:rsid w:val="005259AE"/>
    <w:rsid w:val="005C22F0"/>
    <w:rsid w:val="0064195D"/>
    <w:rsid w:val="006D004E"/>
    <w:rsid w:val="008134E4"/>
    <w:rsid w:val="008A022E"/>
    <w:rsid w:val="009A049F"/>
    <w:rsid w:val="009D2419"/>
    <w:rsid w:val="00A810CB"/>
    <w:rsid w:val="00A86B61"/>
    <w:rsid w:val="00AC3F53"/>
    <w:rsid w:val="00BF2B03"/>
    <w:rsid w:val="00C2053D"/>
    <w:rsid w:val="00F17897"/>
    <w:rsid w:val="00F9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C4E333A-38C9-42F4-A1A5-D28CC340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367</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9</cp:revision>
  <cp:lastPrinted>2013-06-04T19:44:00Z</cp:lastPrinted>
  <dcterms:created xsi:type="dcterms:W3CDTF">2013-06-04T12:14:00Z</dcterms:created>
  <dcterms:modified xsi:type="dcterms:W3CDTF">2013-06-06T15:06:00Z</dcterms:modified>
  <cp:category>minutes</cp:category>
</cp:coreProperties>
</file>