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878AA" w14:textId="73F35559" w:rsidR="00BF2B03" w:rsidRPr="00253BEA" w:rsidRDefault="00BF2B03">
      <w:pPr>
        <w:rPr>
          <w:sz w:val="18"/>
          <w:szCs w:val="18"/>
        </w:rPr>
      </w:pPr>
      <w:r w:rsidRPr="00253BEA">
        <w:rPr>
          <w:sz w:val="18"/>
          <w:szCs w:val="18"/>
        </w:rPr>
        <w:t xml:space="preserve">The Board of Hocking County Commissioners met in regular session </w:t>
      </w:r>
      <w:r w:rsidR="008B5536" w:rsidRPr="00253BEA">
        <w:rPr>
          <w:sz w:val="18"/>
          <w:szCs w:val="18"/>
        </w:rPr>
        <w:t>this 6</w:t>
      </w:r>
      <w:r w:rsidR="008B5536" w:rsidRPr="00253BEA">
        <w:rPr>
          <w:sz w:val="18"/>
          <w:szCs w:val="18"/>
          <w:vertAlign w:val="superscript"/>
        </w:rPr>
        <w:t>th</w:t>
      </w:r>
      <w:r w:rsidR="008B5536" w:rsidRPr="00253BEA">
        <w:rPr>
          <w:sz w:val="18"/>
          <w:szCs w:val="18"/>
        </w:rPr>
        <w:t xml:space="preserve"> day of June with the following members presents Sandy Ogle, John Walker. Clark Sheets Excused.</w:t>
      </w:r>
    </w:p>
    <w:p w14:paraId="04692518" w14:textId="60587F32" w:rsidR="00C53FA6" w:rsidRPr="00253BEA" w:rsidRDefault="00C53FA6" w:rsidP="00C53FA6">
      <w:pPr>
        <w:spacing w:line="360" w:lineRule="auto"/>
        <w:rPr>
          <w:sz w:val="18"/>
          <w:szCs w:val="18"/>
        </w:rPr>
      </w:pPr>
      <w:r w:rsidRPr="00253BEA">
        <w:rPr>
          <w:b/>
          <w:sz w:val="18"/>
          <w:szCs w:val="18"/>
          <w:u w:val="single"/>
        </w:rPr>
        <w:t>MEETING:</w:t>
      </w:r>
      <w:r w:rsidRPr="00253BEA">
        <w:rPr>
          <w:sz w:val="18"/>
          <w:szCs w:val="18"/>
        </w:rPr>
        <w:t xml:space="preserve"> The meeting was called to order by Vice President Sandy Ogle.</w:t>
      </w:r>
    </w:p>
    <w:p w14:paraId="50C0BDCB" w14:textId="2F4FFB9C" w:rsidR="00C53FA6" w:rsidRPr="00253BEA" w:rsidRDefault="00C53FA6" w:rsidP="00C53FA6">
      <w:pPr>
        <w:spacing w:line="360" w:lineRule="auto"/>
        <w:rPr>
          <w:sz w:val="18"/>
          <w:szCs w:val="18"/>
        </w:rPr>
      </w:pPr>
      <w:r w:rsidRPr="00253BEA">
        <w:rPr>
          <w:b/>
          <w:sz w:val="18"/>
          <w:szCs w:val="18"/>
          <w:u w:val="single"/>
        </w:rPr>
        <w:t>MINUTES:</w:t>
      </w:r>
      <w:r w:rsidRPr="00253BEA">
        <w:rPr>
          <w:sz w:val="18"/>
          <w:szCs w:val="18"/>
        </w:rPr>
        <w:t xml:space="preserve"> </w:t>
      </w:r>
      <w:r w:rsidR="007C6C60">
        <w:rPr>
          <w:sz w:val="18"/>
          <w:szCs w:val="18"/>
        </w:rPr>
        <w:t>June 4</w:t>
      </w:r>
      <w:r w:rsidRPr="00253BEA">
        <w:rPr>
          <w:sz w:val="18"/>
          <w:szCs w:val="18"/>
        </w:rPr>
        <w:t>, 2013 minutes approved.</w:t>
      </w:r>
    </w:p>
    <w:p w14:paraId="0D3DF7CE" w14:textId="0EAA3C44" w:rsidR="00C53FA6" w:rsidRPr="00253BEA" w:rsidRDefault="00C53FA6" w:rsidP="00C53FA6">
      <w:pPr>
        <w:rPr>
          <w:sz w:val="18"/>
          <w:szCs w:val="18"/>
        </w:rPr>
      </w:pPr>
      <w:r w:rsidRPr="00253BEA">
        <w:rPr>
          <w:b/>
          <w:sz w:val="18"/>
          <w:szCs w:val="18"/>
          <w:u w:val="single"/>
        </w:rPr>
        <w:t>AGENDA:</w:t>
      </w:r>
      <w:r w:rsidRPr="00253BEA">
        <w:rPr>
          <w:sz w:val="18"/>
          <w:szCs w:val="18"/>
        </w:rPr>
        <w:t xml:space="preserve"> Motion by John Walker and seconded by Sandy Ogler to approve the Agenda</w:t>
      </w:r>
      <w:r w:rsidR="00B0776C">
        <w:rPr>
          <w:sz w:val="18"/>
          <w:szCs w:val="18"/>
        </w:rPr>
        <w:t xml:space="preserve">  </w:t>
      </w:r>
      <w:proofErr w:type="gramStart"/>
      <w:r w:rsidRPr="00253BEA">
        <w:rPr>
          <w:sz w:val="18"/>
          <w:szCs w:val="18"/>
        </w:rPr>
        <w:t>.</w:t>
      </w:r>
      <w:r w:rsidR="00B0776C">
        <w:rPr>
          <w:sz w:val="18"/>
          <w:szCs w:val="18"/>
        </w:rPr>
        <w:t xml:space="preserve"> </w:t>
      </w:r>
      <w:r w:rsidR="00673F78">
        <w:rPr>
          <w:sz w:val="18"/>
          <w:szCs w:val="18"/>
        </w:rPr>
        <w:t xml:space="preserve"> </w:t>
      </w:r>
      <w:proofErr w:type="gramEnd"/>
      <w:r w:rsidR="00B0776C" w:rsidRPr="00253BEA">
        <w:rPr>
          <w:sz w:val="18"/>
          <w:szCs w:val="18"/>
        </w:rPr>
        <w:t>Vote: Wal</w:t>
      </w:r>
      <w:r w:rsidR="00B0776C">
        <w:rPr>
          <w:sz w:val="18"/>
          <w:szCs w:val="18"/>
        </w:rPr>
        <w:t>ker, yea, Ogle, yea.</w:t>
      </w:r>
      <w:r w:rsidR="00673F78">
        <w:rPr>
          <w:sz w:val="18"/>
          <w:szCs w:val="18"/>
        </w:rPr>
        <w:t xml:space="preserve">                                                   </w:t>
      </w:r>
    </w:p>
    <w:p w14:paraId="6FD25AD3" w14:textId="62D45BDE" w:rsidR="008B5536" w:rsidRPr="00253BEA" w:rsidRDefault="00C53FA6">
      <w:pPr>
        <w:rPr>
          <w:b/>
          <w:sz w:val="18"/>
          <w:szCs w:val="18"/>
          <w:u w:val="single"/>
        </w:rPr>
      </w:pPr>
      <w:r w:rsidRPr="00253BEA">
        <w:rPr>
          <w:b/>
          <w:sz w:val="18"/>
          <w:szCs w:val="18"/>
          <w:u w:val="single"/>
        </w:rPr>
        <w:t>PUBLIC COMMENT:</w:t>
      </w:r>
      <w:r w:rsidRPr="00253BEA">
        <w:rPr>
          <w:sz w:val="18"/>
          <w:szCs w:val="18"/>
        </w:rPr>
        <w:t xml:space="preserve"> County Resident Patty Horn told the Commissioners that the census is completed for Haydenville. Commissioner Walker thanked her for her help. Patty commented that there are some house numbers that</w:t>
      </w:r>
      <w:r w:rsidR="0028108D" w:rsidRPr="00253BEA">
        <w:rPr>
          <w:sz w:val="18"/>
          <w:szCs w:val="18"/>
        </w:rPr>
        <w:t xml:space="preserve"> are hard to locate.</w:t>
      </w:r>
    </w:p>
    <w:p w14:paraId="20BA0599" w14:textId="0A9FE87B" w:rsidR="00BF2B03" w:rsidRPr="00253BEA" w:rsidRDefault="00C53FA6">
      <w:pPr>
        <w:rPr>
          <w:sz w:val="18"/>
          <w:szCs w:val="18"/>
        </w:rPr>
      </w:pPr>
      <w:r w:rsidRPr="00253BEA">
        <w:rPr>
          <w:b/>
          <w:sz w:val="18"/>
          <w:szCs w:val="18"/>
          <w:u w:val="single"/>
        </w:rPr>
        <w:t>BILLS:</w:t>
      </w:r>
      <w:r w:rsidRPr="00253BEA">
        <w:rPr>
          <w:sz w:val="18"/>
          <w:szCs w:val="18"/>
        </w:rPr>
        <w:t xml:space="preserve"> The following bills were presented for examination and approval:</w:t>
      </w:r>
    </w:p>
    <w:tbl>
      <w:tblPr>
        <w:tblW w:w="9450" w:type="dxa"/>
        <w:tblInd w:w="108" w:type="dxa"/>
        <w:tblLayout w:type="fixed"/>
        <w:tblLook w:val="0000" w:firstRow="0" w:lastRow="0" w:firstColumn="0" w:lastColumn="0" w:noHBand="0" w:noVBand="0"/>
      </w:tblPr>
      <w:tblGrid>
        <w:gridCol w:w="2880"/>
        <w:gridCol w:w="990"/>
        <w:gridCol w:w="4410"/>
        <w:gridCol w:w="1170"/>
      </w:tblGrid>
      <w:tr w:rsidR="000C6ACA" w:rsidRPr="00253BEA" w14:paraId="501A1E2F" w14:textId="77777777" w:rsidTr="00673F78">
        <w:tc>
          <w:tcPr>
            <w:tcW w:w="2880" w:type="dxa"/>
          </w:tcPr>
          <w:p w14:paraId="1B759161" w14:textId="77777777" w:rsidR="000C6ACA" w:rsidRPr="00253BEA" w:rsidRDefault="000C6ACA" w:rsidP="000C6ACA">
            <w:pPr>
              <w:pStyle w:val="TableHeaders"/>
              <w:rPr>
                <w:sz w:val="18"/>
                <w:szCs w:val="18"/>
              </w:rPr>
            </w:pPr>
            <w:r w:rsidRPr="00253BEA">
              <w:rPr>
                <w:sz w:val="18"/>
                <w:szCs w:val="18"/>
              </w:rPr>
              <w:t>Name</w:t>
            </w:r>
          </w:p>
        </w:tc>
        <w:tc>
          <w:tcPr>
            <w:tcW w:w="990" w:type="dxa"/>
          </w:tcPr>
          <w:p w14:paraId="08570511" w14:textId="77777777" w:rsidR="000C6ACA" w:rsidRPr="00253BEA" w:rsidRDefault="000C6ACA" w:rsidP="000C6ACA">
            <w:pPr>
              <w:pStyle w:val="TableHeaders"/>
              <w:jc w:val="center"/>
              <w:rPr>
                <w:sz w:val="18"/>
                <w:szCs w:val="18"/>
              </w:rPr>
            </w:pPr>
            <w:r w:rsidRPr="00253BEA">
              <w:rPr>
                <w:sz w:val="18"/>
                <w:szCs w:val="18"/>
              </w:rPr>
              <w:t>No.</w:t>
            </w:r>
          </w:p>
        </w:tc>
        <w:tc>
          <w:tcPr>
            <w:tcW w:w="4410" w:type="dxa"/>
          </w:tcPr>
          <w:p w14:paraId="0D6A13F4" w14:textId="77777777" w:rsidR="000C6ACA" w:rsidRPr="00253BEA" w:rsidRDefault="000C6ACA" w:rsidP="000C6ACA">
            <w:pPr>
              <w:pStyle w:val="TableHeaders"/>
              <w:rPr>
                <w:sz w:val="18"/>
                <w:szCs w:val="18"/>
              </w:rPr>
            </w:pPr>
            <w:r w:rsidRPr="00253BEA">
              <w:rPr>
                <w:sz w:val="18"/>
                <w:szCs w:val="18"/>
              </w:rPr>
              <w:t>Purpose</w:t>
            </w:r>
          </w:p>
        </w:tc>
        <w:tc>
          <w:tcPr>
            <w:tcW w:w="1170" w:type="dxa"/>
          </w:tcPr>
          <w:p w14:paraId="398C22A6" w14:textId="77777777" w:rsidR="000C6ACA" w:rsidRPr="00253BEA" w:rsidRDefault="000C6ACA" w:rsidP="000C6ACA">
            <w:pPr>
              <w:pStyle w:val="TableHeaders"/>
              <w:jc w:val="right"/>
              <w:rPr>
                <w:sz w:val="18"/>
                <w:szCs w:val="18"/>
              </w:rPr>
            </w:pPr>
            <w:r w:rsidRPr="00253BEA">
              <w:rPr>
                <w:sz w:val="18"/>
                <w:szCs w:val="18"/>
              </w:rPr>
              <w:t>Amount</w:t>
            </w:r>
          </w:p>
        </w:tc>
      </w:tr>
      <w:tr w:rsidR="000C6ACA" w:rsidRPr="00253BEA" w14:paraId="27FE8C77" w14:textId="77777777" w:rsidTr="00673F78">
        <w:tc>
          <w:tcPr>
            <w:tcW w:w="2880" w:type="dxa"/>
          </w:tcPr>
          <w:p w14:paraId="1504CFC9" w14:textId="77777777" w:rsidR="000C6ACA" w:rsidRPr="00253BEA" w:rsidRDefault="00F72996" w:rsidP="000C6ACA">
            <w:pPr>
              <w:pStyle w:val="Table"/>
              <w:rPr>
                <w:sz w:val="18"/>
                <w:szCs w:val="18"/>
              </w:rPr>
            </w:pPr>
            <w:r w:rsidRPr="00253BEA">
              <w:rPr>
                <w:sz w:val="18"/>
                <w:szCs w:val="18"/>
              </w:rPr>
              <w:t>Maximus</w:t>
            </w:r>
          </w:p>
        </w:tc>
        <w:tc>
          <w:tcPr>
            <w:tcW w:w="990" w:type="dxa"/>
          </w:tcPr>
          <w:p w14:paraId="74A41C45" w14:textId="77777777" w:rsidR="000C6ACA" w:rsidRPr="00253BEA" w:rsidRDefault="000C6ACA" w:rsidP="000C6ACA">
            <w:pPr>
              <w:pStyle w:val="Table"/>
              <w:jc w:val="center"/>
              <w:rPr>
                <w:sz w:val="18"/>
                <w:szCs w:val="18"/>
              </w:rPr>
            </w:pPr>
            <w:r w:rsidRPr="00253BEA">
              <w:rPr>
                <w:sz w:val="18"/>
                <w:szCs w:val="18"/>
              </w:rPr>
              <w:t>6875</w:t>
            </w:r>
          </w:p>
        </w:tc>
        <w:tc>
          <w:tcPr>
            <w:tcW w:w="4410" w:type="dxa"/>
          </w:tcPr>
          <w:p w14:paraId="56DD837E" w14:textId="77777777" w:rsidR="000C6ACA" w:rsidRPr="00253BEA" w:rsidRDefault="00F72996" w:rsidP="000C6ACA">
            <w:pPr>
              <w:pStyle w:val="Table"/>
              <w:rPr>
                <w:sz w:val="18"/>
                <w:szCs w:val="18"/>
              </w:rPr>
            </w:pPr>
            <w:r w:rsidRPr="00253BEA">
              <w:rPr>
                <w:sz w:val="18"/>
                <w:szCs w:val="18"/>
              </w:rPr>
              <w:t>Cost Allocation 2012 – Comm.</w:t>
            </w:r>
          </w:p>
        </w:tc>
        <w:tc>
          <w:tcPr>
            <w:tcW w:w="1170" w:type="dxa"/>
          </w:tcPr>
          <w:p w14:paraId="0B0A5F81" w14:textId="77777777" w:rsidR="000C6ACA" w:rsidRPr="00253BEA" w:rsidRDefault="00F72996" w:rsidP="000C6ACA">
            <w:pPr>
              <w:pStyle w:val="Table"/>
              <w:jc w:val="right"/>
              <w:rPr>
                <w:sz w:val="18"/>
                <w:szCs w:val="18"/>
              </w:rPr>
            </w:pPr>
            <w:r w:rsidRPr="00253BEA">
              <w:rPr>
                <w:sz w:val="18"/>
                <w:szCs w:val="18"/>
              </w:rPr>
              <w:t>7,400.00</w:t>
            </w:r>
          </w:p>
        </w:tc>
      </w:tr>
      <w:tr w:rsidR="00F72996" w:rsidRPr="00253BEA" w14:paraId="5C76C425" w14:textId="77777777" w:rsidTr="00673F78">
        <w:tc>
          <w:tcPr>
            <w:tcW w:w="2880" w:type="dxa"/>
          </w:tcPr>
          <w:p w14:paraId="6B5F7856" w14:textId="77777777" w:rsidR="00F72996" w:rsidRPr="00253BEA" w:rsidRDefault="00F72996" w:rsidP="000C6ACA">
            <w:pPr>
              <w:pStyle w:val="Table"/>
              <w:rPr>
                <w:sz w:val="18"/>
                <w:szCs w:val="18"/>
              </w:rPr>
            </w:pPr>
            <w:r w:rsidRPr="00253BEA">
              <w:rPr>
                <w:sz w:val="18"/>
                <w:szCs w:val="18"/>
              </w:rPr>
              <w:t>Office City</w:t>
            </w:r>
          </w:p>
        </w:tc>
        <w:tc>
          <w:tcPr>
            <w:tcW w:w="990" w:type="dxa"/>
          </w:tcPr>
          <w:p w14:paraId="4898638B" w14:textId="77777777" w:rsidR="00F72996" w:rsidRPr="00253BEA" w:rsidRDefault="00F72996" w:rsidP="000C6ACA">
            <w:pPr>
              <w:pStyle w:val="Table"/>
              <w:jc w:val="center"/>
              <w:rPr>
                <w:sz w:val="18"/>
                <w:szCs w:val="18"/>
              </w:rPr>
            </w:pPr>
            <w:r w:rsidRPr="00253BEA">
              <w:rPr>
                <w:sz w:val="18"/>
                <w:szCs w:val="18"/>
              </w:rPr>
              <w:t>6876</w:t>
            </w:r>
          </w:p>
        </w:tc>
        <w:tc>
          <w:tcPr>
            <w:tcW w:w="4410" w:type="dxa"/>
          </w:tcPr>
          <w:p w14:paraId="192F9F58" w14:textId="77777777" w:rsidR="00F72996" w:rsidRPr="00253BEA" w:rsidRDefault="00F72996" w:rsidP="000C6ACA">
            <w:pPr>
              <w:pStyle w:val="Table"/>
              <w:rPr>
                <w:sz w:val="18"/>
                <w:szCs w:val="18"/>
              </w:rPr>
            </w:pPr>
            <w:r w:rsidRPr="00253BEA">
              <w:rPr>
                <w:sz w:val="18"/>
                <w:szCs w:val="18"/>
              </w:rPr>
              <w:t>Office Supplies – Auditor</w:t>
            </w:r>
          </w:p>
        </w:tc>
        <w:tc>
          <w:tcPr>
            <w:tcW w:w="1170" w:type="dxa"/>
          </w:tcPr>
          <w:p w14:paraId="5300B042" w14:textId="77777777" w:rsidR="00F72996" w:rsidRPr="00253BEA" w:rsidRDefault="00F72996" w:rsidP="000C6ACA">
            <w:pPr>
              <w:pStyle w:val="Table"/>
              <w:jc w:val="right"/>
              <w:rPr>
                <w:sz w:val="18"/>
                <w:szCs w:val="18"/>
              </w:rPr>
            </w:pPr>
            <w:r w:rsidRPr="00253BEA">
              <w:rPr>
                <w:sz w:val="18"/>
                <w:szCs w:val="18"/>
              </w:rPr>
              <w:t>1.78</w:t>
            </w:r>
          </w:p>
        </w:tc>
      </w:tr>
      <w:tr w:rsidR="00F72996" w:rsidRPr="00253BEA" w14:paraId="1AF83D9D" w14:textId="77777777" w:rsidTr="00673F78">
        <w:tc>
          <w:tcPr>
            <w:tcW w:w="2880" w:type="dxa"/>
          </w:tcPr>
          <w:p w14:paraId="534F960F" w14:textId="77777777" w:rsidR="00F72996" w:rsidRPr="00253BEA" w:rsidRDefault="00F72996" w:rsidP="000C6ACA">
            <w:pPr>
              <w:pStyle w:val="Table"/>
              <w:rPr>
                <w:sz w:val="18"/>
                <w:szCs w:val="18"/>
              </w:rPr>
            </w:pPr>
            <w:r w:rsidRPr="00253BEA">
              <w:rPr>
                <w:sz w:val="18"/>
                <w:szCs w:val="18"/>
              </w:rPr>
              <w:t>US Postal Service</w:t>
            </w:r>
          </w:p>
        </w:tc>
        <w:tc>
          <w:tcPr>
            <w:tcW w:w="990" w:type="dxa"/>
          </w:tcPr>
          <w:p w14:paraId="2F3C9664" w14:textId="77777777" w:rsidR="00F72996" w:rsidRPr="00253BEA" w:rsidRDefault="00F72996" w:rsidP="000C6ACA">
            <w:pPr>
              <w:pStyle w:val="Table"/>
              <w:jc w:val="center"/>
              <w:rPr>
                <w:sz w:val="18"/>
                <w:szCs w:val="18"/>
              </w:rPr>
            </w:pPr>
            <w:r w:rsidRPr="00253BEA">
              <w:rPr>
                <w:sz w:val="18"/>
                <w:szCs w:val="18"/>
              </w:rPr>
              <w:t>6877</w:t>
            </w:r>
          </w:p>
        </w:tc>
        <w:tc>
          <w:tcPr>
            <w:tcW w:w="4410" w:type="dxa"/>
          </w:tcPr>
          <w:p w14:paraId="4262451B" w14:textId="77777777" w:rsidR="00F72996" w:rsidRPr="00253BEA" w:rsidRDefault="00F72996" w:rsidP="000C6ACA">
            <w:pPr>
              <w:pStyle w:val="Table"/>
              <w:rPr>
                <w:sz w:val="18"/>
                <w:szCs w:val="18"/>
              </w:rPr>
            </w:pPr>
            <w:r w:rsidRPr="00253BEA">
              <w:rPr>
                <w:sz w:val="18"/>
                <w:szCs w:val="18"/>
              </w:rPr>
              <w:t>Annual P.O. Box Fee – Treasurer</w:t>
            </w:r>
          </w:p>
        </w:tc>
        <w:tc>
          <w:tcPr>
            <w:tcW w:w="1170" w:type="dxa"/>
          </w:tcPr>
          <w:p w14:paraId="4F020149" w14:textId="77777777" w:rsidR="00F72996" w:rsidRPr="00253BEA" w:rsidRDefault="00F72996" w:rsidP="000C6ACA">
            <w:pPr>
              <w:pStyle w:val="Table"/>
              <w:jc w:val="right"/>
              <w:rPr>
                <w:sz w:val="18"/>
                <w:szCs w:val="18"/>
              </w:rPr>
            </w:pPr>
            <w:r w:rsidRPr="00253BEA">
              <w:rPr>
                <w:sz w:val="18"/>
                <w:szCs w:val="18"/>
              </w:rPr>
              <w:t>130.00</w:t>
            </w:r>
          </w:p>
        </w:tc>
      </w:tr>
      <w:tr w:rsidR="00F72996" w:rsidRPr="00253BEA" w14:paraId="2D2B9464" w14:textId="77777777" w:rsidTr="00673F78">
        <w:tc>
          <w:tcPr>
            <w:tcW w:w="2880" w:type="dxa"/>
          </w:tcPr>
          <w:p w14:paraId="40607FAF" w14:textId="77777777" w:rsidR="00F72996" w:rsidRPr="00253BEA" w:rsidRDefault="00F72996" w:rsidP="000C6ACA">
            <w:pPr>
              <w:pStyle w:val="Table"/>
              <w:rPr>
                <w:sz w:val="18"/>
                <w:szCs w:val="18"/>
              </w:rPr>
            </w:pPr>
            <w:r w:rsidRPr="00253BEA">
              <w:rPr>
                <w:sz w:val="18"/>
                <w:szCs w:val="18"/>
              </w:rPr>
              <w:t>Mark Stout</w:t>
            </w:r>
          </w:p>
        </w:tc>
        <w:tc>
          <w:tcPr>
            <w:tcW w:w="990" w:type="dxa"/>
          </w:tcPr>
          <w:p w14:paraId="510F39A2" w14:textId="77777777" w:rsidR="00F72996" w:rsidRPr="00253BEA" w:rsidRDefault="00F72996" w:rsidP="000C6ACA">
            <w:pPr>
              <w:pStyle w:val="Table"/>
              <w:jc w:val="center"/>
              <w:rPr>
                <w:sz w:val="18"/>
                <w:szCs w:val="18"/>
              </w:rPr>
            </w:pPr>
            <w:r w:rsidRPr="00253BEA">
              <w:rPr>
                <w:sz w:val="18"/>
                <w:szCs w:val="18"/>
              </w:rPr>
              <w:t>6878</w:t>
            </w:r>
          </w:p>
        </w:tc>
        <w:tc>
          <w:tcPr>
            <w:tcW w:w="4410" w:type="dxa"/>
          </w:tcPr>
          <w:p w14:paraId="5022EC9E" w14:textId="77777777" w:rsidR="00F72996" w:rsidRPr="00253BEA" w:rsidRDefault="00F72996" w:rsidP="000C6ACA">
            <w:pPr>
              <w:pStyle w:val="Table"/>
              <w:rPr>
                <w:sz w:val="18"/>
                <w:szCs w:val="18"/>
              </w:rPr>
            </w:pPr>
            <w:r w:rsidRPr="00253BEA">
              <w:rPr>
                <w:sz w:val="18"/>
                <w:szCs w:val="18"/>
              </w:rPr>
              <w:t>IT Consultant – Auditor</w:t>
            </w:r>
          </w:p>
        </w:tc>
        <w:tc>
          <w:tcPr>
            <w:tcW w:w="1170" w:type="dxa"/>
          </w:tcPr>
          <w:p w14:paraId="66DC5166" w14:textId="77777777" w:rsidR="00F72996" w:rsidRPr="00253BEA" w:rsidRDefault="00F72996" w:rsidP="000C6ACA">
            <w:pPr>
              <w:pStyle w:val="Table"/>
              <w:jc w:val="right"/>
              <w:rPr>
                <w:sz w:val="18"/>
                <w:szCs w:val="18"/>
              </w:rPr>
            </w:pPr>
            <w:r w:rsidRPr="00253BEA">
              <w:rPr>
                <w:sz w:val="18"/>
                <w:szCs w:val="18"/>
              </w:rPr>
              <w:t>2,160.00</w:t>
            </w:r>
          </w:p>
        </w:tc>
      </w:tr>
      <w:tr w:rsidR="00F72996" w:rsidRPr="00253BEA" w14:paraId="0540704A" w14:textId="77777777" w:rsidTr="00673F78">
        <w:tc>
          <w:tcPr>
            <w:tcW w:w="2880" w:type="dxa"/>
          </w:tcPr>
          <w:p w14:paraId="7BE88E1A" w14:textId="77777777" w:rsidR="00F72996" w:rsidRPr="00253BEA" w:rsidRDefault="00F72996" w:rsidP="000C6ACA">
            <w:pPr>
              <w:pStyle w:val="Table"/>
              <w:rPr>
                <w:sz w:val="18"/>
                <w:szCs w:val="18"/>
              </w:rPr>
            </w:pPr>
            <w:r w:rsidRPr="00253BEA">
              <w:rPr>
                <w:sz w:val="18"/>
                <w:szCs w:val="18"/>
              </w:rPr>
              <w:t>PNC Bank</w:t>
            </w:r>
          </w:p>
        </w:tc>
        <w:tc>
          <w:tcPr>
            <w:tcW w:w="990" w:type="dxa"/>
          </w:tcPr>
          <w:p w14:paraId="23A06A1E" w14:textId="77777777" w:rsidR="00F72996" w:rsidRPr="00253BEA" w:rsidRDefault="00F72996" w:rsidP="000C6ACA">
            <w:pPr>
              <w:pStyle w:val="Table"/>
              <w:jc w:val="center"/>
              <w:rPr>
                <w:sz w:val="18"/>
                <w:szCs w:val="18"/>
              </w:rPr>
            </w:pPr>
            <w:r w:rsidRPr="00253BEA">
              <w:rPr>
                <w:sz w:val="18"/>
                <w:szCs w:val="18"/>
              </w:rPr>
              <w:t>6879</w:t>
            </w:r>
          </w:p>
        </w:tc>
        <w:tc>
          <w:tcPr>
            <w:tcW w:w="4410" w:type="dxa"/>
          </w:tcPr>
          <w:p w14:paraId="5C13BF50" w14:textId="77777777" w:rsidR="00F72996" w:rsidRPr="00253BEA" w:rsidRDefault="00F72996" w:rsidP="000C6ACA">
            <w:pPr>
              <w:pStyle w:val="Table"/>
              <w:rPr>
                <w:sz w:val="18"/>
                <w:szCs w:val="18"/>
              </w:rPr>
            </w:pPr>
            <w:r w:rsidRPr="00253BEA">
              <w:rPr>
                <w:sz w:val="18"/>
                <w:szCs w:val="18"/>
              </w:rPr>
              <w:t>Safety Deposit Box Rental – BOE</w:t>
            </w:r>
          </w:p>
        </w:tc>
        <w:tc>
          <w:tcPr>
            <w:tcW w:w="1170" w:type="dxa"/>
          </w:tcPr>
          <w:p w14:paraId="7C9F45A9" w14:textId="77777777" w:rsidR="00F72996" w:rsidRPr="00253BEA" w:rsidRDefault="00F72996" w:rsidP="000C6ACA">
            <w:pPr>
              <w:pStyle w:val="Table"/>
              <w:jc w:val="right"/>
              <w:rPr>
                <w:sz w:val="18"/>
                <w:szCs w:val="18"/>
              </w:rPr>
            </w:pPr>
            <w:r w:rsidRPr="00253BEA">
              <w:rPr>
                <w:sz w:val="18"/>
                <w:szCs w:val="18"/>
              </w:rPr>
              <w:t>57.00</w:t>
            </w:r>
          </w:p>
        </w:tc>
      </w:tr>
      <w:tr w:rsidR="00F72996" w:rsidRPr="00253BEA" w14:paraId="61C90F6C" w14:textId="77777777" w:rsidTr="00673F78">
        <w:tc>
          <w:tcPr>
            <w:tcW w:w="2880" w:type="dxa"/>
          </w:tcPr>
          <w:p w14:paraId="14207F28" w14:textId="77777777" w:rsidR="00F72996" w:rsidRPr="00253BEA" w:rsidRDefault="00F72996" w:rsidP="000C6ACA">
            <w:pPr>
              <w:pStyle w:val="Table"/>
              <w:rPr>
                <w:sz w:val="18"/>
                <w:szCs w:val="18"/>
              </w:rPr>
            </w:pPr>
            <w:r w:rsidRPr="00253BEA">
              <w:rPr>
                <w:sz w:val="18"/>
                <w:szCs w:val="18"/>
              </w:rPr>
              <w:t>Savings Hardware</w:t>
            </w:r>
          </w:p>
        </w:tc>
        <w:tc>
          <w:tcPr>
            <w:tcW w:w="990" w:type="dxa"/>
          </w:tcPr>
          <w:p w14:paraId="3DBAE4D1" w14:textId="77777777" w:rsidR="00F72996" w:rsidRPr="00253BEA" w:rsidRDefault="00F72996" w:rsidP="000C6ACA">
            <w:pPr>
              <w:pStyle w:val="Table"/>
              <w:jc w:val="center"/>
              <w:rPr>
                <w:sz w:val="18"/>
                <w:szCs w:val="18"/>
              </w:rPr>
            </w:pPr>
            <w:r w:rsidRPr="00253BEA">
              <w:rPr>
                <w:sz w:val="18"/>
                <w:szCs w:val="18"/>
              </w:rPr>
              <w:t>6880</w:t>
            </w:r>
          </w:p>
        </w:tc>
        <w:tc>
          <w:tcPr>
            <w:tcW w:w="4410" w:type="dxa"/>
          </w:tcPr>
          <w:p w14:paraId="45E9041C" w14:textId="77777777" w:rsidR="00F72996" w:rsidRPr="00253BEA" w:rsidRDefault="00F72996" w:rsidP="000C6ACA">
            <w:pPr>
              <w:pStyle w:val="Table"/>
              <w:rPr>
                <w:sz w:val="18"/>
                <w:szCs w:val="18"/>
              </w:rPr>
            </w:pPr>
            <w:r w:rsidRPr="00253BEA">
              <w:rPr>
                <w:sz w:val="18"/>
                <w:szCs w:val="18"/>
              </w:rPr>
              <w:t>Supplies – Comm. Courthouse</w:t>
            </w:r>
          </w:p>
        </w:tc>
        <w:tc>
          <w:tcPr>
            <w:tcW w:w="1170" w:type="dxa"/>
          </w:tcPr>
          <w:p w14:paraId="174F8C60" w14:textId="77777777" w:rsidR="00F72996" w:rsidRPr="00253BEA" w:rsidRDefault="00F72996" w:rsidP="000C6ACA">
            <w:pPr>
              <w:pStyle w:val="Table"/>
              <w:jc w:val="right"/>
              <w:rPr>
                <w:sz w:val="18"/>
                <w:szCs w:val="18"/>
              </w:rPr>
            </w:pPr>
            <w:r w:rsidRPr="00253BEA">
              <w:rPr>
                <w:sz w:val="18"/>
                <w:szCs w:val="18"/>
              </w:rPr>
              <w:t>357.03</w:t>
            </w:r>
          </w:p>
        </w:tc>
      </w:tr>
      <w:tr w:rsidR="00F72996" w:rsidRPr="00253BEA" w14:paraId="32CE3BEA" w14:textId="77777777" w:rsidTr="00673F78">
        <w:tc>
          <w:tcPr>
            <w:tcW w:w="2880" w:type="dxa"/>
          </w:tcPr>
          <w:p w14:paraId="7961862F" w14:textId="77777777" w:rsidR="00F72996" w:rsidRPr="00253BEA" w:rsidRDefault="00F72996" w:rsidP="000C6ACA">
            <w:pPr>
              <w:pStyle w:val="Table"/>
              <w:rPr>
                <w:sz w:val="18"/>
                <w:szCs w:val="18"/>
              </w:rPr>
            </w:pPr>
            <w:r w:rsidRPr="00253BEA">
              <w:rPr>
                <w:sz w:val="18"/>
                <w:szCs w:val="18"/>
              </w:rPr>
              <w:t>Hocking Valley Concrete</w:t>
            </w:r>
          </w:p>
        </w:tc>
        <w:tc>
          <w:tcPr>
            <w:tcW w:w="990" w:type="dxa"/>
          </w:tcPr>
          <w:p w14:paraId="2D65C51E" w14:textId="77777777" w:rsidR="00F72996" w:rsidRPr="00253BEA" w:rsidRDefault="00F72996" w:rsidP="000C6ACA">
            <w:pPr>
              <w:pStyle w:val="Table"/>
              <w:jc w:val="center"/>
              <w:rPr>
                <w:sz w:val="18"/>
                <w:szCs w:val="18"/>
              </w:rPr>
            </w:pPr>
            <w:r w:rsidRPr="00253BEA">
              <w:rPr>
                <w:sz w:val="18"/>
                <w:szCs w:val="18"/>
              </w:rPr>
              <w:t>6881</w:t>
            </w:r>
          </w:p>
        </w:tc>
        <w:tc>
          <w:tcPr>
            <w:tcW w:w="4410" w:type="dxa"/>
          </w:tcPr>
          <w:p w14:paraId="3447D61B" w14:textId="77777777" w:rsidR="00F72996" w:rsidRPr="00253BEA" w:rsidRDefault="00F72996" w:rsidP="000C6ACA">
            <w:pPr>
              <w:pStyle w:val="Table"/>
              <w:rPr>
                <w:sz w:val="18"/>
                <w:szCs w:val="18"/>
              </w:rPr>
            </w:pPr>
            <w:r w:rsidRPr="00253BEA">
              <w:rPr>
                <w:sz w:val="18"/>
                <w:szCs w:val="18"/>
              </w:rPr>
              <w:t>Trap Bld. Floor/Wall – Comm. Courthouse</w:t>
            </w:r>
          </w:p>
        </w:tc>
        <w:tc>
          <w:tcPr>
            <w:tcW w:w="1170" w:type="dxa"/>
          </w:tcPr>
          <w:p w14:paraId="42EDAB37" w14:textId="77777777" w:rsidR="00F72996" w:rsidRPr="00253BEA" w:rsidRDefault="00F72996" w:rsidP="000C6ACA">
            <w:pPr>
              <w:pStyle w:val="Table"/>
              <w:jc w:val="right"/>
              <w:rPr>
                <w:sz w:val="18"/>
                <w:szCs w:val="18"/>
              </w:rPr>
            </w:pPr>
            <w:r w:rsidRPr="00253BEA">
              <w:rPr>
                <w:sz w:val="18"/>
                <w:szCs w:val="18"/>
              </w:rPr>
              <w:t>868.00</w:t>
            </w:r>
          </w:p>
        </w:tc>
      </w:tr>
      <w:tr w:rsidR="00F72996" w:rsidRPr="00253BEA" w14:paraId="266CB30F" w14:textId="77777777" w:rsidTr="00673F78">
        <w:tc>
          <w:tcPr>
            <w:tcW w:w="2880" w:type="dxa"/>
          </w:tcPr>
          <w:p w14:paraId="2CDD5F2B" w14:textId="77777777" w:rsidR="00F72996" w:rsidRPr="00253BEA" w:rsidRDefault="00F72996" w:rsidP="000C6ACA">
            <w:pPr>
              <w:pStyle w:val="Table"/>
              <w:rPr>
                <w:sz w:val="18"/>
                <w:szCs w:val="18"/>
              </w:rPr>
            </w:pPr>
            <w:proofErr w:type="spellStart"/>
            <w:r w:rsidRPr="00253BEA">
              <w:rPr>
                <w:sz w:val="18"/>
                <w:szCs w:val="18"/>
              </w:rPr>
              <w:t>Tyjen</w:t>
            </w:r>
            <w:proofErr w:type="spellEnd"/>
            <w:r w:rsidRPr="00253BEA">
              <w:rPr>
                <w:sz w:val="18"/>
                <w:szCs w:val="18"/>
              </w:rPr>
              <w:t>, Inc.</w:t>
            </w:r>
          </w:p>
        </w:tc>
        <w:tc>
          <w:tcPr>
            <w:tcW w:w="990" w:type="dxa"/>
          </w:tcPr>
          <w:p w14:paraId="4398C252" w14:textId="77777777" w:rsidR="00F72996" w:rsidRPr="00253BEA" w:rsidRDefault="00F72996" w:rsidP="000C6ACA">
            <w:pPr>
              <w:pStyle w:val="Table"/>
              <w:jc w:val="center"/>
              <w:rPr>
                <w:sz w:val="18"/>
                <w:szCs w:val="18"/>
              </w:rPr>
            </w:pPr>
            <w:r w:rsidRPr="00253BEA">
              <w:rPr>
                <w:sz w:val="18"/>
                <w:szCs w:val="18"/>
              </w:rPr>
              <w:t>6882</w:t>
            </w:r>
          </w:p>
        </w:tc>
        <w:tc>
          <w:tcPr>
            <w:tcW w:w="4410" w:type="dxa"/>
          </w:tcPr>
          <w:p w14:paraId="5663AB7D" w14:textId="77777777" w:rsidR="00F72996" w:rsidRPr="00253BEA" w:rsidRDefault="00F72996" w:rsidP="000C6ACA">
            <w:pPr>
              <w:pStyle w:val="Table"/>
              <w:rPr>
                <w:sz w:val="18"/>
                <w:szCs w:val="18"/>
              </w:rPr>
            </w:pPr>
            <w:r w:rsidRPr="00253BEA">
              <w:rPr>
                <w:sz w:val="18"/>
                <w:szCs w:val="18"/>
              </w:rPr>
              <w:t>Block, Sand/Trap Bld. – Comm. Courthouse</w:t>
            </w:r>
          </w:p>
        </w:tc>
        <w:tc>
          <w:tcPr>
            <w:tcW w:w="1170" w:type="dxa"/>
          </w:tcPr>
          <w:p w14:paraId="48B6C33C" w14:textId="77777777" w:rsidR="00F72996" w:rsidRPr="00253BEA" w:rsidRDefault="00F72996" w:rsidP="000C6ACA">
            <w:pPr>
              <w:pStyle w:val="Table"/>
              <w:jc w:val="right"/>
              <w:rPr>
                <w:sz w:val="18"/>
                <w:szCs w:val="18"/>
              </w:rPr>
            </w:pPr>
            <w:r w:rsidRPr="00253BEA">
              <w:rPr>
                <w:sz w:val="18"/>
                <w:szCs w:val="18"/>
              </w:rPr>
              <w:t>389.29</w:t>
            </w:r>
          </w:p>
        </w:tc>
      </w:tr>
      <w:tr w:rsidR="00F72996" w:rsidRPr="00253BEA" w14:paraId="0594C164" w14:textId="77777777" w:rsidTr="00673F78">
        <w:tc>
          <w:tcPr>
            <w:tcW w:w="2880" w:type="dxa"/>
          </w:tcPr>
          <w:p w14:paraId="331E0D42" w14:textId="77777777" w:rsidR="00F72996" w:rsidRPr="00253BEA" w:rsidRDefault="00F72996" w:rsidP="000C6ACA">
            <w:pPr>
              <w:pStyle w:val="Table"/>
              <w:rPr>
                <w:sz w:val="18"/>
                <w:szCs w:val="18"/>
              </w:rPr>
            </w:pPr>
            <w:r w:rsidRPr="00253BEA">
              <w:rPr>
                <w:sz w:val="18"/>
                <w:szCs w:val="18"/>
              </w:rPr>
              <w:t>AT&amp;T</w:t>
            </w:r>
          </w:p>
        </w:tc>
        <w:tc>
          <w:tcPr>
            <w:tcW w:w="990" w:type="dxa"/>
          </w:tcPr>
          <w:p w14:paraId="22EF6968" w14:textId="77777777" w:rsidR="00F72996" w:rsidRPr="00253BEA" w:rsidRDefault="00F72996" w:rsidP="000C6ACA">
            <w:pPr>
              <w:pStyle w:val="Table"/>
              <w:jc w:val="center"/>
              <w:rPr>
                <w:sz w:val="18"/>
                <w:szCs w:val="18"/>
              </w:rPr>
            </w:pPr>
            <w:r w:rsidRPr="00253BEA">
              <w:rPr>
                <w:sz w:val="18"/>
                <w:szCs w:val="18"/>
              </w:rPr>
              <w:t>6883</w:t>
            </w:r>
          </w:p>
        </w:tc>
        <w:tc>
          <w:tcPr>
            <w:tcW w:w="4410" w:type="dxa"/>
          </w:tcPr>
          <w:p w14:paraId="55AB78BF" w14:textId="77777777" w:rsidR="00F72996" w:rsidRPr="00253BEA" w:rsidRDefault="00F72996" w:rsidP="000C6ACA">
            <w:pPr>
              <w:pStyle w:val="Table"/>
              <w:rPr>
                <w:sz w:val="18"/>
                <w:szCs w:val="18"/>
              </w:rPr>
            </w:pPr>
            <w:r w:rsidRPr="00253BEA">
              <w:rPr>
                <w:sz w:val="18"/>
                <w:szCs w:val="18"/>
              </w:rPr>
              <w:t>Service – Comm. Courthouse</w:t>
            </w:r>
          </w:p>
        </w:tc>
        <w:tc>
          <w:tcPr>
            <w:tcW w:w="1170" w:type="dxa"/>
          </w:tcPr>
          <w:p w14:paraId="2E44198B" w14:textId="77777777" w:rsidR="00F72996" w:rsidRPr="00253BEA" w:rsidRDefault="00F72996" w:rsidP="000C6ACA">
            <w:pPr>
              <w:pStyle w:val="Table"/>
              <w:jc w:val="right"/>
              <w:rPr>
                <w:sz w:val="18"/>
                <w:szCs w:val="18"/>
              </w:rPr>
            </w:pPr>
            <w:r w:rsidRPr="00253BEA">
              <w:rPr>
                <w:sz w:val="18"/>
                <w:szCs w:val="18"/>
              </w:rPr>
              <w:t>84.38</w:t>
            </w:r>
          </w:p>
        </w:tc>
      </w:tr>
      <w:tr w:rsidR="00F72996" w:rsidRPr="00253BEA" w14:paraId="0799280F" w14:textId="77777777" w:rsidTr="00673F78">
        <w:tc>
          <w:tcPr>
            <w:tcW w:w="2880" w:type="dxa"/>
          </w:tcPr>
          <w:p w14:paraId="36CBCF47" w14:textId="77777777" w:rsidR="00F72996" w:rsidRPr="00253BEA" w:rsidRDefault="00F72996" w:rsidP="000C6ACA">
            <w:pPr>
              <w:pStyle w:val="Table"/>
              <w:rPr>
                <w:sz w:val="18"/>
                <w:szCs w:val="18"/>
              </w:rPr>
            </w:pPr>
            <w:r w:rsidRPr="00253BEA">
              <w:rPr>
                <w:sz w:val="18"/>
                <w:szCs w:val="18"/>
              </w:rPr>
              <w:t>Farmers</w:t>
            </w:r>
          </w:p>
        </w:tc>
        <w:tc>
          <w:tcPr>
            <w:tcW w:w="990" w:type="dxa"/>
          </w:tcPr>
          <w:p w14:paraId="43DBA83D" w14:textId="77777777" w:rsidR="00F72996" w:rsidRPr="00253BEA" w:rsidRDefault="00F72996" w:rsidP="000C6ACA">
            <w:pPr>
              <w:pStyle w:val="Table"/>
              <w:jc w:val="center"/>
              <w:rPr>
                <w:sz w:val="18"/>
                <w:szCs w:val="18"/>
              </w:rPr>
            </w:pPr>
            <w:r w:rsidRPr="00253BEA">
              <w:rPr>
                <w:sz w:val="18"/>
                <w:szCs w:val="18"/>
              </w:rPr>
              <w:t>6884</w:t>
            </w:r>
          </w:p>
        </w:tc>
        <w:tc>
          <w:tcPr>
            <w:tcW w:w="4410" w:type="dxa"/>
          </w:tcPr>
          <w:p w14:paraId="5CD21702" w14:textId="77777777" w:rsidR="00F72996" w:rsidRPr="00253BEA" w:rsidRDefault="00F72996" w:rsidP="000C6ACA">
            <w:pPr>
              <w:pStyle w:val="Table"/>
              <w:rPr>
                <w:sz w:val="18"/>
                <w:szCs w:val="18"/>
              </w:rPr>
            </w:pPr>
            <w:r w:rsidRPr="00253BEA">
              <w:rPr>
                <w:sz w:val="18"/>
                <w:szCs w:val="18"/>
              </w:rPr>
              <w:t>Service – Comm. Courthouse</w:t>
            </w:r>
          </w:p>
        </w:tc>
        <w:tc>
          <w:tcPr>
            <w:tcW w:w="1170" w:type="dxa"/>
          </w:tcPr>
          <w:p w14:paraId="02C98252" w14:textId="77777777" w:rsidR="00F72996" w:rsidRPr="00253BEA" w:rsidRDefault="00F72996" w:rsidP="000C6ACA">
            <w:pPr>
              <w:pStyle w:val="Table"/>
              <w:jc w:val="right"/>
              <w:rPr>
                <w:sz w:val="18"/>
                <w:szCs w:val="18"/>
              </w:rPr>
            </w:pPr>
            <w:r w:rsidRPr="00253BEA">
              <w:rPr>
                <w:sz w:val="18"/>
                <w:szCs w:val="18"/>
              </w:rPr>
              <w:t>158.00</w:t>
            </w:r>
          </w:p>
        </w:tc>
      </w:tr>
      <w:tr w:rsidR="00F72996" w:rsidRPr="00253BEA" w14:paraId="07CE7260" w14:textId="77777777" w:rsidTr="00673F78">
        <w:tc>
          <w:tcPr>
            <w:tcW w:w="2880" w:type="dxa"/>
          </w:tcPr>
          <w:p w14:paraId="19A277A2" w14:textId="77777777" w:rsidR="00F72996" w:rsidRPr="00253BEA" w:rsidRDefault="00F72996" w:rsidP="000C6ACA">
            <w:pPr>
              <w:pStyle w:val="Table"/>
              <w:rPr>
                <w:sz w:val="18"/>
                <w:szCs w:val="18"/>
              </w:rPr>
            </w:pPr>
            <w:r w:rsidRPr="00253BEA">
              <w:rPr>
                <w:sz w:val="18"/>
                <w:szCs w:val="18"/>
              </w:rPr>
              <w:t xml:space="preserve">Georgia </w:t>
            </w:r>
            <w:proofErr w:type="spellStart"/>
            <w:r w:rsidRPr="00253BEA">
              <w:rPr>
                <w:sz w:val="18"/>
                <w:szCs w:val="18"/>
              </w:rPr>
              <w:t>Burcham</w:t>
            </w:r>
            <w:proofErr w:type="spellEnd"/>
          </w:p>
        </w:tc>
        <w:tc>
          <w:tcPr>
            <w:tcW w:w="990" w:type="dxa"/>
          </w:tcPr>
          <w:p w14:paraId="08D44475" w14:textId="77777777" w:rsidR="00F72996" w:rsidRPr="00253BEA" w:rsidRDefault="00F72996" w:rsidP="000C6ACA">
            <w:pPr>
              <w:pStyle w:val="Table"/>
              <w:jc w:val="center"/>
              <w:rPr>
                <w:sz w:val="18"/>
                <w:szCs w:val="18"/>
              </w:rPr>
            </w:pPr>
            <w:r w:rsidRPr="00253BEA">
              <w:rPr>
                <w:sz w:val="18"/>
                <w:szCs w:val="18"/>
              </w:rPr>
              <w:t>6885</w:t>
            </w:r>
          </w:p>
        </w:tc>
        <w:tc>
          <w:tcPr>
            <w:tcW w:w="4410" w:type="dxa"/>
          </w:tcPr>
          <w:p w14:paraId="5252F317" w14:textId="77777777" w:rsidR="00F72996" w:rsidRPr="00253BEA" w:rsidRDefault="00F72996" w:rsidP="000C6ACA">
            <w:pPr>
              <w:pStyle w:val="Table"/>
              <w:rPr>
                <w:sz w:val="18"/>
                <w:szCs w:val="18"/>
              </w:rPr>
            </w:pPr>
            <w:r w:rsidRPr="00253BEA">
              <w:rPr>
                <w:sz w:val="18"/>
                <w:szCs w:val="18"/>
              </w:rPr>
              <w:t>Radio Tower Lease – Comm. Courthouse</w:t>
            </w:r>
          </w:p>
        </w:tc>
        <w:tc>
          <w:tcPr>
            <w:tcW w:w="1170" w:type="dxa"/>
          </w:tcPr>
          <w:p w14:paraId="53448C7D" w14:textId="77777777" w:rsidR="00F72996" w:rsidRPr="00253BEA" w:rsidRDefault="00F72996" w:rsidP="000C6ACA">
            <w:pPr>
              <w:pStyle w:val="Table"/>
              <w:jc w:val="right"/>
              <w:rPr>
                <w:sz w:val="18"/>
                <w:szCs w:val="18"/>
              </w:rPr>
            </w:pPr>
            <w:r w:rsidRPr="00253BEA">
              <w:rPr>
                <w:sz w:val="18"/>
                <w:szCs w:val="18"/>
              </w:rPr>
              <w:t>1,500.00</w:t>
            </w:r>
          </w:p>
        </w:tc>
      </w:tr>
      <w:tr w:rsidR="00F72996" w:rsidRPr="00253BEA" w14:paraId="2A23B8DA" w14:textId="77777777" w:rsidTr="00673F78">
        <w:tc>
          <w:tcPr>
            <w:tcW w:w="2880" w:type="dxa"/>
          </w:tcPr>
          <w:p w14:paraId="160693FC" w14:textId="77777777" w:rsidR="00F72996" w:rsidRPr="00253BEA" w:rsidRDefault="00F72996" w:rsidP="000C6ACA">
            <w:pPr>
              <w:pStyle w:val="Table"/>
              <w:rPr>
                <w:sz w:val="18"/>
                <w:szCs w:val="18"/>
              </w:rPr>
            </w:pPr>
            <w:r w:rsidRPr="00253BEA">
              <w:rPr>
                <w:sz w:val="18"/>
                <w:szCs w:val="18"/>
              </w:rPr>
              <w:t>Savings Hardware</w:t>
            </w:r>
          </w:p>
        </w:tc>
        <w:tc>
          <w:tcPr>
            <w:tcW w:w="990" w:type="dxa"/>
          </w:tcPr>
          <w:p w14:paraId="1567EC7D" w14:textId="77777777" w:rsidR="00F72996" w:rsidRPr="00253BEA" w:rsidRDefault="00F72996" w:rsidP="000C6ACA">
            <w:pPr>
              <w:pStyle w:val="Table"/>
              <w:jc w:val="center"/>
              <w:rPr>
                <w:sz w:val="18"/>
                <w:szCs w:val="18"/>
              </w:rPr>
            </w:pPr>
            <w:r w:rsidRPr="00253BEA">
              <w:rPr>
                <w:sz w:val="18"/>
                <w:szCs w:val="18"/>
              </w:rPr>
              <w:t>6886</w:t>
            </w:r>
          </w:p>
        </w:tc>
        <w:tc>
          <w:tcPr>
            <w:tcW w:w="4410" w:type="dxa"/>
          </w:tcPr>
          <w:p w14:paraId="4EE824E4" w14:textId="77777777" w:rsidR="00F72996" w:rsidRPr="00253BEA" w:rsidRDefault="00F72996" w:rsidP="000C6ACA">
            <w:pPr>
              <w:pStyle w:val="Table"/>
              <w:rPr>
                <w:sz w:val="18"/>
                <w:szCs w:val="18"/>
              </w:rPr>
            </w:pPr>
            <w:r w:rsidRPr="00253BEA">
              <w:rPr>
                <w:sz w:val="18"/>
                <w:szCs w:val="18"/>
              </w:rPr>
              <w:t>Supplies – Comm. Courthouse</w:t>
            </w:r>
          </w:p>
        </w:tc>
        <w:tc>
          <w:tcPr>
            <w:tcW w:w="1170" w:type="dxa"/>
          </w:tcPr>
          <w:p w14:paraId="3ADC227C" w14:textId="77777777" w:rsidR="00F72996" w:rsidRPr="00253BEA" w:rsidRDefault="00F72996" w:rsidP="000C6ACA">
            <w:pPr>
              <w:pStyle w:val="Table"/>
              <w:jc w:val="right"/>
              <w:rPr>
                <w:sz w:val="18"/>
                <w:szCs w:val="18"/>
              </w:rPr>
            </w:pPr>
            <w:r w:rsidRPr="00253BEA">
              <w:rPr>
                <w:sz w:val="18"/>
                <w:szCs w:val="18"/>
              </w:rPr>
              <w:t>54.23</w:t>
            </w:r>
          </w:p>
        </w:tc>
      </w:tr>
      <w:tr w:rsidR="00F72996" w:rsidRPr="00253BEA" w14:paraId="4FD774EB" w14:textId="77777777" w:rsidTr="00673F78">
        <w:tc>
          <w:tcPr>
            <w:tcW w:w="2880" w:type="dxa"/>
          </w:tcPr>
          <w:p w14:paraId="377759D0" w14:textId="77777777" w:rsidR="00F72996" w:rsidRPr="00253BEA" w:rsidRDefault="00F72996" w:rsidP="000C6ACA">
            <w:pPr>
              <w:pStyle w:val="Table"/>
              <w:rPr>
                <w:sz w:val="18"/>
                <w:szCs w:val="18"/>
              </w:rPr>
            </w:pPr>
            <w:r w:rsidRPr="00253BEA">
              <w:rPr>
                <w:sz w:val="18"/>
                <w:szCs w:val="18"/>
              </w:rPr>
              <w:t>Family Dollar</w:t>
            </w:r>
          </w:p>
        </w:tc>
        <w:tc>
          <w:tcPr>
            <w:tcW w:w="990" w:type="dxa"/>
          </w:tcPr>
          <w:p w14:paraId="78BD5980" w14:textId="77777777" w:rsidR="00F72996" w:rsidRPr="00253BEA" w:rsidRDefault="00F72996" w:rsidP="000C6ACA">
            <w:pPr>
              <w:pStyle w:val="Table"/>
              <w:jc w:val="center"/>
              <w:rPr>
                <w:sz w:val="18"/>
                <w:szCs w:val="18"/>
              </w:rPr>
            </w:pPr>
            <w:r w:rsidRPr="00253BEA">
              <w:rPr>
                <w:sz w:val="18"/>
                <w:szCs w:val="18"/>
              </w:rPr>
              <w:t>6887</w:t>
            </w:r>
          </w:p>
        </w:tc>
        <w:tc>
          <w:tcPr>
            <w:tcW w:w="4410" w:type="dxa"/>
          </w:tcPr>
          <w:p w14:paraId="131F74A5" w14:textId="77777777" w:rsidR="00F72996" w:rsidRPr="00253BEA" w:rsidRDefault="00F72996" w:rsidP="000C6ACA">
            <w:pPr>
              <w:pStyle w:val="Table"/>
              <w:rPr>
                <w:sz w:val="18"/>
                <w:szCs w:val="18"/>
              </w:rPr>
            </w:pPr>
            <w:r w:rsidRPr="00253BEA">
              <w:rPr>
                <w:sz w:val="18"/>
                <w:szCs w:val="18"/>
              </w:rPr>
              <w:t>Supplies – Comm. Courthouse</w:t>
            </w:r>
          </w:p>
        </w:tc>
        <w:tc>
          <w:tcPr>
            <w:tcW w:w="1170" w:type="dxa"/>
          </w:tcPr>
          <w:p w14:paraId="38CA9C35" w14:textId="77777777" w:rsidR="00F72996" w:rsidRPr="00253BEA" w:rsidRDefault="00F72996" w:rsidP="000C6ACA">
            <w:pPr>
              <w:pStyle w:val="Table"/>
              <w:jc w:val="right"/>
              <w:rPr>
                <w:sz w:val="18"/>
                <w:szCs w:val="18"/>
              </w:rPr>
            </w:pPr>
            <w:r w:rsidRPr="00253BEA">
              <w:rPr>
                <w:sz w:val="18"/>
                <w:szCs w:val="18"/>
              </w:rPr>
              <w:t>12.90</w:t>
            </w:r>
          </w:p>
        </w:tc>
      </w:tr>
      <w:tr w:rsidR="00F72996" w:rsidRPr="00253BEA" w14:paraId="5A0821CE" w14:textId="77777777" w:rsidTr="00673F78">
        <w:tc>
          <w:tcPr>
            <w:tcW w:w="2880" w:type="dxa"/>
          </w:tcPr>
          <w:p w14:paraId="17AD4925" w14:textId="77777777" w:rsidR="00F72996" w:rsidRPr="00253BEA" w:rsidRDefault="00F72996" w:rsidP="000C6ACA">
            <w:pPr>
              <w:pStyle w:val="Table"/>
              <w:rPr>
                <w:sz w:val="18"/>
                <w:szCs w:val="18"/>
              </w:rPr>
            </w:pPr>
            <w:r w:rsidRPr="00253BEA">
              <w:rPr>
                <w:sz w:val="18"/>
                <w:szCs w:val="18"/>
              </w:rPr>
              <w:t>City of Logan</w:t>
            </w:r>
          </w:p>
        </w:tc>
        <w:tc>
          <w:tcPr>
            <w:tcW w:w="990" w:type="dxa"/>
          </w:tcPr>
          <w:p w14:paraId="6DDBC7E3" w14:textId="77777777" w:rsidR="00F72996" w:rsidRPr="00253BEA" w:rsidRDefault="00F72996" w:rsidP="000C6ACA">
            <w:pPr>
              <w:pStyle w:val="Table"/>
              <w:jc w:val="center"/>
              <w:rPr>
                <w:sz w:val="18"/>
                <w:szCs w:val="18"/>
              </w:rPr>
            </w:pPr>
            <w:r w:rsidRPr="00253BEA">
              <w:rPr>
                <w:sz w:val="18"/>
                <w:szCs w:val="18"/>
              </w:rPr>
              <w:t>6888</w:t>
            </w:r>
          </w:p>
        </w:tc>
        <w:tc>
          <w:tcPr>
            <w:tcW w:w="4410" w:type="dxa"/>
          </w:tcPr>
          <w:p w14:paraId="23903931" w14:textId="77777777" w:rsidR="00F72996" w:rsidRPr="00253BEA" w:rsidRDefault="00F72996" w:rsidP="000C6ACA">
            <w:pPr>
              <w:pStyle w:val="Table"/>
              <w:rPr>
                <w:sz w:val="18"/>
                <w:szCs w:val="18"/>
              </w:rPr>
            </w:pPr>
            <w:r w:rsidRPr="00253BEA">
              <w:rPr>
                <w:sz w:val="18"/>
                <w:szCs w:val="18"/>
              </w:rPr>
              <w:t>Water &amp; Sewer – Comm.</w:t>
            </w:r>
          </w:p>
        </w:tc>
        <w:tc>
          <w:tcPr>
            <w:tcW w:w="1170" w:type="dxa"/>
          </w:tcPr>
          <w:p w14:paraId="6EEECBAA" w14:textId="77777777" w:rsidR="00F72996" w:rsidRPr="00253BEA" w:rsidRDefault="00F72996" w:rsidP="000C6ACA">
            <w:pPr>
              <w:pStyle w:val="Table"/>
              <w:jc w:val="right"/>
              <w:rPr>
                <w:sz w:val="18"/>
                <w:szCs w:val="18"/>
              </w:rPr>
            </w:pPr>
            <w:r w:rsidRPr="00253BEA">
              <w:rPr>
                <w:sz w:val="18"/>
                <w:szCs w:val="18"/>
              </w:rPr>
              <w:t>509.04</w:t>
            </w:r>
          </w:p>
        </w:tc>
      </w:tr>
      <w:tr w:rsidR="00F72996" w:rsidRPr="00253BEA" w14:paraId="17D44566" w14:textId="77777777" w:rsidTr="00673F78">
        <w:tc>
          <w:tcPr>
            <w:tcW w:w="2880" w:type="dxa"/>
          </w:tcPr>
          <w:p w14:paraId="0505CF28" w14:textId="77777777" w:rsidR="00F72996" w:rsidRPr="00253BEA" w:rsidRDefault="00F72996" w:rsidP="000C6ACA">
            <w:pPr>
              <w:pStyle w:val="Table"/>
              <w:rPr>
                <w:sz w:val="18"/>
                <w:szCs w:val="18"/>
              </w:rPr>
            </w:pPr>
            <w:r w:rsidRPr="00253BEA">
              <w:rPr>
                <w:sz w:val="18"/>
                <w:szCs w:val="18"/>
              </w:rPr>
              <w:t>Columbia Gas</w:t>
            </w:r>
          </w:p>
        </w:tc>
        <w:tc>
          <w:tcPr>
            <w:tcW w:w="990" w:type="dxa"/>
          </w:tcPr>
          <w:p w14:paraId="4AE8D38C" w14:textId="77777777" w:rsidR="00F72996" w:rsidRPr="00253BEA" w:rsidRDefault="00F72996" w:rsidP="000C6ACA">
            <w:pPr>
              <w:pStyle w:val="Table"/>
              <w:jc w:val="center"/>
              <w:rPr>
                <w:sz w:val="18"/>
                <w:szCs w:val="18"/>
              </w:rPr>
            </w:pPr>
            <w:r w:rsidRPr="00253BEA">
              <w:rPr>
                <w:sz w:val="18"/>
                <w:szCs w:val="18"/>
              </w:rPr>
              <w:t>6889</w:t>
            </w:r>
          </w:p>
        </w:tc>
        <w:tc>
          <w:tcPr>
            <w:tcW w:w="4410" w:type="dxa"/>
          </w:tcPr>
          <w:p w14:paraId="61088D88" w14:textId="77777777" w:rsidR="00F72996" w:rsidRPr="00253BEA" w:rsidRDefault="00F72996" w:rsidP="000C6ACA">
            <w:pPr>
              <w:pStyle w:val="Table"/>
              <w:rPr>
                <w:sz w:val="18"/>
                <w:szCs w:val="18"/>
              </w:rPr>
            </w:pPr>
            <w:r w:rsidRPr="00253BEA">
              <w:rPr>
                <w:sz w:val="18"/>
                <w:szCs w:val="18"/>
              </w:rPr>
              <w:t>Service – Comm.</w:t>
            </w:r>
          </w:p>
        </w:tc>
        <w:tc>
          <w:tcPr>
            <w:tcW w:w="1170" w:type="dxa"/>
          </w:tcPr>
          <w:p w14:paraId="202A74EC" w14:textId="77777777" w:rsidR="00F72996" w:rsidRPr="00253BEA" w:rsidRDefault="00F72996" w:rsidP="000C6ACA">
            <w:pPr>
              <w:pStyle w:val="Table"/>
              <w:jc w:val="right"/>
              <w:rPr>
                <w:sz w:val="18"/>
                <w:szCs w:val="18"/>
              </w:rPr>
            </w:pPr>
            <w:r w:rsidRPr="00253BEA">
              <w:rPr>
                <w:sz w:val="18"/>
                <w:szCs w:val="18"/>
              </w:rPr>
              <w:t>120.84</w:t>
            </w:r>
          </w:p>
        </w:tc>
      </w:tr>
      <w:tr w:rsidR="00F72996" w:rsidRPr="00253BEA" w14:paraId="3AE153CA" w14:textId="77777777" w:rsidTr="00673F78">
        <w:tc>
          <w:tcPr>
            <w:tcW w:w="2880" w:type="dxa"/>
          </w:tcPr>
          <w:p w14:paraId="45770E5B" w14:textId="77777777" w:rsidR="00F72996" w:rsidRPr="00253BEA" w:rsidRDefault="00F72996" w:rsidP="000C6ACA">
            <w:pPr>
              <w:pStyle w:val="Table"/>
              <w:rPr>
                <w:sz w:val="18"/>
                <w:szCs w:val="18"/>
              </w:rPr>
            </w:pPr>
            <w:proofErr w:type="spellStart"/>
            <w:r w:rsidRPr="00253BEA">
              <w:rPr>
                <w:sz w:val="18"/>
                <w:szCs w:val="18"/>
              </w:rPr>
              <w:t>CDW</w:t>
            </w:r>
            <w:proofErr w:type="spellEnd"/>
            <w:r w:rsidRPr="00253BEA">
              <w:rPr>
                <w:sz w:val="18"/>
                <w:szCs w:val="18"/>
              </w:rPr>
              <w:t xml:space="preserve"> Government</w:t>
            </w:r>
          </w:p>
        </w:tc>
        <w:tc>
          <w:tcPr>
            <w:tcW w:w="990" w:type="dxa"/>
          </w:tcPr>
          <w:p w14:paraId="036E8AA9" w14:textId="77777777" w:rsidR="00F72996" w:rsidRPr="00253BEA" w:rsidRDefault="00F72996" w:rsidP="000C6ACA">
            <w:pPr>
              <w:pStyle w:val="Table"/>
              <w:jc w:val="center"/>
              <w:rPr>
                <w:sz w:val="18"/>
                <w:szCs w:val="18"/>
              </w:rPr>
            </w:pPr>
            <w:r w:rsidRPr="00253BEA">
              <w:rPr>
                <w:sz w:val="18"/>
                <w:szCs w:val="18"/>
              </w:rPr>
              <w:t>6890</w:t>
            </w:r>
          </w:p>
        </w:tc>
        <w:tc>
          <w:tcPr>
            <w:tcW w:w="4410" w:type="dxa"/>
          </w:tcPr>
          <w:p w14:paraId="42CA2174" w14:textId="77777777" w:rsidR="00F72996" w:rsidRPr="00253BEA" w:rsidRDefault="00F72996" w:rsidP="000C6ACA">
            <w:pPr>
              <w:pStyle w:val="Table"/>
              <w:rPr>
                <w:sz w:val="18"/>
                <w:szCs w:val="18"/>
              </w:rPr>
            </w:pPr>
            <w:r w:rsidRPr="00253BEA">
              <w:rPr>
                <w:sz w:val="18"/>
                <w:szCs w:val="18"/>
              </w:rPr>
              <w:t>Wireless Router – Sheriff</w:t>
            </w:r>
          </w:p>
        </w:tc>
        <w:tc>
          <w:tcPr>
            <w:tcW w:w="1170" w:type="dxa"/>
          </w:tcPr>
          <w:p w14:paraId="5F72317C" w14:textId="77777777" w:rsidR="00F72996" w:rsidRPr="00253BEA" w:rsidRDefault="00F72996" w:rsidP="000C6ACA">
            <w:pPr>
              <w:pStyle w:val="Table"/>
              <w:jc w:val="right"/>
              <w:rPr>
                <w:sz w:val="18"/>
                <w:szCs w:val="18"/>
              </w:rPr>
            </w:pPr>
            <w:r w:rsidRPr="00253BEA">
              <w:rPr>
                <w:sz w:val="18"/>
                <w:szCs w:val="18"/>
              </w:rPr>
              <w:t>122.46</w:t>
            </w:r>
          </w:p>
        </w:tc>
      </w:tr>
      <w:tr w:rsidR="00F72996" w:rsidRPr="00253BEA" w14:paraId="5692794F" w14:textId="77777777" w:rsidTr="00673F78">
        <w:tc>
          <w:tcPr>
            <w:tcW w:w="2880" w:type="dxa"/>
          </w:tcPr>
          <w:p w14:paraId="71583BE1" w14:textId="77777777" w:rsidR="00F72996" w:rsidRPr="00253BEA" w:rsidRDefault="00F72996" w:rsidP="000C6ACA">
            <w:pPr>
              <w:pStyle w:val="Table"/>
              <w:rPr>
                <w:sz w:val="18"/>
                <w:szCs w:val="18"/>
              </w:rPr>
            </w:pPr>
            <w:r w:rsidRPr="00253BEA">
              <w:rPr>
                <w:sz w:val="18"/>
                <w:szCs w:val="18"/>
              </w:rPr>
              <w:t>T &amp; B Transmission</w:t>
            </w:r>
          </w:p>
        </w:tc>
        <w:tc>
          <w:tcPr>
            <w:tcW w:w="990" w:type="dxa"/>
          </w:tcPr>
          <w:p w14:paraId="60FE1C39" w14:textId="77777777" w:rsidR="00F72996" w:rsidRPr="00253BEA" w:rsidRDefault="00F72996" w:rsidP="000C6ACA">
            <w:pPr>
              <w:pStyle w:val="Table"/>
              <w:jc w:val="center"/>
              <w:rPr>
                <w:sz w:val="18"/>
                <w:szCs w:val="18"/>
              </w:rPr>
            </w:pPr>
            <w:r w:rsidRPr="00253BEA">
              <w:rPr>
                <w:sz w:val="18"/>
                <w:szCs w:val="18"/>
              </w:rPr>
              <w:t>6891</w:t>
            </w:r>
          </w:p>
        </w:tc>
        <w:tc>
          <w:tcPr>
            <w:tcW w:w="4410" w:type="dxa"/>
          </w:tcPr>
          <w:p w14:paraId="0F8DAFB8" w14:textId="77777777" w:rsidR="00F72996" w:rsidRPr="00253BEA" w:rsidRDefault="00F72996" w:rsidP="000C6ACA">
            <w:pPr>
              <w:pStyle w:val="Table"/>
              <w:rPr>
                <w:sz w:val="18"/>
                <w:szCs w:val="18"/>
              </w:rPr>
            </w:pPr>
            <w:r w:rsidRPr="00253BEA">
              <w:rPr>
                <w:sz w:val="18"/>
                <w:szCs w:val="18"/>
              </w:rPr>
              <w:t>Transmission Repair for Cruiser #17 – Sheriff</w:t>
            </w:r>
          </w:p>
        </w:tc>
        <w:tc>
          <w:tcPr>
            <w:tcW w:w="1170" w:type="dxa"/>
          </w:tcPr>
          <w:p w14:paraId="499AE6BB" w14:textId="77777777" w:rsidR="00F72996" w:rsidRPr="00253BEA" w:rsidRDefault="00F72996" w:rsidP="00F72996">
            <w:pPr>
              <w:pStyle w:val="Table"/>
              <w:jc w:val="right"/>
              <w:rPr>
                <w:sz w:val="18"/>
                <w:szCs w:val="18"/>
              </w:rPr>
            </w:pPr>
            <w:r w:rsidRPr="00253BEA">
              <w:rPr>
                <w:sz w:val="18"/>
                <w:szCs w:val="18"/>
              </w:rPr>
              <w:t>1,201.28</w:t>
            </w:r>
          </w:p>
        </w:tc>
      </w:tr>
      <w:tr w:rsidR="00F72996" w:rsidRPr="00253BEA" w14:paraId="7BA13CE6" w14:textId="77777777" w:rsidTr="00673F78">
        <w:tc>
          <w:tcPr>
            <w:tcW w:w="2880" w:type="dxa"/>
          </w:tcPr>
          <w:p w14:paraId="4C44C2AF" w14:textId="77777777" w:rsidR="00F72996" w:rsidRPr="00253BEA" w:rsidRDefault="00F72996" w:rsidP="000C6ACA">
            <w:pPr>
              <w:pStyle w:val="Table"/>
              <w:rPr>
                <w:sz w:val="18"/>
                <w:szCs w:val="18"/>
              </w:rPr>
            </w:pPr>
            <w:r w:rsidRPr="00253BEA">
              <w:rPr>
                <w:sz w:val="18"/>
                <w:szCs w:val="18"/>
              </w:rPr>
              <w:t>Gordon Flesch</w:t>
            </w:r>
          </w:p>
        </w:tc>
        <w:tc>
          <w:tcPr>
            <w:tcW w:w="990" w:type="dxa"/>
          </w:tcPr>
          <w:p w14:paraId="04ED9E80" w14:textId="77777777" w:rsidR="00F72996" w:rsidRPr="00253BEA" w:rsidRDefault="00F72996" w:rsidP="000C6ACA">
            <w:pPr>
              <w:pStyle w:val="Table"/>
              <w:jc w:val="center"/>
              <w:rPr>
                <w:sz w:val="18"/>
                <w:szCs w:val="18"/>
              </w:rPr>
            </w:pPr>
            <w:r w:rsidRPr="00253BEA">
              <w:rPr>
                <w:sz w:val="18"/>
                <w:szCs w:val="18"/>
              </w:rPr>
              <w:t>6892</w:t>
            </w:r>
          </w:p>
        </w:tc>
        <w:tc>
          <w:tcPr>
            <w:tcW w:w="4410" w:type="dxa"/>
          </w:tcPr>
          <w:p w14:paraId="2AE64FB2" w14:textId="77777777" w:rsidR="00F72996" w:rsidRPr="00253BEA" w:rsidRDefault="00F72996" w:rsidP="000C6ACA">
            <w:pPr>
              <w:pStyle w:val="Table"/>
              <w:rPr>
                <w:sz w:val="18"/>
                <w:szCs w:val="18"/>
              </w:rPr>
            </w:pPr>
            <w:r w:rsidRPr="00253BEA">
              <w:rPr>
                <w:sz w:val="18"/>
                <w:szCs w:val="18"/>
              </w:rPr>
              <w:t>Monthly Service Fee – Recorder</w:t>
            </w:r>
          </w:p>
        </w:tc>
        <w:tc>
          <w:tcPr>
            <w:tcW w:w="1170" w:type="dxa"/>
          </w:tcPr>
          <w:p w14:paraId="608C262C" w14:textId="77777777" w:rsidR="00F72996" w:rsidRPr="00253BEA" w:rsidRDefault="00F72996" w:rsidP="00F72996">
            <w:pPr>
              <w:pStyle w:val="Table"/>
              <w:jc w:val="right"/>
              <w:rPr>
                <w:sz w:val="18"/>
                <w:szCs w:val="18"/>
              </w:rPr>
            </w:pPr>
            <w:r w:rsidRPr="00253BEA">
              <w:rPr>
                <w:sz w:val="18"/>
                <w:szCs w:val="18"/>
              </w:rPr>
              <w:t>72.00</w:t>
            </w:r>
          </w:p>
        </w:tc>
      </w:tr>
      <w:tr w:rsidR="00F72996" w:rsidRPr="00253BEA" w14:paraId="1AEB8817" w14:textId="77777777" w:rsidTr="00673F78">
        <w:tc>
          <w:tcPr>
            <w:tcW w:w="2880" w:type="dxa"/>
          </w:tcPr>
          <w:p w14:paraId="73AA385D" w14:textId="77777777" w:rsidR="00F72996" w:rsidRPr="00253BEA" w:rsidRDefault="00F72996" w:rsidP="000C6ACA">
            <w:pPr>
              <w:pStyle w:val="Table"/>
              <w:rPr>
                <w:sz w:val="18"/>
                <w:szCs w:val="18"/>
              </w:rPr>
            </w:pPr>
            <w:proofErr w:type="spellStart"/>
            <w:r w:rsidRPr="00253BEA">
              <w:rPr>
                <w:sz w:val="18"/>
                <w:szCs w:val="18"/>
              </w:rPr>
              <w:t>SCOJFS</w:t>
            </w:r>
            <w:proofErr w:type="spellEnd"/>
          </w:p>
        </w:tc>
        <w:tc>
          <w:tcPr>
            <w:tcW w:w="990" w:type="dxa"/>
          </w:tcPr>
          <w:p w14:paraId="64414EE1" w14:textId="77777777" w:rsidR="00F72996" w:rsidRPr="00253BEA" w:rsidRDefault="00F72996" w:rsidP="000C6ACA">
            <w:pPr>
              <w:pStyle w:val="Table"/>
              <w:jc w:val="center"/>
              <w:rPr>
                <w:sz w:val="18"/>
                <w:szCs w:val="18"/>
              </w:rPr>
            </w:pPr>
            <w:r w:rsidRPr="00253BEA">
              <w:rPr>
                <w:sz w:val="18"/>
                <w:szCs w:val="18"/>
              </w:rPr>
              <w:t>6893</w:t>
            </w:r>
          </w:p>
        </w:tc>
        <w:tc>
          <w:tcPr>
            <w:tcW w:w="4410" w:type="dxa"/>
          </w:tcPr>
          <w:p w14:paraId="387BFAC2" w14:textId="77777777" w:rsidR="00F72996" w:rsidRPr="00253BEA" w:rsidRDefault="00F72996" w:rsidP="000C6ACA">
            <w:pPr>
              <w:pStyle w:val="Table"/>
              <w:rPr>
                <w:sz w:val="18"/>
                <w:szCs w:val="18"/>
              </w:rPr>
            </w:pPr>
            <w:r w:rsidRPr="00253BEA">
              <w:rPr>
                <w:sz w:val="18"/>
                <w:szCs w:val="18"/>
              </w:rPr>
              <w:t>Ho. Co. share of Children Services Support Payment 2013 Consortium – Comm.</w:t>
            </w:r>
          </w:p>
        </w:tc>
        <w:tc>
          <w:tcPr>
            <w:tcW w:w="1170" w:type="dxa"/>
          </w:tcPr>
          <w:p w14:paraId="074FC955" w14:textId="77777777" w:rsidR="00F72996" w:rsidRPr="00253BEA" w:rsidRDefault="00F72996" w:rsidP="00F72996">
            <w:pPr>
              <w:pStyle w:val="Table"/>
              <w:jc w:val="right"/>
              <w:rPr>
                <w:sz w:val="18"/>
                <w:szCs w:val="18"/>
              </w:rPr>
            </w:pPr>
            <w:r w:rsidRPr="00253BEA">
              <w:rPr>
                <w:sz w:val="18"/>
                <w:szCs w:val="18"/>
              </w:rPr>
              <w:t>53,125.00</w:t>
            </w:r>
          </w:p>
        </w:tc>
      </w:tr>
      <w:tr w:rsidR="00F72996" w:rsidRPr="00253BEA" w14:paraId="463DC4DC" w14:textId="77777777" w:rsidTr="00673F78">
        <w:tc>
          <w:tcPr>
            <w:tcW w:w="2880" w:type="dxa"/>
          </w:tcPr>
          <w:p w14:paraId="58D09566" w14:textId="77777777" w:rsidR="00F72996" w:rsidRPr="00253BEA" w:rsidRDefault="007E0B18" w:rsidP="000C6ACA">
            <w:pPr>
              <w:pStyle w:val="Table"/>
              <w:rPr>
                <w:sz w:val="18"/>
                <w:szCs w:val="18"/>
              </w:rPr>
            </w:pPr>
            <w:proofErr w:type="spellStart"/>
            <w:r w:rsidRPr="00253BEA">
              <w:rPr>
                <w:sz w:val="18"/>
                <w:szCs w:val="18"/>
              </w:rPr>
              <w:t>SCOJFS</w:t>
            </w:r>
            <w:proofErr w:type="spellEnd"/>
          </w:p>
        </w:tc>
        <w:tc>
          <w:tcPr>
            <w:tcW w:w="990" w:type="dxa"/>
          </w:tcPr>
          <w:p w14:paraId="550048FD" w14:textId="77777777" w:rsidR="00F72996" w:rsidRPr="00253BEA" w:rsidRDefault="007E0B18" w:rsidP="000C6ACA">
            <w:pPr>
              <w:pStyle w:val="Table"/>
              <w:jc w:val="center"/>
              <w:rPr>
                <w:sz w:val="18"/>
                <w:szCs w:val="18"/>
              </w:rPr>
            </w:pPr>
            <w:r w:rsidRPr="00253BEA">
              <w:rPr>
                <w:sz w:val="18"/>
                <w:szCs w:val="18"/>
              </w:rPr>
              <w:t>6894</w:t>
            </w:r>
          </w:p>
        </w:tc>
        <w:tc>
          <w:tcPr>
            <w:tcW w:w="4410" w:type="dxa"/>
          </w:tcPr>
          <w:p w14:paraId="06FCF113" w14:textId="77777777" w:rsidR="00F72996" w:rsidRPr="00253BEA" w:rsidRDefault="007E0B18" w:rsidP="000C6ACA">
            <w:pPr>
              <w:pStyle w:val="Table"/>
              <w:rPr>
                <w:sz w:val="18"/>
                <w:szCs w:val="18"/>
              </w:rPr>
            </w:pPr>
            <w:r w:rsidRPr="00253BEA">
              <w:rPr>
                <w:sz w:val="18"/>
                <w:szCs w:val="18"/>
              </w:rPr>
              <w:t>Public Assist. Mandated Share – Comm.</w:t>
            </w:r>
          </w:p>
        </w:tc>
        <w:tc>
          <w:tcPr>
            <w:tcW w:w="1170" w:type="dxa"/>
          </w:tcPr>
          <w:p w14:paraId="30B90D3E" w14:textId="77777777" w:rsidR="00F72996" w:rsidRPr="00253BEA" w:rsidRDefault="007E0B18" w:rsidP="00F72996">
            <w:pPr>
              <w:pStyle w:val="Table"/>
              <w:jc w:val="right"/>
              <w:rPr>
                <w:sz w:val="18"/>
                <w:szCs w:val="18"/>
              </w:rPr>
            </w:pPr>
            <w:r w:rsidRPr="00253BEA">
              <w:rPr>
                <w:sz w:val="18"/>
                <w:szCs w:val="18"/>
              </w:rPr>
              <w:t>17,665.00</w:t>
            </w:r>
          </w:p>
        </w:tc>
      </w:tr>
      <w:tr w:rsidR="007E0B18" w:rsidRPr="00253BEA" w14:paraId="6AC8B9B2" w14:textId="77777777" w:rsidTr="00673F78">
        <w:tc>
          <w:tcPr>
            <w:tcW w:w="2880" w:type="dxa"/>
          </w:tcPr>
          <w:p w14:paraId="4AB614BF" w14:textId="77777777" w:rsidR="007E0B18" w:rsidRPr="00253BEA" w:rsidRDefault="007E0B18" w:rsidP="000C6ACA">
            <w:pPr>
              <w:pStyle w:val="Table"/>
              <w:rPr>
                <w:sz w:val="18"/>
                <w:szCs w:val="18"/>
              </w:rPr>
            </w:pPr>
            <w:r w:rsidRPr="00253BEA">
              <w:rPr>
                <w:sz w:val="18"/>
                <w:szCs w:val="18"/>
              </w:rPr>
              <w:t>Office City</w:t>
            </w:r>
          </w:p>
        </w:tc>
        <w:tc>
          <w:tcPr>
            <w:tcW w:w="990" w:type="dxa"/>
          </w:tcPr>
          <w:p w14:paraId="4646C1A5" w14:textId="77777777" w:rsidR="007E0B18" w:rsidRPr="00253BEA" w:rsidRDefault="007E0B18" w:rsidP="000C6ACA">
            <w:pPr>
              <w:pStyle w:val="Table"/>
              <w:jc w:val="center"/>
              <w:rPr>
                <w:sz w:val="18"/>
                <w:szCs w:val="18"/>
              </w:rPr>
            </w:pPr>
            <w:r w:rsidRPr="00253BEA">
              <w:rPr>
                <w:sz w:val="18"/>
                <w:szCs w:val="18"/>
              </w:rPr>
              <w:t>6895</w:t>
            </w:r>
          </w:p>
        </w:tc>
        <w:tc>
          <w:tcPr>
            <w:tcW w:w="4410" w:type="dxa"/>
          </w:tcPr>
          <w:p w14:paraId="237FC41D" w14:textId="77777777" w:rsidR="007E0B18" w:rsidRPr="00253BEA" w:rsidRDefault="007E0B18" w:rsidP="000C6ACA">
            <w:pPr>
              <w:pStyle w:val="Table"/>
              <w:rPr>
                <w:sz w:val="18"/>
                <w:szCs w:val="18"/>
              </w:rPr>
            </w:pPr>
            <w:r w:rsidRPr="00253BEA">
              <w:rPr>
                <w:sz w:val="18"/>
                <w:szCs w:val="18"/>
              </w:rPr>
              <w:t>Supplies for 2013 – VSC</w:t>
            </w:r>
          </w:p>
        </w:tc>
        <w:tc>
          <w:tcPr>
            <w:tcW w:w="1170" w:type="dxa"/>
          </w:tcPr>
          <w:p w14:paraId="779358F5" w14:textId="77777777" w:rsidR="007E0B18" w:rsidRPr="00253BEA" w:rsidRDefault="007E0B18" w:rsidP="00F72996">
            <w:pPr>
              <w:pStyle w:val="Table"/>
              <w:jc w:val="right"/>
              <w:rPr>
                <w:sz w:val="18"/>
                <w:szCs w:val="18"/>
              </w:rPr>
            </w:pPr>
            <w:r w:rsidRPr="00253BEA">
              <w:rPr>
                <w:sz w:val="18"/>
                <w:szCs w:val="18"/>
              </w:rPr>
              <w:t>44.63</w:t>
            </w:r>
          </w:p>
        </w:tc>
      </w:tr>
      <w:tr w:rsidR="007E0B18" w:rsidRPr="00253BEA" w14:paraId="46B0D38B" w14:textId="77777777" w:rsidTr="00673F78">
        <w:tc>
          <w:tcPr>
            <w:tcW w:w="2880" w:type="dxa"/>
          </w:tcPr>
          <w:p w14:paraId="3188C3E5" w14:textId="77777777" w:rsidR="007E0B18" w:rsidRPr="00253BEA" w:rsidRDefault="007E0B18" w:rsidP="000C6ACA">
            <w:pPr>
              <w:pStyle w:val="Table"/>
              <w:rPr>
                <w:sz w:val="18"/>
                <w:szCs w:val="18"/>
              </w:rPr>
            </w:pPr>
            <w:proofErr w:type="spellStart"/>
            <w:r w:rsidRPr="00253BEA">
              <w:rPr>
                <w:sz w:val="18"/>
                <w:szCs w:val="18"/>
              </w:rPr>
              <w:t>OSACVSO</w:t>
            </w:r>
            <w:proofErr w:type="spellEnd"/>
          </w:p>
        </w:tc>
        <w:tc>
          <w:tcPr>
            <w:tcW w:w="990" w:type="dxa"/>
          </w:tcPr>
          <w:p w14:paraId="66D00720" w14:textId="77777777" w:rsidR="007E0B18" w:rsidRPr="00253BEA" w:rsidRDefault="007E0B18" w:rsidP="000C6ACA">
            <w:pPr>
              <w:pStyle w:val="Table"/>
              <w:jc w:val="center"/>
              <w:rPr>
                <w:sz w:val="18"/>
                <w:szCs w:val="18"/>
              </w:rPr>
            </w:pPr>
            <w:r w:rsidRPr="00253BEA">
              <w:rPr>
                <w:sz w:val="18"/>
                <w:szCs w:val="18"/>
              </w:rPr>
              <w:t>6896</w:t>
            </w:r>
          </w:p>
        </w:tc>
        <w:tc>
          <w:tcPr>
            <w:tcW w:w="4410" w:type="dxa"/>
          </w:tcPr>
          <w:p w14:paraId="55AE35C8" w14:textId="77777777" w:rsidR="007E0B18" w:rsidRPr="00253BEA" w:rsidRDefault="007E0B18" w:rsidP="000C6ACA">
            <w:pPr>
              <w:pStyle w:val="Table"/>
              <w:rPr>
                <w:sz w:val="18"/>
                <w:szCs w:val="18"/>
              </w:rPr>
            </w:pPr>
            <w:r w:rsidRPr="00253BEA">
              <w:rPr>
                <w:sz w:val="18"/>
                <w:szCs w:val="18"/>
              </w:rPr>
              <w:t>Reg. Fee for Vicki Rafferty &amp; Tara Farley, Summer Conf. – VSC</w:t>
            </w:r>
          </w:p>
        </w:tc>
        <w:tc>
          <w:tcPr>
            <w:tcW w:w="1170" w:type="dxa"/>
          </w:tcPr>
          <w:p w14:paraId="17522DB9" w14:textId="77777777" w:rsidR="007E0B18" w:rsidRPr="00253BEA" w:rsidRDefault="007E0B18" w:rsidP="00F72996">
            <w:pPr>
              <w:pStyle w:val="Table"/>
              <w:jc w:val="right"/>
              <w:rPr>
                <w:sz w:val="18"/>
                <w:szCs w:val="18"/>
              </w:rPr>
            </w:pPr>
            <w:r w:rsidRPr="00253BEA">
              <w:rPr>
                <w:sz w:val="18"/>
                <w:szCs w:val="18"/>
              </w:rPr>
              <w:t>35.00</w:t>
            </w:r>
          </w:p>
        </w:tc>
      </w:tr>
      <w:tr w:rsidR="007E0B18" w:rsidRPr="00253BEA" w14:paraId="3E0AB594" w14:textId="77777777" w:rsidTr="00673F78">
        <w:tc>
          <w:tcPr>
            <w:tcW w:w="2880" w:type="dxa"/>
          </w:tcPr>
          <w:p w14:paraId="08B06453" w14:textId="77777777" w:rsidR="007E0B18" w:rsidRPr="00253BEA" w:rsidRDefault="007E0B18" w:rsidP="000C6ACA">
            <w:pPr>
              <w:pStyle w:val="Table"/>
              <w:rPr>
                <w:sz w:val="18"/>
                <w:szCs w:val="18"/>
              </w:rPr>
            </w:pPr>
            <w:r w:rsidRPr="00253BEA">
              <w:rPr>
                <w:sz w:val="18"/>
                <w:szCs w:val="18"/>
              </w:rPr>
              <w:t>Sonya Marshall</w:t>
            </w:r>
          </w:p>
        </w:tc>
        <w:tc>
          <w:tcPr>
            <w:tcW w:w="990" w:type="dxa"/>
          </w:tcPr>
          <w:p w14:paraId="72057C0C" w14:textId="77777777" w:rsidR="007E0B18" w:rsidRPr="00253BEA" w:rsidRDefault="007E0B18" w:rsidP="000C6ACA">
            <w:pPr>
              <w:pStyle w:val="Table"/>
              <w:jc w:val="center"/>
              <w:rPr>
                <w:sz w:val="18"/>
                <w:szCs w:val="18"/>
              </w:rPr>
            </w:pPr>
            <w:r w:rsidRPr="00253BEA">
              <w:rPr>
                <w:sz w:val="18"/>
                <w:szCs w:val="18"/>
              </w:rPr>
              <w:t>6897</w:t>
            </w:r>
          </w:p>
        </w:tc>
        <w:tc>
          <w:tcPr>
            <w:tcW w:w="4410" w:type="dxa"/>
          </w:tcPr>
          <w:p w14:paraId="5774C587" w14:textId="77777777" w:rsidR="007E0B18" w:rsidRPr="00253BEA" w:rsidRDefault="007E0B18" w:rsidP="000C6ACA">
            <w:pPr>
              <w:pStyle w:val="Table"/>
              <w:rPr>
                <w:sz w:val="18"/>
                <w:szCs w:val="18"/>
              </w:rPr>
            </w:pPr>
            <w:r w:rsidRPr="00253BEA">
              <w:rPr>
                <w:sz w:val="18"/>
                <w:szCs w:val="18"/>
              </w:rPr>
              <w:t>James E. Marcum-10CR0173, Eric K. Kincaid-12CR174, Corey M. Mason-12CR0207, Gregory A. Bowling-CRB1300354 – Auditor</w:t>
            </w:r>
          </w:p>
        </w:tc>
        <w:tc>
          <w:tcPr>
            <w:tcW w:w="1170" w:type="dxa"/>
          </w:tcPr>
          <w:p w14:paraId="35CABEE9" w14:textId="77777777" w:rsidR="007E0B18" w:rsidRPr="00253BEA" w:rsidRDefault="007E0B18" w:rsidP="00F72996">
            <w:pPr>
              <w:pStyle w:val="Table"/>
              <w:jc w:val="right"/>
              <w:rPr>
                <w:sz w:val="18"/>
                <w:szCs w:val="18"/>
              </w:rPr>
            </w:pPr>
            <w:r w:rsidRPr="00253BEA">
              <w:rPr>
                <w:sz w:val="18"/>
                <w:szCs w:val="18"/>
              </w:rPr>
              <w:t>833.68</w:t>
            </w:r>
          </w:p>
        </w:tc>
      </w:tr>
      <w:tr w:rsidR="007E0B18" w:rsidRPr="00253BEA" w14:paraId="6EE18EE7" w14:textId="77777777" w:rsidTr="00673F78">
        <w:tc>
          <w:tcPr>
            <w:tcW w:w="2880" w:type="dxa"/>
          </w:tcPr>
          <w:p w14:paraId="3BE4CCCD" w14:textId="77777777" w:rsidR="007E0B18" w:rsidRPr="00253BEA" w:rsidRDefault="007E0B18" w:rsidP="000C6ACA">
            <w:pPr>
              <w:pStyle w:val="Table"/>
              <w:rPr>
                <w:sz w:val="18"/>
                <w:szCs w:val="18"/>
              </w:rPr>
            </w:pPr>
            <w:r w:rsidRPr="00253BEA">
              <w:rPr>
                <w:sz w:val="18"/>
                <w:szCs w:val="18"/>
              </w:rPr>
              <w:t>William Henderson</w:t>
            </w:r>
          </w:p>
        </w:tc>
        <w:tc>
          <w:tcPr>
            <w:tcW w:w="990" w:type="dxa"/>
          </w:tcPr>
          <w:p w14:paraId="5391ACBD" w14:textId="77777777" w:rsidR="007E0B18" w:rsidRPr="00253BEA" w:rsidRDefault="007E0B18" w:rsidP="000C6ACA">
            <w:pPr>
              <w:pStyle w:val="Table"/>
              <w:jc w:val="center"/>
              <w:rPr>
                <w:sz w:val="18"/>
                <w:szCs w:val="18"/>
              </w:rPr>
            </w:pPr>
            <w:r w:rsidRPr="00253BEA">
              <w:rPr>
                <w:sz w:val="18"/>
                <w:szCs w:val="18"/>
              </w:rPr>
              <w:t>6898</w:t>
            </w:r>
          </w:p>
        </w:tc>
        <w:tc>
          <w:tcPr>
            <w:tcW w:w="4410" w:type="dxa"/>
          </w:tcPr>
          <w:p w14:paraId="169CA774" w14:textId="77777777" w:rsidR="007E0B18" w:rsidRPr="00253BEA" w:rsidRDefault="007E0B18" w:rsidP="000C6ACA">
            <w:pPr>
              <w:pStyle w:val="Table"/>
              <w:rPr>
                <w:sz w:val="18"/>
                <w:szCs w:val="18"/>
              </w:rPr>
            </w:pPr>
            <w:r w:rsidRPr="00253BEA">
              <w:rPr>
                <w:sz w:val="18"/>
                <w:szCs w:val="18"/>
              </w:rPr>
              <w:t>Robert Gray-CRA1300500, Stephanie Snyder-13CR0039 – Auditor</w:t>
            </w:r>
          </w:p>
        </w:tc>
        <w:tc>
          <w:tcPr>
            <w:tcW w:w="1170" w:type="dxa"/>
          </w:tcPr>
          <w:p w14:paraId="12D0C9FC" w14:textId="77777777" w:rsidR="007E0B18" w:rsidRPr="00253BEA" w:rsidRDefault="007E0B18" w:rsidP="00F72996">
            <w:pPr>
              <w:pStyle w:val="Table"/>
              <w:jc w:val="right"/>
              <w:rPr>
                <w:sz w:val="18"/>
                <w:szCs w:val="18"/>
              </w:rPr>
            </w:pPr>
            <w:r w:rsidRPr="00253BEA">
              <w:rPr>
                <w:sz w:val="18"/>
                <w:szCs w:val="18"/>
              </w:rPr>
              <w:t>504.00</w:t>
            </w:r>
          </w:p>
        </w:tc>
      </w:tr>
      <w:tr w:rsidR="007E0B18" w:rsidRPr="00253BEA" w14:paraId="3886AB64" w14:textId="77777777" w:rsidTr="00673F78">
        <w:tc>
          <w:tcPr>
            <w:tcW w:w="2880" w:type="dxa"/>
          </w:tcPr>
          <w:p w14:paraId="5E342343" w14:textId="77777777" w:rsidR="007E0B18" w:rsidRPr="00253BEA" w:rsidRDefault="007E0B18" w:rsidP="000C6ACA">
            <w:pPr>
              <w:pStyle w:val="Table"/>
              <w:rPr>
                <w:sz w:val="18"/>
                <w:szCs w:val="18"/>
              </w:rPr>
            </w:pPr>
            <w:r w:rsidRPr="00253BEA">
              <w:rPr>
                <w:sz w:val="18"/>
                <w:szCs w:val="18"/>
              </w:rPr>
              <w:t>Donald Kline</w:t>
            </w:r>
          </w:p>
        </w:tc>
        <w:tc>
          <w:tcPr>
            <w:tcW w:w="990" w:type="dxa"/>
          </w:tcPr>
          <w:p w14:paraId="1139982F" w14:textId="77777777" w:rsidR="007E0B18" w:rsidRPr="00253BEA" w:rsidRDefault="007E0B18" w:rsidP="000C6ACA">
            <w:pPr>
              <w:pStyle w:val="Table"/>
              <w:jc w:val="center"/>
              <w:rPr>
                <w:sz w:val="18"/>
                <w:szCs w:val="18"/>
              </w:rPr>
            </w:pPr>
            <w:r w:rsidRPr="00253BEA">
              <w:rPr>
                <w:sz w:val="18"/>
                <w:szCs w:val="18"/>
              </w:rPr>
              <w:t>6899</w:t>
            </w:r>
          </w:p>
        </w:tc>
        <w:tc>
          <w:tcPr>
            <w:tcW w:w="4410" w:type="dxa"/>
          </w:tcPr>
          <w:p w14:paraId="69900A8E" w14:textId="77777777" w:rsidR="007E0B18" w:rsidRPr="00253BEA" w:rsidRDefault="007E0B18" w:rsidP="000C6ACA">
            <w:pPr>
              <w:pStyle w:val="Table"/>
              <w:rPr>
                <w:sz w:val="18"/>
                <w:szCs w:val="18"/>
              </w:rPr>
            </w:pPr>
            <w:r w:rsidRPr="00253BEA">
              <w:rPr>
                <w:sz w:val="18"/>
                <w:szCs w:val="18"/>
              </w:rPr>
              <w:t>David Milstead-12CR0029 – Auditor</w:t>
            </w:r>
          </w:p>
        </w:tc>
        <w:tc>
          <w:tcPr>
            <w:tcW w:w="1170" w:type="dxa"/>
          </w:tcPr>
          <w:p w14:paraId="55F1CE5D" w14:textId="77777777" w:rsidR="007E0B18" w:rsidRPr="00253BEA" w:rsidRDefault="007E0B18" w:rsidP="00F72996">
            <w:pPr>
              <w:pStyle w:val="Table"/>
              <w:jc w:val="right"/>
              <w:rPr>
                <w:sz w:val="18"/>
                <w:szCs w:val="18"/>
              </w:rPr>
            </w:pPr>
            <w:r w:rsidRPr="00253BEA">
              <w:rPr>
                <w:sz w:val="18"/>
                <w:szCs w:val="18"/>
              </w:rPr>
              <w:t>448.00</w:t>
            </w:r>
          </w:p>
        </w:tc>
      </w:tr>
      <w:tr w:rsidR="007E0B18" w:rsidRPr="00253BEA" w14:paraId="14B12451" w14:textId="77777777" w:rsidTr="00673F78">
        <w:tc>
          <w:tcPr>
            <w:tcW w:w="2880" w:type="dxa"/>
          </w:tcPr>
          <w:p w14:paraId="2169DA7F" w14:textId="77777777" w:rsidR="007E0B18" w:rsidRPr="00253BEA" w:rsidRDefault="007E0B18" w:rsidP="000C6ACA">
            <w:pPr>
              <w:pStyle w:val="Table"/>
              <w:rPr>
                <w:sz w:val="18"/>
                <w:szCs w:val="18"/>
              </w:rPr>
            </w:pPr>
            <w:r w:rsidRPr="00253BEA">
              <w:rPr>
                <w:sz w:val="18"/>
                <w:szCs w:val="18"/>
              </w:rPr>
              <w:t>G. Drew Ralston</w:t>
            </w:r>
          </w:p>
        </w:tc>
        <w:tc>
          <w:tcPr>
            <w:tcW w:w="990" w:type="dxa"/>
          </w:tcPr>
          <w:p w14:paraId="74EFF254" w14:textId="77777777" w:rsidR="007E0B18" w:rsidRPr="00253BEA" w:rsidRDefault="007E0B18" w:rsidP="000C6ACA">
            <w:pPr>
              <w:pStyle w:val="Table"/>
              <w:jc w:val="center"/>
              <w:rPr>
                <w:sz w:val="18"/>
                <w:szCs w:val="18"/>
              </w:rPr>
            </w:pPr>
            <w:r w:rsidRPr="00253BEA">
              <w:rPr>
                <w:sz w:val="18"/>
                <w:szCs w:val="18"/>
              </w:rPr>
              <w:t>6900</w:t>
            </w:r>
          </w:p>
        </w:tc>
        <w:tc>
          <w:tcPr>
            <w:tcW w:w="4410" w:type="dxa"/>
          </w:tcPr>
          <w:p w14:paraId="3430898F" w14:textId="77777777" w:rsidR="007E0B18" w:rsidRPr="00253BEA" w:rsidRDefault="007E0B18" w:rsidP="000C6ACA">
            <w:pPr>
              <w:pStyle w:val="Table"/>
              <w:rPr>
                <w:sz w:val="18"/>
                <w:szCs w:val="18"/>
              </w:rPr>
            </w:pPr>
            <w:proofErr w:type="spellStart"/>
            <w:r w:rsidRPr="00253BEA">
              <w:rPr>
                <w:sz w:val="18"/>
                <w:szCs w:val="18"/>
              </w:rPr>
              <w:t>Dameon</w:t>
            </w:r>
            <w:proofErr w:type="spellEnd"/>
            <w:r w:rsidRPr="00253BEA">
              <w:rPr>
                <w:sz w:val="18"/>
                <w:szCs w:val="18"/>
              </w:rPr>
              <w:t xml:space="preserve"> Diles-2130117, James Stobart-CRB1200892, Roxie J. Mosley-13CR0003 – Auditor</w:t>
            </w:r>
          </w:p>
        </w:tc>
        <w:tc>
          <w:tcPr>
            <w:tcW w:w="1170" w:type="dxa"/>
          </w:tcPr>
          <w:p w14:paraId="451A1555" w14:textId="77777777" w:rsidR="007E0B18" w:rsidRPr="00253BEA" w:rsidRDefault="007E0B18" w:rsidP="00F72996">
            <w:pPr>
              <w:pStyle w:val="Table"/>
              <w:jc w:val="right"/>
              <w:rPr>
                <w:sz w:val="18"/>
                <w:szCs w:val="18"/>
              </w:rPr>
            </w:pPr>
            <w:r w:rsidRPr="00253BEA">
              <w:rPr>
                <w:sz w:val="18"/>
                <w:szCs w:val="18"/>
              </w:rPr>
              <w:t>355.00</w:t>
            </w:r>
          </w:p>
        </w:tc>
      </w:tr>
      <w:tr w:rsidR="007E0B18" w:rsidRPr="00253BEA" w14:paraId="5E7ECD5C" w14:textId="77777777" w:rsidTr="00673F78">
        <w:tc>
          <w:tcPr>
            <w:tcW w:w="2880" w:type="dxa"/>
          </w:tcPr>
          <w:p w14:paraId="6ACAE102" w14:textId="77777777" w:rsidR="007E0B18" w:rsidRPr="00253BEA" w:rsidRDefault="007E0B18" w:rsidP="000C6ACA">
            <w:pPr>
              <w:pStyle w:val="Table"/>
              <w:rPr>
                <w:sz w:val="18"/>
                <w:szCs w:val="18"/>
              </w:rPr>
            </w:pPr>
            <w:r w:rsidRPr="00253BEA">
              <w:rPr>
                <w:sz w:val="18"/>
                <w:szCs w:val="18"/>
              </w:rPr>
              <w:t xml:space="preserve">Andrew </w:t>
            </w:r>
            <w:proofErr w:type="spellStart"/>
            <w:r w:rsidRPr="00253BEA">
              <w:rPr>
                <w:sz w:val="18"/>
                <w:szCs w:val="18"/>
              </w:rPr>
              <w:t>Lipp</w:t>
            </w:r>
            <w:proofErr w:type="spellEnd"/>
          </w:p>
        </w:tc>
        <w:tc>
          <w:tcPr>
            <w:tcW w:w="990" w:type="dxa"/>
          </w:tcPr>
          <w:p w14:paraId="042702AA" w14:textId="77777777" w:rsidR="007E0B18" w:rsidRPr="00253BEA" w:rsidRDefault="007E0B18" w:rsidP="000C6ACA">
            <w:pPr>
              <w:pStyle w:val="Table"/>
              <w:jc w:val="center"/>
              <w:rPr>
                <w:sz w:val="18"/>
                <w:szCs w:val="18"/>
              </w:rPr>
            </w:pPr>
            <w:r w:rsidRPr="00253BEA">
              <w:rPr>
                <w:sz w:val="18"/>
                <w:szCs w:val="18"/>
              </w:rPr>
              <w:t>6901</w:t>
            </w:r>
          </w:p>
        </w:tc>
        <w:tc>
          <w:tcPr>
            <w:tcW w:w="4410" w:type="dxa"/>
          </w:tcPr>
          <w:p w14:paraId="679DEDD3" w14:textId="77777777" w:rsidR="007E0B18" w:rsidRPr="00253BEA" w:rsidRDefault="007E0B18" w:rsidP="000C6ACA">
            <w:pPr>
              <w:pStyle w:val="Table"/>
              <w:rPr>
                <w:sz w:val="18"/>
                <w:szCs w:val="18"/>
              </w:rPr>
            </w:pPr>
            <w:r w:rsidRPr="00253BEA">
              <w:rPr>
                <w:sz w:val="18"/>
                <w:szCs w:val="18"/>
              </w:rPr>
              <w:t>Ronald Arnett-CRB1200146 – Auditor</w:t>
            </w:r>
          </w:p>
        </w:tc>
        <w:tc>
          <w:tcPr>
            <w:tcW w:w="1170" w:type="dxa"/>
          </w:tcPr>
          <w:p w14:paraId="30B9AF17" w14:textId="77777777" w:rsidR="007E0B18" w:rsidRPr="00253BEA" w:rsidRDefault="007E0B18" w:rsidP="00F72996">
            <w:pPr>
              <w:pStyle w:val="Table"/>
              <w:jc w:val="right"/>
              <w:rPr>
                <w:sz w:val="18"/>
                <w:szCs w:val="18"/>
              </w:rPr>
            </w:pPr>
            <w:r w:rsidRPr="00253BEA">
              <w:rPr>
                <w:sz w:val="18"/>
                <w:szCs w:val="18"/>
              </w:rPr>
              <w:t>362.00</w:t>
            </w:r>
          </w:p>
        </w:tc>
      </w:tr>
      <w:tr w:rsidR="007E0B18" w:rsidRPr="00253BEA" w14:paraId="1BA31A90" w14:textId="77777777" w:rsidTr="00673F78">
        <w:tc>
          <w:tcPr>
            <w:tcW w:w="2880" w:type="dxa"/>
          </w:tcPr>
          <w:p w14:paraId="4199319E" w14:textId="77777777" w:rsidR="007E0B18" w:rsidRPr="00253BEA" w:rsidRDefault="007E0B18" w:rsidP="000C6ACA">
            <w:pPr>
              <w:pStyle w:val="Table"/>
              <w:rPr>
                <w:sz w:val="18"/>
                <w:szCs w:val="18"/>
              </w:rPr>
            </w:pPr>
            <w:r w:rsidRPr="00253BEA">
              <w:rPr>
                <w:sz w:val="18"/>
                <w:szCs w:val="18"/>
              </w:rPr>
              <w:t>Jason Sarver</w:t>
            </w:r>
          </w:p>
        </w:tc>
        <w:tc>
          <w:tcPr>
            <w:tcW w:w="990" w:type="dxa"/>
          </w:tcPr>
          <w:p w14:paraId="2D114328" w14:textId="77777777" w:rsidR="007E0B18" w:rsidRPr="00253BEA" w:rsidRDefault="007E0B18" w:rsidP="000C6ACA">
            <w:pPr>
              <w:pStyle w:val="Table"/>
              <w:jc w:val="center"/>
              <w:rPr>
                <w:sz w:val="18"/>
                <w:szCs w:val="18"/>
              </w:rPr>
            </w:pPr>
            <w:r w:rsidRPr="00253BEA">
              <w:rPr>
                <w:sz w:val="18"/>
                <w:szCs w:val="18"/>
              </w:rPr>
              <w:t>6902</w:t>
            </w:r>
          </w:p>
        </w:tc>
        <w:tc>
          <w:tcPr>
            <w:tcW w:w="4410" w:type="dxa"/>
          </w:tcPr>
          <w:p w14:paraId="0A4A1752" w14:textId="77777777" w:rsidR="007E0B18" w:rsidRPr="00253BEA" w:rsidRDefault="007E0B18" w:rsidP="000C6ACA">
            <w:pPr>
              <w:pStyle w:val="Table"/>
              <w:rPr>
                <w:sz w:val="18"/>
                <w:szCs w:val="18"/>
              </w:rPr>
            </w:pPr>
            <w:proofErr w:type="spellStart"/>
            <w:r w:rsidRPr="00253BEA">
              <w:rPr>
                <w:sz w:val="18"/>
                <w:szCs w:val="18"/>
              </w:rPr>
              <w:t>Dusten</w:t>
            </w:r>
            <w:proofErr w:type="spellEnd"/>
            <w:r w:rsidRPr="00253BEA">
              <w:rPr>
                <w:sz w:val="18"/>
                <w:szCs w:val="18"/>
              </w:rPr>
              <w:t xml:space="preserve"> Miller-12CR0234, Benjamin Horne III-96400030, Corey Hine-13CR0017, Jason Frizzell-12CR141 – Auditor</w:t>
            </w:r>
          </w:p>
        </w:tc>
        <w:tc>
          <w:tcPr>
            <w:tcW w:w="1170" w:type="dxa"/>
          </w:tcPr>
          <w:p w14:paraId="576D6AB2" w14:textId="77777777" w:rsidR="007E0B18" w:rsidRPr="00253BEA" w:rsidRDefault="00227B60" w:rsidP="00F72996">
            <w:pPr>
              <w:pStyle w:val="Table"/>
              <w:jc w:val="right"/>
              <w:rPr>
                <w:sz w:val="18"/>
                <w:szCs w:val="18"/>
              </w:rPr>
            </w:pPr>
            <w:r w:rsidRPr="00253BEA">
              <w:rPr>
                <w:sz w:val="18"/>
                <w:szCs w:val="18"/>
              </w:rPr>
              <w:t>1,058.00</w:t>
            </w:r>
          </w:p>
        </w:tc>
      </w:tr>
      <w:tr w:rsidR="007E0B18" w:rsidRPr="00253BEA" w14:paraId="5E7C8CE2" w14:textId="77777777" w:rsidTr="00673F78">
        <w:tc>
          <w:tcPr>
            <w:tcW w:w="2880" w:type="dxa"/>
          </w:tcPr>
          <w:p w14:paraId="5B3ECF5E" w14:textId="77777777" w:rsidR="007E0B18" w:rsidRPr="00253BEA" w:rsidRDefault="00227B60" w:rsidP="000C6ACA">
            <w:pPr>
              <w:pStyle w:val="Table"/>
              <w:rPr>
                <w:sz w:val="18"/>
                <w:szCs w:val="18"/>
              </w:rPr>
            </w:pPr>
            <w:r w:rsidRPr="00253BEA">
              <w:rPr>
                <w:sz w:val="18"/>
                <w:szCs w:val="18"/>
              </w:rPr>
              <w:t>Dorian Baum</w:t>
            </w:r>
          </w:p>
        </w:tc>
        <w:tc>
          <w:tcPr>
            <w:tcW w:w="990" w:type="dxa"/>
          </w:tcPr>
          <w:p w14:paraId="13A626D0" w14:textId="77777777" w:rsidR="007E0B18" w:rsidRPr="00253BEA" w:rsidRDefault="00227B60" w:rsidP="000C6ACA">
            <w:pPr>
              <w:pStyle w:val="Table"/>
              <w:jc w:val="center"/>
              <w:rPr>
                <w:sz w:val="18"/>
                <w:szCs w:val="18"/>
              </w:rPr>
            </w:pPr>
            <w:r w:rsidRPr="00253BEA">
              <w:rPr>
                <w:sz w:val="18"/>
                <w:szCs w:val="18"/>
              </w:rPr>
              <w:t>6903</w:t>
            </w:r>
          </w:p>
        </w:tc>
        <w:tc>
          <w:tcPr>
            <w:tcW w:w="4410" w:type="dxa"/>
          </w:tcPr>
          <w:p w14:paraId="682BAEFC" w14:textId="77777777" w:rsidR="007E0B18" w:rsidRPr="00253BEA" w:rsidRDefault="00227B60" w:rsidP="000C6ACA">
            <w:pPr>
              <w:pStyle w:val="Table"/>
              <w:rPr>
                <w:sz w:val="18"/>
                <w:szCs w:val="18"/>
              </w:rPr>
            </w:pPr>
            <w:r w:rsidRPr="00253BEA">
              <w:rPr>
                <w:sz w:val="18"/>
                <w:szCs w:val="18"/>
              </w:rPr>
              <w:t>Zachary N. Beogher-CRB1300381 – Auditor</w:t>
            </w:r>
          </w:p>
        </w:tc>
        <w:tc>
          <w:tcPr>
            <w:tcW w:w="1170" w:type="dxa"/>
          </w:tcPr>
          <w:p w14:paraId="6EE4E6F1" w14:textId="77777777" w:rsidR="007E0B18" w:rsidRPr="00253BEA" w:rsidRDefault="00227B60" w:rsidP="00F72996">
            <w:pPr>
              <w:pStyle w:val="Table"/>
              <w:jc w:val="right"/>
              <w:rPr>
                <w:sz w:val="18"/>
                <w:szCs w:val="18"/>
              </w:rPr>
            </w:pPr>
            <w:r w:rsidRPr="00253BEA">
              <w:rPr>
                <w:sz w:val="18"/>
                <w:szCs w:val="18"/>
              </w:rPr>
              <w:t>183.00</w:t>
            </w:r>
          </w:p>
        </w:tc>
      </w:tr>
      <w:tr w:rsidR="00742490" w:rsidRPr="00253BEA" w14:paraId="01B0BBD8" w14:textId="77777777" w:rsidTr="00673F78">
        <w:tc>
          <w:tcPr>
            <w:tcW w:w="2880" w:type="dxa"/>
          </w:tcPr>
          <w:p w14:paraId="6B359224" w14:textId="77777777" w:rsidR="00742490" w:rsidRPr="00253BEA" w:rsidRDefault="00742490" w:rsidP="000C6ACA">
            <w:pPr>
              <w:pStyle w:val="Table"/>
              <w:rPr>
                <w:sz w:val="18"/>
                <w:szCs w:val="18"/>
              </w:rPr>
            </w:pPr>
            <w:r w:rsidRPr="00253BEA">
              <w:rPr>
                <w:sz w:val="18"/>
                <w:szCs w:val="18"/>
              </w:rPr>
              <w:t>Dorian Baum</w:t>
            </w:r>
          </w:p>
        </w:tc>
        <w:tc>
          <w:tcPr>
            <w:tcW w:w="990" w:type="dxa"/>
          </w:tcPr>
          <w:p w14:paraId="01345955" w14:textId="77777777" w:rsidR="00742490" w:rsidRPr="00253BEA" w:rsidRDefault="00742490" w:rsidP="000C6ACA">
            <w:pPr>
              <w:pStyle w:val="Table"/>
              <w:jc w:val="center"/>
              <w:rPr>
                <w:sz w:val="18"/>
                <w:szCs w:val="18"/>
              </w:rPr>
            </w:pPr>
            <w:r w:rsidRPr="00253BEA">
              <w:rPr>
                <w:sz w:val="18"/>
                <w:szCs w:val="18"/>
              </w:rPr>
              <w:t>6904</w:t>
            </w:r>
          </w:p>
        </w:tc>
        <w:tc>
          <w:tcPr>
            <w:tcW w:w="4410" w:type="dxa"/>
          </w:tcPr>
          <w:p w14:paraId="5053B4DF" w14:textId="77777777" w:rsidR="00742490" w:rsidRPr="00253BEA" w:rsidRDefault="00742490" w:rsidP="000C6ACA">
            <w:pPr>
              <w:pStyle w:val="Table"/>
              <w:rPr>
                <w:sz w:val="18"/>
                <w:szCs w:val="18"/>
              </w:rPr>
            </w:pPr>
            <w:r w:rsidRPr="00253BEA">
              <w:rPr>
                <w:sz w:val="18"/>
                <w:szCs w:val="18"/>
              </w:rPr>
              <w:t>Sarah D. Shahan-CRB1300172 – Auditor</w:t>
            </w:r>
          </w:p>
        </w:tc>
        <w:tc>
          <w:tcPr>
            <w:tcW w:w="1170" w:type="dxa"/>
          </w:tcPr>
          <w:p w14:paraId="364EA22F" w14:textId="77777777" w:rsidR="00742490" w:rsidRPr="00253BEA" w:rsidRDefault="00305104" w:rsidP="00F72996">
            <w:pPr>
              <w:pStyle w:val="Table"/>
              <w:jc w:val="right"/>
              <w:rPr>
                <w:sz w:val="18"/>
                <w:szCs w:val="18"/>
              </w:rPr>
            </w:pPr>
            <w:r w:rsidRPr="00253BEA">
              <w:rPr>
                <w:sz w:val="18"/>
                <w:szCs w:val="18"/>
              </w:rPr>
              <w:t>150.00</w:t>
            </w:r>
          </w:p>
        </w:tc>
      </w:tr>
      <w:tr w:rsidR="00305104" w:rsidRPr="00253BEA" w14:paraId="7B961AAA" w14:textId="77777777" w:rsidTr="00673F78">
        <w:tc>
          <w:tcPr>
            <w:tcW w:w="2880" w:type="dxa"/>
          </w:tcPr>
          <w:p w14:paraId="74230DFB" w14:textId="77777777" w:rsidR="00305104" w:rsidRPr="00253BEA" w:rsidRDefault="00305104" w:rsidP="000C6ACA">
            <w:pPr>
              <w:pStyle w:val="Table"/>
              <w:rPr>
                <w:sz w:val="18"/>
                <w:szCs w:val="18"/>
              </w:rPr>
            </w:pPr>
            <w:r w:rsidRPr="00253BEA">
              <w:rPr>
                <w:sz w:val="18"/>
                <w:szCs w:val="18"/>
              </w:rPr>
              <w:t>Charles Gerken</w:t>
            </w:r>
          </w:p>
        </w:tc>
        <w:tc>
          <w:tcPr>
            <w:tcW w:w="990" w:type="dxa"/>
          </w:tcPr>
          <w:p w14:paraId="7FDC3F15" w14:textId="77777777" w:rsidR="00305104" w:rsidRPr="00253BEA" w:rsidRDefault="00305104" w:rsidP="000C6ACA">
            <w:pPr>
              <w:pStyle w:val="Table"/>
              <w:jc w:val="center"/>
              <w:rPr>
                <w:sz w:val="18"/>
                <w:szCs w:val="18"/>
              </w:rPr>
            </w:pPr>
            <w:r w:rsidRPr="00253BEA">
              <w:rPr>
                <w:sz w:val="18"/>
                <w:szCs w:val="18"/>
              </w:rPr>
              <w:t>6905</w:t>
            </w:r>
          </w:p>
        </w:tc>
        <w:tc>
          <w:tcPr>
            <w:tcW w:w="4410" w:type="dxa"/>
          </w:tcPr>
          <w:p w14:paraId="3F6D04EF" w14:textId="77777777" w:rsidR="00305104" w:rsidRPr="00253BEA" w:rsidRDefault="00305104" w:rsidP="000C6ACA">
            <w:pPr>
              <w:pStyle w:val="Table"/>
              <w:rPr>
                <w:sz w:val="18"/>
                <w:szCs w:val="18"/>
              </w:rPr>
            </w:pPr>
            <w:r w:rsidRPr="00253BEA">
              <w:rPr>
                <w:sz w:val="18"/>
                <w:szCs w:val="18"/>
              </w:rPr>
              <w:t>Kenneth Pierce-CRA1300349 – Auditor</w:t>
            </w:r>
          </w:p>
        </w:tc>
        <w:tc>
          <w:tcPr>
            <w:tcW w:w="1170" w:type="dxa"/>
          </w:tcPr>
          <w:p w14:paraId="54632BDA" w14:textId="77777777" w:rsidR="00305104" w:rsidRPr="00253BEA" w:rsidRDefault="00305104" w:rsidP="00F72996">
            <w:pPr>
              <w:pStyle w:val="Table"/>
              <w:jc w:val="right"/>
              <w:rPr>
                <w:sz w:val="18"/>
                <w:szCs w:val="18"/>
              </w:rPr>
            </w:pPr>
            <w:r w:rsidRPr="00253BEA">
              <w:rPr>
                <w:sz w:val="18"/>
                <w:szCs w:val="18"/>
              </w:rPr>
              <w:t>230.00</w:t>
            </w:r>
          </w:p>
        </w:tc>
      </w:tr>
      <w:tr w:rsidR="00305104" w:rsidRPr="00253BEA" w14:paraId="7A4D923B" w14:textId="77777777" w:rsidTr="00673F78">
        <w:tc>
          <w:tcPr>
            <w:tcW w:w="2880" w:type="dxa"/>
          </w:tcPr>
          <w:p w14:paraId="4889EF1B" w14:textId="77777777" w:rsidR="00305104" w:rsidRPr="00253BEA" w:rsidRDefault="00305104" w:rsidP="000C6ACA">
            <w:pPr>
              <w:pStyle w:val="Table"/>
              <w:rPr>
                <w:sz w:val="18"/>
                <w:szCs w:val="18"/>
              </w:rPr>
            </w:pPr>
            <w:r w:rsidRPr="00253BEA">
              <w:rPr>
                <w:sz w:val="18"/>
                <w:szCs w:val="18"/>
              </w:rPr>
              <w:t>Margaret Smith</w:t>
            </w:r>
          </w:p>
        </w:tc>
        <w:tc>
          <w:tcPr>
            <w:tcW w:w="990" w:type="dxa"/>
          </w:tcPr>
          <w:p w14:paraId="6EA6C8AE" w14:textId="77777777" w:rsidR="00305104" w:rsidRPr="00253BEA" w:rsidRDefault="00305104" w:rsidP="000C6ACA">
            <w:pPr>
              <w:pStyle w:val="Table"/>
              <w:jc w:val="center"/>
              <w:rPr>
                <w:sz w:val="18"/>
                <w:szCs w:val="18"/>
              </w:rPr>
            </w:pPr>
            <w:r w:rsidRPr="00253BEA">
              <w:rPr>
                <w:sz w:val="18"/>
                <w:szCs w:val="18"/>
              </w:rPr>
              <w:t>6906</w:t>
            </w:r>
          </w:p>
        </w:tc>
        <w:tc>
          <w:tcPr>
            <w:tcW w:w="4410" w:type="dxa"/>
          </w:tcPr>
          <w:p w14:paraId="0F6DAE4E" w14:textId="77777777" w:rsidR="00305104" w:rsidRPr="00253BEA" w:rsidRDefault="00305104" w:rsidP="000C6ACA">
            <w:pPr>
              <w:pStyle w:val="Table"/>
              <w:rPr>
                <w:sz w:val="18"/>
                <w:szCs w:val="18"/>
              </w:rPr>
            </w:pPr>
            <w:r w:rsidRPr="00253BEA">
              <w:rPr>
                <w:sz w:val="18"/>
                <w:szCs w:val="18"/>
              </w:rPr>
              <w:t>Jason M. Newsome-12CR0147 – Auditor</w:t>
            </w:r>
          </w:p>
        </w:tc>
        <w:tc>
          <w:tcPr>
            <w:tcW w:w="1170" w:type="dxa"/>
          </w:tcPr>
          <w:p w14:paraId="7DC499CF" w14:textId="77777777" w:rsidR="00305104" w:rsidRPr="00253BEA" w:rsidRDefault="00305104" w:rsidP="00F72996">
            <w:pPr>
              <w:pStyle w:val="Table"/>
              <w:jc w:val="right"/>
              <w:rPr>
                <w:sz w:val="18"/>
                <w:szCs w:val="18"/>
              </w:rPr>
            </w:pPr>
            <w:r w:rsidRPr="00253BEA">
              <w:rPr>
                <w:sz w:val="18"/>
                <w:szCs w:val="18"/>
              </w:rPr>
              <w:t>246.00</w:t>
            </w:r>
          </w:p>
        </w:tc>
      </w:tr>
      <w:tr w:rsidR="00305104" w:rsidRPr="00253BEA" w14:paraId="6A9D0C7F" w14:textId="77777777" w:rsidTr="00673F78">
        <w:tc>
          <w:tcPr>
            <w:tcW w:w="2880" w:type="dxa"/>
          </w:tcPr>
          <w:p w14:paraId="0CEFE157" w14:textId="77777777" w:rsidR="00305104" w:rsidRPr="00253BEA" w:rsidRDefault="00305104" w:rsidP="000C6ACA">
            <w:pPr>
              <w:pStyle w:val="Table"/>
              <w:rPr>
                <w:sz w:val="18"/>
                <w:szCs w:val="18"/>
              </w:rPr>
            </w:pPr>
            <w:r w:rsidRPr="00253BEA">
              <w:rPr>
                <w:sz w:val="18"/>
                <w:szCs w:val="18"/>
              </w:rPr>
              <w:t>Adam O. Johnson</w:t>
            </w:r>
          </w:p>
        </w:tc>
        <w:tc>
          <w:tcPr>
            <w:tcW w:w="990" w:type="dxa"/>
          </w:tcPr>
          <w:p w14:paraId="69A47C7A" w14:textId="77777777" w:rsidR="00305104" w:rsidRPr="00253BEA" w:rsidRDefault="00305104" w:rsidP="000C6ACA">
            <w:pPr>
              <w:pStyle w:val="Table"/>
              <w:jc w:val="center"/>
              <w:rPr>
                <w:sz w:val="18"/>
                <w:szCs w:val="18"/>
              </w:rPr>
            </w:pPr>
            <w:r w:rsidRPr="00253BEA">
              <w:rPr>
                <w:sz w:val="18"/>
                <w:szCs w:val="18"/>
              </w:rPr>
              <w:t>6907</w:t>
            </w:r>
          </w:p>
        </w:tc>
        <w:tc>
          <w:tcPr>
            <w:tcW w:w="4410" w:type="dxa"/>
          </w:tcPr>
          <w:p w14:paraId="66484529" w14:textId="77777777" w:rsidR="00305104" w:rsidRPr="00253BEA" w:rsidRDefault="00305104" w:rsidP="000C6ACA">
            <w:pPr>
              <w:pStyle w:val="Table"/>
              <w:rPr>
                <w:sz w:val="18"/>
                <w:szCs w:val="18"/>
              </w:rPr>
            </w:pPr>
            <w:r w:rsidRPr="00253BEA">
              <w:rPr>
                <w:sz w:val="18"/>
                <w:szCs w:val="18"/>
              </w:rPr>
              <w:t>Keegan Meyer-21320100 – Auditor</w:t>
            </w:r>
          </w:p>
        </w:tc>
        <w:tc>
          <w:tcPr>
            <w:tcW w:w="1170" w:type="dxa"/>
          </w:tcPr>
          <w:p w14:paraId="7D9224DC" w14:textId="77777777" w:rsidR="00305104" w:rsidRPr="00253BEA" w:rsidRDefault="00305104" w:rsidP="00F72996">
            <w:pPr>
              <w:pStyle w:val="Table"/>
              <w:jc w:val="right"/>
              <w:rPr>
                <w:sz w:val="18"/>
                <w:szCs w:val="18"/>
              </w:rPr>
            </w:pPr>
            <w:r w:rsidRPr="00253BEA">
              <w:rPr>
                <w:sz w:val="18"/>
                <w:szCs w:val="18"/>
              </w:rPr>
              <w:t>114.00</w:t>
            </w:r>
          </w:p>
        </w:tc>
      </w:tr>
      <w:tr w:rsidR="00305104" w:rsidRPr="00253BEA" w14:paraId="2D66FD2A" w14:textId="77777777" w:rsidTr="00673F78">
        <w:tc>
          <w:tcPr>
            <w:tcW w:w="2880" w:type="dxa"/>
          </w:tcPr>
          <w:p w14:paraId="25F558A7" w14:textId="77777777" w:rsidR="00305104" w:rsidRPr="00253BEA" w:rsidRDefault="00305104" w:rsidP="000C6ACA">
            <w:pPr>
              <w:pStyle w:val="Table"/>
              <w:rPr>
                <w:sz w:val="18"/>
                <w:szCs w:val="18"/>
              </w:rPr>
            </w:pPr>
            <w:r w:rsidRPr="00253BEA">
              <w:rPr>
                <w:sz w:val="18"/>
                <w:szCs w:val="18"/>
              </w:rPr>
              <w:lastRenderedPageBreak/>
              <w:t>Dagger, Johnston, Miller, Etc.</w:t>
            </w:r>
          </w:p>
        </w:tc>
        <w:tc>
          <w:tcPr>
            <w:tcW w:w="990" w:type="dxa"/>
          </w:tcPr>
          <w:p w14:paraId="5056C374" w14:textId="77777777" w:rsidR="00305104" w:rsidRPr="00253BEA" w:rsidRDefault="00305104" w:rsidP="000C6ACA">
            <w:pPr>
              <w:pStyle w:val="Table"/>
              <w:jc w:val="center"/>
              <w:rPr>
                <w:sz w:val="18"/>
                <w:szCs w:val="18"/>
              </w:rPr>
            </w:pPr>
            <w:r w:rsidRPr="00253BEA">
              <w:rPr>
                <w:sz w:val="18"/>
                <w:szCs w:val="18"/>
              </w:rPr>
              <w:t>6908</w:t>
            </w:r>
          </w:p>
        </w:tc>
        <w:tc>
          <w:tcPr>
            <w:tcW w:w="4410" w:type="dxa"/>
          </w:tcPr>
          <w:p w14:paraId="2B95093E" w14:textId="77777777" w:rsidR="00305104" w:rsidRPr="00253BEA" w:rsidRDefault="00305104" w:rsidP="000C6ACA">
            <w:pPr>
              <w:pStyle w:val="Table"/>
              <w:rPr>
                <w:sz w:val="18"/>
                <w:szCs w:val="18"/>
              </w:rPr>
            </w:pPr>
            <w:r w:rsidRPr="00253BEA">
              <w:rPr>
                <w:sz w:val="18"/>
                <w:szCs w:val="18"/>
              </w:rPr>
              <w:t>Bentley Wm. Quickle-20230135 – Auditor</w:t>
            </w:r>
          </w:p>
        </w:tc>
        <w:tc>
          <w:tcPr>
            <w:tcW w:w="1170" w:type="dxa"/>
          </w:tcPr>
          <w:p w14:paraId="0F9049AC" w14:textId="77777777" w:rsidR="00305104" w:rsidRPr="00253BEA" w:rsidRDefault="00305104" w:rsidP="00F72996">
            <w:pPr>
              <w:pStyle w:val="Table"/>
              <w:jc w:val="right"/>
              <w:rPr>
                <w:sz w:val="18"/>
                <w:szCs w:val="18"/>
              </w:rPr>
            </w:pPr>
            <w:r w:rsidRPr="00253BEA">
              <w:rPr>
                <w:sz w:val="18"/>
                <w:szCs w:val="18"/>
              </w:rPr>
              <w:t>19.00</w:t>
            </w:r>
          </w:p>
        </w:tc>
      </w:tr>
      <w:tr w:rsidR="00305104" w:rsidRPr="00253BEA" w14:paraId="009060FF" w14:textId="77777777" w:rsidTr="00673F78">
        <w:tc>
          <w:tcPr>
            <w:tcW w:w="2880" w:type="dxa"/>
          </w:tcPr>
          <w:p w14:paraId="630AF824" w14:textId="77777777" w:rsidR="00305104" w:rsidRPr="00253BEA" w:rsidRDefault="00305104" w:rsidP="000C6ACA">
            <w:pPr>
              <w:pStyle w:val="Table"/>
              <w:rPr>
                <w:sz w:val="18"/>
                <w:szCs w:val="18"/>
              </w:rPr>
            </w:pPr>
            <w:r w:rsidRPr="00253BEA">
              <w:rPr>
                <w:sz w:val="18"/>
                <w:szCs w:val="18"/>
              </w:rPr>
              <w:t>Charles Gerken</w:t>
            </w:r>
          </w:p>
        </w:tc>
        <w:tc>
          <w:tcPr>
            <w:tcW w:w="990" w:type="dxa"/>
          </w:tcPr>
          <w:p w14:paraId="36DE6CA6" w14:textId="77777777" w:rsidR="00305104" w:rsidRPr="00253BEA" w:rsidRDefault="00305104" w:rsidP="000C6ACA">
            <w:pPr>
              <w:pStyle w:val="Table"/>
              <w:jc w:val="center"/>
              <w:rPr>
                <w:sz w:val="18"/>
                <w:szCs w:val="18"/>
              </w:rPr>
            </w:pPr>
            <w:r w:rsidRPr="00253BEA">
              <w:rPr>
                <w:sz w:val="18"/>
                <w:szCs w:val="18"/>
              </w:rPr>
              <w:t>6909</w:t>
            </w:r>
          </w:p>
        </w:tc>
        <w:tc>
          <w:tcPr>
            <w:tcW w:w="4410" w:type="dxa"/>
          </w:tcPr>
          <w:p w14:paraId="0DFAE18B" w14:textId="77777777" w:rsidR="00305104" w:rsidRPr="00253BEA" w:rsidRDefault="00305104" w:rsidP="000C6ACA">
            <w:pPr>
              <w:pStyle w:val="Table"/>
              <w:rPr>
                <w:sz w:val="18"/>
                <w:szCs w:val="18"/>
              </w:rPr>
            </w:pPr>
            <w:r w:rsidRPr="00253BEA">
              <w:rPr>
                <w:sz w:val="18"/>
                <w:szCs w:val="18"/>
              </w:rPr>
              <w:t>Heather Diamond-21340041.01 – Auditor</w:t>
            </w:r>
          </w:p>
        </w:tc>
        <w:tc>
          <w:tcPr>
            <w:tcW w:w="1170" w:type="dxa"/>
          </w:tcPr>
          <w:p w14:paraId="6CAB3EAD" w14:textId="77777777" w:rsidR="00305104" w:rsidRPr="00253BEA" w:rsidRDefault="00305104" w:rsidP="00F72996">
            <w:pPr>
              <w:pStyle w:val="Table"/>
              <w:jc w:val="right"/>
              <w:rPr>
                <w:sz w:val="18"/>
                <w:szCs w:val="18"/>
              </w:rPr>
            </w:pPr>
            <w:r w:rsidRPr="00253BEA">
              <w:rPr>
                <w:sz w:val="18"/>
                <w:szCs w:val="18"/>
              </w:rPr>
              <w:t>138.00</w:t>
            </w:r>
          </w:p>
        </w:tc>
      </w:tr>
      <w:tr w:rsidR="00305104" w:rsidRPr="00253BEA" w14:paraId="447BFF99" w14:textId="77777777" w:rsidTr="00673F78">
        <w:tc>
          <w:tcPr>
            <w:tcW w:w="2880" w:type="dxa"/>
          </w:tcPr>
          <w:p w14:paraId="3DE5CAB6" w14:textId="77777777" w:rsidR="00305104" w:rsidRPr="00253BEA" w:rsidRDefault="00305104" w:rsidP="000C6ACA">
            <w:pPr>
              <w:pStyle w:val="Table"/>
              <w:rPr>
                <w:sz w:val="18"/>
                <w:szCs w:val="18"/>
              </w:rPr>
            </w:pPr>
            <w:r w:rsidRPr="00253BEA">
              <w:rPr>
                <w:sz w:val="18"/>
                <w:szCs w:val="18"/>
              </w:rPr>
              <w:t>Ryan Sheplar</w:t>
            </w:r>
          </w:p>
        </w:tc>
        <w:tc>
          <w:tcPr>
            <w:tcW w:w="990" w:type="dxa"/>
          </w:tcPr>
          <w:p w14:paraId="339E8B2D" w14:textId="77777777" w:rsidR="00305104" w:rsidRPr="00253BEA" w:rsidRDefault="00305104" w:rsidP="000C6ACA">
            <w:pPr>
              <w:pStyle w:val="Table"/>
              <w:jc w:val="center"/>
              <w:rPr>
                <w:sz w:val="18"/>
                <w:szCs w:val="18"/>
              </w:rPr>
            </w:pPr>
            <w:r w:rsidRPr="00253BEA">
              <w:rPr>
                <w:sz w:val="18"/>
                <w:szCs w:val="18"/>
              </w:rPr>
              <w:t>6910</w:t>
            </w:r>
          </w:p>
        </w:tc>
        <w:tc>
          <w:tcPr>
            <w:tcW w:w="4410" w:type="dxa"/>
          </w:tcPr>
          <w:p w14:paraId="644E013B" w14:textId="77777777" w:rsidR="00305104" w:rsidRPr="00253BEA" w:rsidRDefault="00305104" w:rsidP="000C6ACA">
            <w:pPr>
              <w:pStyle w:val="Table"/>
              <w:rPr>
                <w:sz w:val="18"/>
                <w:szCs w:val="18"/>
              </w:rPr>
            </w:pPr>
            <w:r w:rsidRPr="00253BEA">
              <w:rPr>
                <w:sz w:val="18"/>
                <w:szCs w:val="18"/>
              </w:rPr>
              <w:t>Kaitlynn Haley-21320111, Joseph Cramer-12CR229 – Auditor</w:t>
            </w:r>
          </w:p>
        </w:tc>
        <w:tc>
          <w:tcPr>
            <w:tcW w:w="1170" w:type="dxa"/>
          </w:tcPr>
          <w:p w14:paraId="1F922401" w14:textId="77777777" w:rsidR="00305104" w:rsidRPr="00253BEA" w:rsidRDefault="00305104" w:rsidP="00F72996">
            <w:pPr>
              <w:pStyle w:val="Table"/>
              <w:jc w:val="right"/>
              <w:rPr>
                <w:sz w:val="18"/>
                <w:szCs w:val="18"/>
              </w:rPr>
            </w:pPr>
            <w:r w:rsidRPr="00253BEA">
              <w:rPr>
                <w:sz w:val="18"/>
                <w:szCs w:val="18"/>
              </w:rPr>
              <w:t>417.20</w:t>
            </w:r>
          </w:p>
        </w:tc>
      </w:tr>
      <w:tr w:rsidR="00305104" w:rsidRPr="00253BEA" w14:paraId="0C8EF9E1" w14:textId="77777777" w:rsidTr="00673F78">
        <w:tc>
          <w:tcPr>
            <w:tcW w:w="2880" w:type="dxa"/>
          </w:tcPr>
          <w:p w14:paraId="64096420" w14:textId="77777777" w:rsidR="00305104" w:rsidRPr="00253BEA" w:rsidRDefault="00305104" w:rsidP="000C6ACA">
            <w:pPr>
              <w:pStyle w:val="Table"/>
              <w:rPr>
                <w:sz w:val="18"/>
                <w:szCs w:val="18"/>
              </w:rPr>
            </w:pPr>
            <w:r w:rsidRPr="00253BEA">
              <w:rPr>
                <w:sz w:val="18"/>
                <w:szCs w:val="18"/>
              </w:rPr>
              <w:t>Timothy Gleeson</w:t>
            </w:r>
          </w:p>
        </w:tc>
        <w:tc>
          <w:tcPr>
            <w:tcW w:w="990" w:type="dxa"/>
          </w:tcPr>
          <w:p w14:paraId="57530DC5" w14:textId="77777777" w:rsidR="00305104" w:rsidRPr="00253BEA" w:rsidRDefault="00305104" w:rsidP="000C6ACA">
            <w:pPr>
              <w:pStyle w:val="Table"/>
              <w:jc w:val="center"/>
              <w:rPr>
                <w:sz w:val="18"/>
                <w:szCs w:val="18"/>
              </w:rPr>
            </w:pPr>
            <w:r w:rsidRPr="00253BEA">
              <w:rPr>
                <w:sz w:val="18"/>
                <w:szCs w:val="18"/>
              </w:rPr>
              <w:t>6911</w:t>
            </w:r>
          </w:p>
        </w:tc>
        <w:tc>
          <w:tcPr>
            <w:tcW w:w="4410" w:type="dxa"/>
          </w:tcPr>
          <w:p w14:paraId="284418DB" w14:textId="77777777" w:rsidR="00305104" w:rsidRPr="00253BEA" w:rsidRDefault="00305104" w:rsidP="000C6ACA">
            <w:pPr>
              <w:pStyle w:val="Table"/>
              <w:rPr>
                <w:sz w:val="18"/>
                <w:szCs w:val="18"/>
              </w:rPr>
            </w:pPr>
            <w:r w:rsidRPr="00253BEA">
              <w:rPr>
                <w:sz w:val="18"/>
                <w:szCs w:val="18"/>
              </w:rPr>
              <w:t>Heather D. Windle-CRB1300222 – Auditor</w:t>
            </w:r>
          </w:p>
        </w:tc>
        <w:tc>
          <w:tcPr>
            <w:tcW w:w="1170" w:type="dxa"/>
          </w:tcPr>
          <w:p w14:paraId="577A5EAD" w14:textId="77777777" w:rsidR="00305104" w:rsidRPr="00253BEA" w:rsidRDefault="00305104" w:rsidP="00F72996">
            <w:pPr>
              <w:pStyle w:val="Table"/>
              <w:jc w:val="right"/>
              <w:rPr>
                <w:sz w:val="18"/>
                <w:szCs w:val="18"/>
              </w:rPr>
            </w:pPr>
            <w:r w:rsidRPr="00253BEA">
              <w:rPr>
                <w:sz w:val="18"/>
                <w:szCs w:val="18"/>
              </w:rPr>
              <w:t>69.00</w:t>
            </w:r>
          </w:p>
        </w:tc>
      </w:tr>
      <w:tr w:rsidR="00305104" w:rsidRPr="00253BEA" w14:paraId="496C537A" w14:textId="77777777" w:rsidTr="00673F78">
        <w:tc>
          <w:tcPr>
            <w:tcW w:w="2880" w:type="dxa"/>
          </w:tcPr>
          <w:p w14:paraId="6414D6D9" w14:textId="77777777" w:rsidR="00305104" w:rsidRPr="00253BEA" w:rsidRDefault="00305104" w:rsidP="000C6ACA">
            <w:pPr>
              <w:pStyle w:val="Table"/>
              <w:rPr>
                <w:sz w:val="18"/>
                <w:szCs w:val="18"/>
              </w:rPr>
            </w:pPr>
            <w:r w:rsidRPr="00253BEA">
              <w:rPr>
                <w:sz w:val="18"/>
                <w:szCs w:val="18"/>
              </w:rPr>
              <w:t>Savings Hardware</w:t>
            </w:r>
          </w:p>
        </w:tc>
        <w:tc>
          <w:tcPr>
            <w:tcW w:w="990" w:type="dxa"/>
          </w:tcPr>
          <w:p w14:paraId="0E831FD2" w14:textId="77777777" w:rsidR="00305104" w:rsidRPr="00253BEA" w:rsidRDefault="00305104" w:rsidP="000C6ACA">
            <w:pPr>
              <w:pStyle w:val="Table"/>
              <w:jc w:val="center"/>
              <w:rPr>
                <w:sz w:val="18"/>
                <w:szCs w:val="18"/>
              </w:rPr>
            </w:pPr>
            <w:r w:rsidRPr="00253BEA">
              <w:rPr>
                <w:sz w:val="18"/>
                <w:szCs w:val="18"/>
              </w:rPr>
              <w:t>6912</w:t>
            </w:r>
          </w:p>
        </w:tc>
        <w:tc>
          <w:tcPr>
            <w:tcW w:w="4410" w:type="dxa"/>
          </w:tcPr>
          <w:p w14:paraId="57687EB9" w14:textId="77777777" w:rsidR="00305104" w:rsidRPr="00253BEA" w:rsidRDefault="00305104" w:rsidP="000C6ACA">
            <w:pPr>
              <w:pStyle w:val="Table"/>
              <w:rPr>
                <w:sz w:val="18"/>
                <w:szCs w:val="18"/>
              </w:rPr>
            </w:pPr>
            <w:r w:rsidRPr="00253BEA">
              <w:rPr>
                <w:sz w:val="18"/>
                <w:szCs w:val="18"/>
              </w:rPr>
              <w:t xml:space="preserve">Supplies – Dog &amp; </w:t>
            </w:r>
            <w:proofErr w:type="spellStart"/>
            <w:r w:rsidRPr="00253BEA">
              <w:rPr>
                <w:sz w:val="18"/>
                <w:szCs w:val="18"/>
              </w:rPr>
              <w:t>Kennell</w:t>
            </w:r>
            <w:proofErr w:type="spellEnd"/>
          </w:p>
        </w:tc>
        <w:tc>
          <w:tcPr>
            <w:tcW w:w="1170" w:type="dxa"/>
          </w:tcPr>
          <w:p w14:paraId="5ED26B54" w14:textId="77777777" w:rsidR="00305104" w:rsidRPr="00253BEA" w:rsidRDefault="00305104" w:rsidP="00F72996">
            <w:pPr>
              <w:pStyle w:val="Table"/>
              <w:jc w:val="right"/>
              <w:rPr>
                <w:sz w:val="18"/>
                <w:szCs w:val="18"/>
              </w:rPr>
            </w:pPr>
            <w:r w:rsidRPr="00253BEA">
              <w:rPr>
                <w:sz w:val="18"/>
                <w:szCs w:val="18"/>
              </w:rPr>
              <w:t>39.18</w:t>
            </w:r>
          </w:p>
        </w:tc>
      </w:tr>
      <w:tr w:rsidR="00305104" w:rsidRPr="00253BEA" w14:paraId="79BAA01A" w14:textId="77777777" w:rsidTr="00673F78">
        <w:tc>
          <w:tcPr>
            <w:tcW w:w="2880" w:type="dxa"/>
          </w:tcPr>
          <w:p w14:paraId="5BCB409E" w14:textId="77777777" w:rsidR="00305104" w:rsidRPr="00253BEA" w:rsidRDefault="00305104" w:rsidP="000C6ACA">
            <w:pPr>
              <w:pStyle w:val="Table"/>
              <w:rPr>
                <w:sz w:val="18"/>
                <w:szCs w:val="18"/>
              </w:rPr>
            </w:pPr>
            <w:r w:rsidRPr="00253BEA">
              <w:rPr>
                <w:sz w:val="18"/>
                <w:szCs w:val="18"/>
              </w:rPr>
              <w:t>AT&amp;T</w:t>
            </w:r>
          </w:p>
        </w:tc>
        <w:tc>
          <w:tcPr>
            <w:tcW w:w="990" w:type="dxa"/>
          </w:tcPr>
          <w:p w14:paraId="1F7ACA50" w14:textId="77777777" w:rsidR="00305104" w:rsidRPr="00253BEA" w:rsidRDefault="00305104" w:rsidP="000C6ACA">
            <w:pPr>
              <w:pStyle w:val="Table"/>
              <w:jc w:val="center"/>
              <w:rPr>
                <w:sz w:val="18"/>
                <w:szCs w:val="18"/>
              </w:rPr>
            </w:pPr>
            <w:r w:rsidRPr="00253BEA">
              <w:rPr>
                <w:sz w:val="18"/>
                <w:szCs w:val="18"/>
              </w:rPr>
              <w:t>6913</w:t>
            </w:r>
          </w:p>
        </w:tc>
        <w:tc>
          <w:tcPr>
            <w:tcW w:w="4410" w:type="dxa"/>
          </w:tcPr>
          <w:p w14:paraId="44B01B88" w14:textId="77777777" w:rsidR="00305104" w:rsidRPr="00253BEA" w:rsidRDefault="00305104" w:rsidP="000C6ACA">
            <w:pPr>
              <w:pStyle w:val="Table"/>
              <w:rPr>
                <w:sz w:val="18"/>
                <w:szCs w:val="18"/>
              </w:rPr>
            </w:pPr>
            <w:r w:rsidRPr="00253BEA">
              <w:rPr>
                <w:sz w:val="18"/>
                <w:szCs w:val="18"/>
              </w:rPr>
              <w:t>Phone Internet Card – Dog &amp; Kennel</w:t>
            </w:r>
          </w:p>
        </w:tc>
        <w:tc>
          <w:tcPr>
            <w:tcW w:w="1170" w:type="dxa"/>
          </w:tcPr>
          <w:p w14:paraId="331CFA49" w14:textId="77777777" w:rsidR="00305104" w:rsidRPr="00253BEA" w:rsidRDefault="00305104" w:rsidP="00F72996">
            <w:pPr>
              <w:pStyle w:val="Table"/>
              <w:jc w:val="right"/>
              <w:rPr>
                <w:sz w:val="18"/>
                <w:szCs w:val="18"/>
              </w:rPr>
            </w:pPr>
            <w:r w:rsidRPr="00253BEA">
              <w:rPr>
                <w:sz w:val="18"/>
                <w:szCs w:val="18"/>
              </w:rPr>
              <w:t>61.71</w:t>
            </w:r>
          </w:p>
        </w:tc>
      </w:tr>
      <w:tr w:rsidR="00305104" w:rsidRPr="00253BEA" w14:paraId="6073577F" w14:textId="77777777" w:rsidTr="00673F78">
        <w:tc>
          <w:tcPr>
            <w:tcW w:w="2880" w:type="dxa"/>
          </w:tcPr>
          <w:p w14:paraId="079D00A2" w14:textId="77777777" w:rsidR="00305104" w:rsidRPr="00253BEA" w:rsidRDefault="00305104" w:rsidP="000C6ACA">
            <w:pPr>
              <w:pStyle w:val="Table"/>
              <w:rPr>
                <w:sz w:val="18"/>
                <w:szCs w:val="18"/>
              </w:rPr>
            </w:pPr>
            <w:r w:rsidRPr="00253BEA">
              <w:rPr>
                <w:sz w:val="18"/>
                <w:szCs w:val="18"/>
              </w:rPr>
              <w:t>CCAO</w:t>
            </w:r>
          </w:p>
        </w:tc>
        <w:tc>
          <w:tcPr>
            <w:tcW w:w="990" w:type="dxa"/>
          </w:tcPr>
          <w:p w14:paraId="2D2DEBA5" w14:textId="77777777" w:rsidR="00305104" w:rsidRPr="00253BEA" w:rsidRDefault="00305104" w:rsidP="000C6ACA">
            <w:pPr>
              <w:pStyle w:val="Table"/>
              <w:jc w:val="center"/>
              <w:rPr>
                <w:sz w:val="18"/>
                <w:szCs w:val="18"/>
              </w:rPr>
            </w:pPr>
            <w:r w:rsidRPr="00253BEA">
              <w:rPr>
                <w:sz w:val="18"/>
                <w:szCs w:val="18"/>
              </w:rPr>
              <w:t>6914</w:t>
            </w:r>
          </w:p>
        </w:tc>
        <w:tc>
          <w:tcPr>
            <w:tcW w:w="4410" w:type="dxa"/>
          </w:tcPr>
          <w:p w14:paraId="55B5D389" w14:textId="77777777" w:rsidR="00305104" w:rsidRPr="00253BEA" w:rsidRDefault="00305104" w:rsidP="000C6ACA">
            <w:pPr>
              <w:pStyle w:val="Table"/>
              <w:rPr>
                <w:sz w:val="18"/>
                <w:szCs w:val="18"/>
              </w:rPr>
            </w:pPr>
            <w:r w:rsidRPr="00253BEA">
              <w:rPr>
                <w:sz w:val="18"/>
                <w:szCs w:val="18"/>
              </w:rPr>
              <w:t>Ohio Dog Warden Assoc. Summer Conference in Columbus 7/7/2013 – Dog &amp; Kennel</w:t>
            </w:r>
          </w:p>
        </w:tc>
        <w:tc>
          <w:tcPr>
            <w:tcW w:w="1170" w:type="dxa"/>
          </w:tcPr>
          <w:p w14:paraId="3B810A42" w14:textId="77777777" w:rsidR="00305104" w:rsidRPr="00253BEA" w:rsidRDefault="00305104" w:rsidP="00F72996">
            <w:pPr>
              <w:pStyle w:val="Table"/>
              <w:jc w:val="right"/>
              <w:rPr>
                <w:sz w:val="18"/>
                <w:szCs w:val="18"/>
              </w:rPr>
            </w:pPr>
            <w:r w:rsidRPr="00253BEA">
              <w:rPr>
                <w:sz w:val="18"/>
                <w:szCs w:val="18"/>
              </w:rPr>
              <w:t>75.00</w:t>
            </w:r>
          </w:p>
        </w:tc>
      </w:tr>
      <w:tr w:rsidR="00305104" w:rsidRPr="00253BEA" w14:paraId="2F4302C0" w14:textId="77777777" w:rsidTr="00673F78">
        <w:tc>
          <w:tcPr>
            <w:tcW w:w="2880" w:type="dxa"/>
          </w:tcPr>
          <w:p w14:paraId="43F094F4" w14:textId="77777777" w:rsidR="00305104" w:rsidRPr="00253BEA" w:rsidRDefault="00305104" w:rsidP="000C6ACA">
            <w:pPr>
              <w:pStyle w:val="Table"/>
              <w:rPr>
                <w:sz w:val="18"/>
                <w:szCs w:val="18"/>
              </w:rPr>
            </w:pPr>
            <w:r w:rsidRPr="00253BEA">
              <w:rPr>
                <w:sz w:val="18"/>
                <w:szCs w:val="18"/>
              </w:rPr>
              <w:t>Jay Patterson</w:t>
            </w:r>
          </w:p>
        </w:tc>
        <w:tc>
          <w:tcPr>
            <w:tcW w:w="990" w:type="dxa"/>
          </w:tcPr>
          <w:p w14:paraId="7F8F2B1B" w14:textId="77777777" w:rsidR="00305104" w:rsidRPr="00253BEA" w:rsidRDefault="00305104" w:rsidP="000C6ACA">
            <w:pPr>
              <w:pStyle w:val="Table"/>
              <w:jc w:val="center"/>
              <w:rPr>
                <w:sz w:val="18"/>
                <w:szCs w:val="18"/>
              </w:rPr>
            </w:pPr>
            <w:r w:rsidRPr="00253BEA">
              <w:rPr>
                <w:sz w:val="18"/>
                <w:szCs w:val="18"/>
              </w:rPr>
              <w:t>6915</w:t>
            </w:r>
          </w:p>
        </w:tc>
        <w:tc>
          <w:tcPr>
            <w:tcW w:w="4410" w:type="dxa"/>
          </w:tcPr>
          <w:p w14:paraId="32759C2D" w14:textId="77777777" w:rsidR="00305104" w:rsidRPr="00253BEA" w:rsidRDefault="00305104" w:rsidP="000C6ACA">
            <w:pPr>
              <w:pStyle w:val="Table"/>
              <w:rPr>
                <w:sz w:val="18"/>
                <w:szCs w:val="18"/>
              </w:rPr>
            </w:pPr>
            <w:r w:rsidRPr="00253BEA">
              <w:rPr>
                <w:sz w:val="18"/>
                <w:szCs w:val="18"/>
              </w:rPr>
              <w:t>Mediation Services – Common Pleas Ct.</w:t>
            </w:r>
          </w:p>
        </w:tc>
        <w:tc>
          <w:tcPr>
            <w:tcW w:w="1170" w:type="dxa"/>
          </w:tcPr>
          <w:p w14:paraId="64F53D71" w14:textId="77777777" w:rsidR="00305104" w:rsidRPr="00253BEA" w:rsidRDefault="00305104" w:rsidP="00F72996">
            <w:pPr>
              <w:pStyle w:val="Table"/>
              <w:jc w:val="right"/>
              <w:rPr>
                <w:sz w:val="18"/>
                <w:szCs w:val="18"/>
              </w:rPr>
            </w:pPr>
            <w:r w:rsidRPr="00253BEA">
              <w:rPr>
                <w:sz w:val="18"/>
                <w:szCs w:val="18"/>
              </w:rPr>
              <w:t>289.00</w:t>
            </w:r>
          </w:p>
        </w:tc>
      </w:tr>
      <w:tr w:rsidR="00305104" w:rsidRPr="00253BEA" w14:paraId="36D22308" w14:textId="77777777" w:rsidTr="00673F78">
        <w:tc>
          <w:tcPr>
            <w:tcW w:w="2880" w:type="dxa"/>
          </w:tcPr>
          <w:p w14:paraId="38CD4C67" w14:textId="77777777" w:rsidR="00305104" w:rsidRPr="00253BEA" w:rsidRDefault="00305104" w:rsidP="000C6ACA">
            <w:pPr>
              <w:pStyle w:val="Table"/>
              <w:rPr>
                <w:sz w:val="18"/>
                <w:szCs w:val="18"/>
              </w:rPr>
            </w:pPr>
            <w:r w:rsidRPr="00253BEA">
              <w:rPr>
                <w:sz w:val="18"/>
                <w:szCs w:val="18"/>
              </w:rPr>
              <w:t>Office City</w:t>
            </w:r>
          </w:p>
        </w:tc>
        <w:tc>
          <w:tcPr>
            <w:tcW w:w="990" w:type="dxa"/>
          </w:tcPr>
          <w:p w14:paraId="36F8DE4A" w14:textId="77777777" w:rsidR="00305104" w:rsidRPr="00253BEA" w:rsidRDefault="00305104" w:rsidP="000C6ACA">
            <w:pPr>
              <w:pStyle w:val="Table"/>
              <w:jc w:val="center"/>
              <w:rPr>
                <w:sz w:val="18"/>
                <w:szCs w:val="18"/>
              </w:rPr>
            </w:pPr>
            <w:r w:rsidRPr="00253BEA">
              <w:rPr>
                <w:sz w:val="18"/>
                <w:szCs w:val="18"/>
              </w:rPr>
              <w:t>6916</w:t>
            </w:r>
          </w:p>
        </w:tc>
        <w:tc>
          <w:tcPr>
            <w:tcW w:w="4410" w:type="dxa"/>
          </w:tcPr>
          <w:p w14:paraId="047492AE" w14:textId="77777777" w:rsidR="00305104" w:rsidRPr="00253BEA" w:rsidRDefault="00D103BE" w:rsidP="000C6ACA">
            <w:pPr>
              <w:pStyle w:val="Table"/>
              <w:rPr>
                <w:sz w:val="18"/>
                <w:szCs w:val="18"/>
              </w:rPr>
            </w:pPr>
            <w:r w:rsidRPr="00253BEA">
              <w:rPr>
                <w:sz w:val="18"/>
                <w:szCs w:val="18"/>
              </w:rPr>
              <w:t>Supplies – Clerk of Courts</w:t>
            </w:r>
          </w:p>
        </w:tc>
        <w:tc>
          <w:tcPr>
            <w:tcW w:w="1170" w:type="dxa"/>
          </w:tcPr>
          <w:p w14:paraId="072BCFDE" w14:textId="77777777" w:rsidR="00305104" w:rsidRPr="00253BEA" w:rsidRDefault="00D103BE" w:rsidP="00F72996">
            <w:pPr>
              <w:pStyle w:val="Table"/>
              <w:jc w:val="right"/>
              <w:rPr>
                <w:sz w:val="18"/>
                <w:szCs w:val="18"/>
              </w:rPr>
            </w:pPr>
            <w:r w:rsidRPr="00253BEA">
              <w:rPr>
                <w:sz w:val="18"/>
                <w:szCs w:val="18"/>
              </w:rPr>
              <w:t>198.90</w:t>
            </w:r>
          </w:p>
        </w:tc>
      </w:tr>
      <w:tr w:rsidR="00D103BE" w:rsidRPr="00253BEA" w14:paraId="5A3527BC" w14:textId="77777777" w:rsidTr="00673F78">
        <w:tc>
          <w:tcPr>
            <w:tcW w:w="2880" w:type="dxa"/>
          </w:tcPr>
          <w:p w14:paraId="3696CA44" w14:textId="77777777" w:rsidR="00D103BE" w:rsidRPr="00253BEA" w:rsidRDefault="00D103BE" w:rsidP="000C6ACA">
            <w:pPr>
              <w:pStyle w:val="Table"/>
              <w:rPr>
                <w:sz w:val="18"/>
                <w:szCs w:val="18"/>
              </w:rPr>
            </w:pPr>
            <w:r w:rsidRPr="00253BEA">
              <w:rPr>
                <w:sz w:val="18"/>
                <w:szCs w:val="18"/>
              </w:rPr>
              <w:t>ACS/Xerox</w:t>
            </w:r>
          </w:p>
        </w:tc>
        <w:tc>
          <w:tcPr>
            <w:tcW w:w="990" w:type="dxa"/>
          </w:tcPr>
          <w:p w14:paraId="51DA5CCE" w14:textId="77777777" w:rsidR="00D103BE" w:rsidRPr="00253BEA" w:rsidRDefault="00D103BE" w:rsidP="000C6ACA">
            <w:pPr>
              <w:pStyle w:val="Table"/>
              <w:jc w:val="center"/>
              <w:rPr>
                <w:sz w:val="18"/>
                <w:szCs w:val="18"/>
              </w:rPr>
            </w:pPr>
            <w:r w:rsidRPr="00253BEA">
              <w:rPr>
                <w:sz w:val="18"/>
                <w:szCs w:val="18"/>
              </w:rPr>
              <w:t>6917</w:t>
            </w:r>
          </w:p>
        </w:tc>
        <w:tc>
          <w:tcPr>
            <w:tcW w:w="4410" w:type="dxa"/>
          </w:tcPr>
          <w:p w14:paraId="41273D54" w14:textId="77777777" w:rsidR="00D103BE" w:rsidRPr="00253BEA" w:rsidRDefault="00D103BE" w:rsidP="000C6ACA">
            <w:pPr>
              <w:pStyle w:val="Table"/>
              <w:rPr>
                <w:sz w:val="18"/>
                <w:szCs w:val="18"/>
              </w:rPr>
            </w:pPr>
            <w:r w:rsidRPr="00253BEA">
              <w:rPr>
                <w:sz w:val="18"/>
                <w:szCs w:val="18"/>
              </w:rPr>
              <w:t>Indexing April Tract 363, Ucc-1 – Recorder</w:t>
            </w:r>
          </w:p>
        </w:tc>
        <w:tc>
          <w:tcPr>
            <w:tcW w:w="1170" w:type="dxa"/>
          </w:tcPr>
          <w:p w14:paraId="196887F9" w14:textId="77777777" w:rsidR="00D103BE" w:rsidRPr="00253BEA" w:rsidRDefault="00D103BE" w:rsidP="00F72996">
            <w:pPr>
              <w:pStyle w:val="Table"/>
              <w:jc w:val="right"/>
              <w:rPr>
                <w:sz w:val="18"/>
                <w:szCs w:val="18"/>
              </w:rPr>
            </w:pPr>
            <w:r w:rsidRPr="00253BEA">
              <w:rPr>
                <w:sz w:val="18"/>
                <w:szCs w:val="18"/>
              </w:rPr>
              <w:t>1,416.95</w:t>
            </w:r>
          </w:p>
        </w:tc>
      </w:tr>
      <w:tr w:rsidR="00D103BE" w:rsidRPr="00253BEA" w14:paraId="491CCE4C" w14:textId="77777777" w:rsidTr="00673F78">
        <w:tc>
          <w:tcPr>
            <w:tcW w:w="2880" w:type="dxa"/>
          </w:tcPr>
          <w:p w14:paraId="44422DB0" w14:textId="77777777" w:rsidR="00D103BE" w:rsidRPr="00253BEA" w:rsidRDefault="00D103BE" w:rsidP="000C6ACA">
            <w:pPr>
              <w:pStyle w:val="Table"/>
              <w:rPr>
                <w:sz w:val="18"/>
                <w:szCs w:val="18"/>
              </w:rPr>
            </w:pPr>
            <w:proofErr w:type="spellStart"/>
            <w:r w:rsidRPr="00253BEA">
              <w:rPr>
                <w:sz w:val="18"/>
                <w:szCs w:val="18"/>
              </w:rPr>
              <w:t>Vances</w:t>
            </w:r>
            <w:proofErr w:type="spellEnd"/>
            <w:r w:rsidRPr="00253BEA">
              <w:rPr>
                <w:sz w:val="18"/>
                <w:szCs w:val="18"/>
              </w:rPr>
              <w:t xml:space="preserve"> Law Enforcement</w:t>
            </w:r>
          </w:p>
        </w:tc>
        <w:tc>
          <w:tcPr>
            <w:tcW w:w="990" w:type="dxa"/>
          </w:tcPr>
          <w:p w14:paraId="39DFA356" w14:textId="77777777" w:rsidR="00D103BE" w:rsidRPr="00253BEA" w:rsidRDefault="00D103BE" w:rsidP="000C6ACA">
            <w:pPr>
              <w:pStyle w:val="Table"/>
              <w:jc w:val="center"/>
              <w:rPr>
                <w:sz w:val="18"/>
                <w:szCs w:val="18"/>
              </w:rPr>
            </w:pPr>
            <w:r w:rsidRPr="00253BEA">
              <w:rPr>
                <w:sz w:val="18"/>
                <w:szCs w:val="18"/>
              </w:rPr>
              <w:t>6918</w:t>
            </w:r>
          </w:p>
        </w:tc>
        <w:tc>
          <w:tcPr>
            <w:tcW w:w="4410" w:type="dxa"/>
          </w:tcPr>
          <w:p w14:paraId="5389F162" w14:textId="77777777" w:rsidR="00D103BE" w:rsidRPr="00253BEA" w:rsidRDefault="00D103BE" w:rsidP="000C6ACA">
            <w:pPr>
              <w:pStyle w:val="Table"/>
              <w:rPr>
                <w:sz w:val="18"/>
                <w:szCs w:val="18"/>
              </w:rPr>
            </w:pPr>
            <w:r w:rsidRPr="00253BEA">
              <w:rPr>
                <w:sz w:val="18"/>
                <w:szCs w:val="18"/>
              </w:rPr>
              <w:t>Ammunition &amp; Taser – Sheriff</w:t>
            </w:r>
          </w:p>
        </w:tc>
        <w:tc>
          <w:tcPr>
            <w:tcW w:w="1170" w:type="dxa"/>
          </w:tcPr>
          <w:p w14:paraId="6DFE1FF4" w14:textId="77777777" w:rsidR="00D103BE" w:rsidRPr="00253BEA" w:rsidRDefault="00D103BE" w:rsidP="00D103BE">
            <w:pPr>
              <w:pStyle w:val="Table"/>
              <w:jc w:val="right"/>
              <w:rPr>
                <w:sz w:val="18"/>
                <w:szCs w:val="18"/>
              </w:rPr>
            </w:pPr>
            <w:r w:rsidRPr="00253BEA">
              <w:rPr>
                <w:sz w:val="18"/>
                <w:szCs w:val="18"/>
              </w:rPr>
              <w:t>6,966.10</w:t>
            </w:r>
          </w:p>
        </w:tc>
      </w:tr>
      <w:tr w:rsidR="00D103BE" w:rsidRPr="00253BEA" w14:paraId="26831437" w14:textId="77777777" w:rsidTr="00673F78">
        <w:tc>
          <w:tcPr>
            <w:tcW w:w="2880" w:type="dxa"/>
          </w:tcPr>
          <w:p w14:paraId="712320C8" w14:textId="77777777" w:rsidR="00D103BE" w:rsidRPr="00253BEA" w:rsidRDefault="00D103BE" w:rsidP="000C6ACA">
            <w:pPr>
              <w:pStyle w:val="Table"/>
              <w:rPr>
                <w:sz w:val="18"/>
                <w:szCs w:val="18"/>
              </w:rPr>
            </w:pPr>
            <w:r w:rsidRPr="00253BEA">
              <w:rPr>
                <w:sz w:val="18"/>
                <w:szCs w:val="18"/>
              </w:rPr>
              <w:t>Appraisal Research Corp.</w:t>
            </w:r>
          </w:p>
        </w:tc>
        <w:tc>
          <w:tcPr>
            <w:tcW w:w="990" w:type="dxa"/>
          </w:tcPr>
          <w:p w14:paraId="6BAD9D6D" w14:textId="77777777" w:rsidR="00D103BE" w:rsidRPr="00253BEA" w:rsidRDefault="00D103BE" w:rsidP="000C6ACA">
            <w:pPr>
              <w:pStyle w:val="Table"/>
              <w:jc w:val="center"/>
              <w:rPr>
                <w:sz w:val="18"/>
                <w:szCs w:val="18"/>
              </w:rPr>
            </w:pPr>
            <w:r w:rsidRPr="00253BEA">
              <w:rPr>
                <w:sz w:val="18"/>
                <w:szCs w:val="18"/>
              </w:rPr>
              <w:t>6919</w:t>
            </w:r>
          </w:p>
        </w:tc>
        <w:tc>
          <w:tcPr>
            <w:tcW w:w="4410" w:type="dxa"/>
          </w:tcPr>
          <w:p w14:paraId="7E7D59B4" w14:textId="77777777" w:rsidR="00D103BE" w:rsidRPr="00253BEA" w:rsidRDefault="00D103BE" w:rsidP="000C6ACA">
            <w:pPr>
              <w:pStyle w:val="Table"/>
              <w:rPr>
                <w:sz w:val="18"/>
                <w:szCs w:val="18"/>
              </w:rPr>
            </w:pPr>
            <w:r w:rsidRPr="00253BEA">
              <w:rPr>
                <w:sz w:val="18"/>
                <w:szCs w:val="18"/>
              </w:rPr>
              <w:t>2012 New Construction Contract – Auditor</w:t>
            </w:r>
          </w:p>
        </w:tc>
        <w:tc>
          <w:tcPr>
            <w:tcW w:w="1170" w:type="dxa"/>
          </w:tcPr>
          <w:p w14:paraId="29E73904" w14:textId="77777777" w:rsidR="00D103BE" w:rsidRPr="00253BEA" w:rsidRDefault="00D103BE" w:rsidP="00D103BE">
            <w:pPr>
              <w:pStyle w:val="Table"/>
              <w:jc w:val="right"/>
              <w:rPr>
                <w:sz w:val="18"/>
                <w:szCs w:val="18"/>
              </w:rPr>
            </w:pPr>
            <w:r w:rsidRPr="00253BEA">
              <w:rPr>
                <w:sz w:val="18"/>
                <w:szCs w:val="18"/>
              </w:rPr>
              <w:t>503.00</w:t>
            </w:r>
          </w:p>
        </w:tc>
      </w:tr>
      <w:tr w:rsidR="00D103BE" w:rsidRPr="00253BEA" w14:paraId="794B4B82" w14:textId="77777777" w:rsidTr="00673F78">
        <w:tc>
          <w:tcPr>
            <w:tcW w:w="2880" w:type="dxa"/>
          </w:tcPr>
          <w:p w14:paraId="0DAB3995" w14:textId="77777777" w:rsidR="00D103BE" w:rsidRPr="00253BEA" w:rsidRDefault="00D103BE" w:rsidP="000C6ACA">
            <w:pPr>
              <w:pStyle w:val="Table"/>
              <w:rPr>
                <w:sz w:val="18"/>
                <w:szCs w:val="18"/>
              </w:rPr>
            </w:pPr>
            <w:r w:rsidRPr="00253BEA">
              <w:rPr>
                <w:sz w:val="18"/>
                <w:szCs w:val="18"/>
              </w:rPr>
              <w:t>Appraisal Research Corp.</w:t>
            </w:r>
          </w:p>
        </w:tc>
        <w:tc>
          <w:tcPr>
            <w:tcW w:w="990" w:type="dxa"/>
          </w:tcPr>
          <w:p w14:paraId="7CCCB40F" w14:textId="77777777" w:rsidR="00D103BE" w:rsidRPr="00253BEA" w:rsidRDefault="00D103BE" w:rsidP="000C6ACA">
            <w:pPr>
              <w:pStyle w:val="Table"/>
              <w:jc w:val="center"/>
              <w:rPr>
                <w:sz w:val="18"/>
                <w:szCs w:val="18"/>
              </w:rPr>
            </w:pPr>
            <w:r w:rsidRPr="00253BEA">
              <w:rPr>
                <w:sz w:val="18"/>
                <w:szCs w:val="18"/>
              </w:rPr>
              <w:t>6920</w:t>
            </w:r>
          </w:p>
        </w:tc>
        <w:tc>
          <w:tcPr>
            <w:tcW w:w="4410" w:type="dxa"/>
          </w:tcPr>
          <w:p w14:paraId="5424A6B9" w14:textId="77777777" w:rsidR="00D103BE" w:rsidRPr="00253BEA" w:rsidRDefault="00D103BE" w:rsidP="000C6ACA">
            <w:pPr>
              <w:pStyle w:val="Table"/>
              <w:rPr>
                <w:sz w:val="18"/>
                <w:szCs w:val="18"/>
              </w:rPr>
            </w:pPr>
            <w:r w:rsidRPr="00253BEA">
              <w:rPr>
                <w:sz w:val="18"/>
                <w:szCs w:val="18"/>
              </w:rPr>
              <w:t>2013 New Construction Contract – Auditor</w:t>
            </w:r>
          </w:p>
        </w:tc>
        <w:tc>
          <w:tcPr>
            <w:tcW w:w="1170" w:type="dxa"/>
          </w:tcPr>
          <w:p w14:paraId="1D1CEA0A" w14:textId="77777777" w:rsidR="00D103BE" w:rsidRPr="00253BEA" w:rsidRDefault="00D103BE" w:rsidP="00D103BE">
            <w:pPr>
              <w:pStyle w:val="Table"/>
              <w:jc w:val="right"/>
              <w:rPr>
                <w:sz w:val="18"/>
                <w:szCs w:val="18"/>
              </w:rPr>
            </w:pPr>
            <w:r w:rsidRPr="00253BEA">
              <w:rPr>
                <w:sz w:val="18"/>
                <w:szCs w:val="18"/>
              </w:rPr>
              <w:t>2,263.50</w:t>
            </w:r>
          </w:p>
        </w:tc>
      </w:tr>
      <w:tr w:rsidR="00D103BE" w:rsidRPr="00253BEA" w14:paraId="2AC12528" w14:textId="77777777" w:rsidTr="00673F78">
        <w:tc>
          <w:tcPr>
            <w:tcW w:w="2880" w:type="dxa"/>
          </w:tcPr>
          <w:p w14:paraId="589CBE2D" w14:textId="77777777" w:rsidR="00D103BE" w:rsidRPr="00253BEA" w:rsidRDefault="00D103BE" w:rsidP="000C6ACA">
            <w:pPr>
              <w:pStyle w:val="Table"/>
              <w:rPr>
                <w:sz w:val="18"/>
                <w:szCs w:val="18"/>
              </w:rPr>
            </w:pPr>
            <w:r w:rsidRPr="00253BEA">
              <w:rPr>
                <w:sz w:val="18"/>
                <w:szCs w:val="18"/>
              </w:rPr>
              <w:t>Appraisal Research Corp.</w:t>
            </w:r>
          </w:p>
        </w:tc>
        <w:tc>
          <w:tcPr>
            <w:tcW w:w="990" w:type="dxa"/>
          </w:tcPr>
          <w:p w14:paraId="1038993F" w14:textId="77777777" w:rsidR="00D103BE" w:rsidRPr="00253BEA" w:rsidRDefault="00D103BE" w:rsidP="000C6ACA">
            <w:pPr>
              <w:pStyle w:val="Table"/>
              <w:jc w:val="center"/>
              <w:rPr>
                <w:sz w:val="18"/>
                <w:szCs w:val="18"/>
              </w:rPr>
            </w:pPr>
            <w:r w:rsidRPr="00253BEA">
              <w:rPr>
                <w:sz w:val="18"/>
                <w:szCs w:val="18"/>
              </w:rPr>
              <w:t>6921</w:t>
            </w:r>
          </w:p>
        </w:tc>
        <w:tc>
          <w:tcPr>
            <w:tcW w:w="4410" w:type="dxa"/>
          </w:tcPr>
          <w:p w14:paraId="665BB1A5" w14:textId="77777777" w:rsidR="00D103BE" w:rsidRPr="00253BEA" w:rsidRDefault="00D103BE" w:rsidP="000C6ACA">
            <w:pPr>
              <w:pStyle w:val="Table"/>
              <w:rPr>
                <w:sz w:val="18"/>
                <w:szCs w:val="18"/>
              </w:rPr>
            </w:pPr>
            <w:r w:rsidRPr="00253BEA">
              <w:rPr>
                <w:sz w:val="18"/>
                <w:szCs w:val="18"/>
              </w:rPr>
              <w:t>2013 triennial Update – Auditor</w:t>
            </w:r>
          </w:p>
        </w:tc>
        <w:tc>
          <w:tcPr>
            <w:tcW w:w="1170" w:type="dxa"/>
          </w:tcPr>
          <w:p w14:paraId="66BAE3C7" w14:textId="77777777" w:rsidR="00D103BE" w:rsidRPr="00253BEA" w:rsidRDefault="00D103BE" w:rsidP="00D103BE">
            <w:pPr>
              <w:pStyle w:val="Table"/>
              <w:jc w:val="right"/>
              <w:rPr>
                <w:sz w:val="18"/>
                <w:szCs w:val="18"/>
              </w:rPr>
            </w:pPr>
            <w:r w:rsidRPr="00253BEA">
              <w:rPr>
                <w:sz w:val="18"/>
                <w:szCs w:val="18"/>
              </w:rPr>
              <w:t>4,410.00</w:t>
            </w:r>
          </w:p>
        </w:tc>
      </w:tr>
      <w:tr w:rsidR="00D103BE" w:rsidRPr="00253BEA" w14:paraId="6DDB9057" w14:textId="77777777" w:rsidTr="00673F78">
        <w:tc>
          <w:tcPr>
            <w:tcW w:w="2880" w:type="dxa"/>
          </w:tcPr>
          <w:p w14:paraId="4EBB3D88" w14:textId="77777777" w:rsidR="00D103BE" w:rsidRPr="00253BEA" w:rsidRDefault="00D103BE" w:rsidP="000C6ACA">
            <w:pPr>
              <w:pStyle w:val="Table"/>
              <w:rPr>
                <w:sz w:val="18"/>
                <w:szCs w:val="18"/>
              </w:rPr>
            </w:pPr>
            <w:r w:rsidRPr="00253BEA">
              <w:rPr>
                <w:sz w:val="18"/>
                <w:szCs w:val="18"/>
              </w:rPr>
              <w:t>Ken Wilson</w:t>
            </w:r>
          </w:p>
        </w:tc>
        <w:tc>
          <w:tcPr>
            <w:tcW w:w="990" w:type="dxa"/>
          </w:tcPr>
          <w:p w14:paraId="0034679F" w14:textId="77777777" w:rsidR="00D103BE" w:rsidRPr="00253BEA" w:rsidRDefault="00D103BE" w:rsidP="000C6ACA">
            <w:pPr>
              <w:pStyle w:val="Table"/>
              <w:jc w:val="center"/>
              <w:rPr>
                <w:sz w:val="18"/>
                <w:szCs w:val="18"/>
              </w:rPr>
            </w:pPr>
            <w:r w:rsidRPr="00253BEA">
              <w:rPr>
                <w:sz w:val="18"/>
                <w:szCs w:val="18"/>
              </w:rPr>
              <w:t>6922</w:t>
            </w:r>
          </w:p>
        </w:tc>
        <w:tc>
          <w:tcPr>
            <w:tcW w:w="4410" w:type="dxa"/>
          </w:tcPr>
          <w:p w14:paraId="7577F0BC" w14:textId="77777777" w:rsidR="00D103BE" w:rsidRPr="00253BEA" w:rsidRDefault="00D103BE" w:rsidP="000C6ACA">
            <w:pPr>
              <w:pStyle w:val="Table"/>
              <w:rPr>
                <w:sz w:val="18"/>
                <w:szCs w:val="18"/>
              </w:rPr>
            </w:pPr>
            <w:proofErr w:type="spellStart"/>
            <w:r w:rsidRPr="00253BEA">
              <w:rPr>
                <w:sz w:val="18"/>
                <w:szCs w:val="18"/>
              </w:rPr>
              <w:t>Reimb</w:t>
            </w:r>
            <w:proofErr w:type="spellEnd"/>
            <w:r w:rsidRPr="00253BEA">
              <w:rPr>
                <w:sz w:val="18"/>
                <w:szCs w:val="18"/>
              </w:rPr>
              <w:t>. For Travel – Auditor</w:t>
            </w:r>
          </w:p>
        </w:tc>
        <w:tc>
          <w:tcPr>
            <w:tcW w:w="1170" w:type="dxa"/>
          </w:tcPr>
          <w:p w14:paraId="155B626C" w14:textId="77777777" w:rsidR="00D103BE" w:rsidRPr="00253BEA" w:rsidRDefault="00D103BE" w:rsidP="00D103BE">
            <w:pPr>
              <w:pStyle w:val="Table"/>
              <w:jc w:val="right"/>
              <w:rPr>
                <w:sz w:val="18"/>
                <w:szCs w:val="18"/>
              </w:rPr>
            </w:pPr>
            <w:r w:rsidRPr="00253BEA">
              <w:rPr>
                <w:sz w:val="18"/>
                <w:szCs w:val="18"/>
              </w:rPr>
              <w:t>160.67</w:t>
            </w:r>
          </w:p>
        </w:tc>
      </w:tr>
      <w:tr w:rsidR="00D103BE" w:rsidRPr="00253BEA" w14:paraId="53808AFC" w14:textId="77777777" w:rsidTr="00673F78">
        <w:tc>
          <w:tcPr>
            <w:tcW w:w="2880" w:type="dxa"/>
          </w:tcPr>
          <w:p w14:paraId="1B3D41E9" w14:textId="77777777" w:rsidR="00D103BE" w:rsidRPr="00253BEA" w:rsidRDefault="00D103BE" w:rsidP="000C6ACA">
            <w:pPr>
              <w:pStyle w:val="Table"/>
              <w:rPr>
                <w:sz w:val="18"/>
                <w:szCs w:val="18"/>
              </w:rPr>
            </w:pPr>
            <w:r w:rsidRPr="00253BEA">
              <w:rPr>
                <w:sz w:val="18"/>
                <w:szCs w:val="18"/>
              </w:rPr>
              <w:t>Staples Credit Plan</w:t>
            </w:r>
          </w:p>
        </w:tc>
        <w:tc>
          <w:tcPr>
            <w:tcW w:w="990" w:type="dxa"/>
          </w:tcPr>
          <w:p w14:paraId="18163521" w14:textId="77777777" w:rsidR="00D103BE" w:rsidRPr="00253BEA" w:rsidRDefault="00D103BE" w:rsidP="000C6ACA">
            <w:pPr>
              <w:pStyle w:val="Table"/>
              <w:jc w:val="center"/>
              <w:rPr>
                <w:sz w:val="18"/>
                <w:szCs w:val="18"/>
              </w:rPr>
            </w:pPr>
            <w:r w:rsidRPr="00253BEA">
              <w:rPr>
                <w:sz w:val="18"/>
                <w:szCs w:val="18"/>
              </w:rPr>
              <w:t>6923</w:t>
            </w:r>
          </w:p>
        </w:tc>
        <w:tc>
          <w:tcPr>
            <w:tcW w:w="4410" w:type="dxa"/>
          </w:tcPr>
          <w:p w14:paraId="2700F048" w14:textId="77777777" w:rsidR="00D103BE" w:rsidRPr="00253BEA" w:rsidRDefault="00D103BE" w:rsidP="000C6ACA">
            <w:pPr>
              <w:pStyle w:val="Table"/>
              <w:rPr>
                <w:sz w:val="18"/>
                <w:szCs w:val="18"/>
              </w:rPr>
            </w:pPr>
            <w:r w:rsidRPr="00253BEA">
              <w:rPr>
                <w:sz w:val="18"/>
                <w:szCs w:val="18"/>
              </w:rPr>
              <w:t>Office Supplies – Hocking Soil &amp; Water Conservation District</w:t>
            </w:r>
          </w:p>
        </w:tc>
        <w:tc>
          <w:tcPr>
            <w:tcW w:w="1170" w:type="dxa"/>
          </w:tcPr>
          <w:p w14:paraId="6A0EC3F5" w14:textId="77777777" w:rsidR="00D103BE" w:rsidRPr="00253BEA" w:rsidRDefault="00D103BE" w:rsidP="00D103BE">
            <w:pPr>
              <w:pStyle w:val="Table"/>
              <w:jc w:val="right"/>
              <w:rPr>
                <w:sz w:val="18"/>
                <w:szCs w:val="18"/>
              </w:rPr>
            </w:pPr>
            <w:r w:rsidRPr="00253BEA">
              <w:rPr>
                <w:sz w:val="18"/>
                <w:szCs w:val="18"/>
              </w:rPr>
              <w:t>113.73</w:t>
            </w:r>
          </w:p>
        </w:tc>
      </w:tr>
      <w:tr w:rsidR="00D103BE" w:rsidRPr="00253BEA" w14:paraId="07AA2AF8" w14:textId="77777777" w:rsidTr="00673F78">
        <w:tc>
          <w:tcPr>
            <w:tcW w:w="2880" w:type="dxa"/>
          </w:tcPr>
          <w:p w14:paraId="0560BE7E" w14:textId="77777777" w:rsidR="00D103BE" w:rsidRPr="00253BEA" w:rsidRDefault="00D103BE" w:rsidP="000C6ACA">
            <w:pPr>
              <w:pStyle w:val="Table"/>
              <w:rPr>
                <w:sz w:val="18"/>
                <w:szCs w:val="18"/>
              </w:rPr>
            </w:pPr>
            <w:r w:rsidRPr="00253BEA">
              <w:rPr>
                <w:sz w:val="18"/>
                <w:szCs w:val="18"/>
              </w:rPr>
              <w:t>Frontier</w:t>
            </w:r>
          </w:p>
        </w:tc>
        <w:tc>
          <w:tcPr>
            <w:tcW w:w="990" w:type="dxa"/>
          </w:tcPr>
          <w:p w14:paraId="6B788C30" w14:textId="77777777" w:rsidR="00D103BE" w:rsidRPr="00253BEA" w:rsidRDefault="00D103BE" w:rsidP="000C6ACA">
            <w:pPr>
              <w:pStyle w:val="Table"/>
              <w:jc w:val="center"/>
              <w:rPr>
                <w:sz w:val="18"/>
                <w:szCs w:val="18"/>
              </w:rPr>
            </w:pPr>
            <w:r w:rsidRPr="00253BEA">
              <w:rPr>
                <w:sz w:val="18"/>
                <w:szCs w:val="18"/>
              </w:rPr>
              <w:t>6924</w:t>
            </w:r>
          </w:p>
        </w:tc>
        <w:tc>
          <w:tcPr>
            <w:tcW w:w="4410" w:type="dxa"/>
          </w:tcPr>
          <w:p w14:paraId="0AA6F1EC" w14:textId="77777777" w:rsidR="00D103BE" w:rsidRPr="00253BEA" w:rsidRDefault="00D103BE" w:rsidP="000C6ACA">
            <w:pPr>
              <w:pStyle w:val="Table"/>
              <w:rPr>
                <w:sz w:val="18"/>
                <w:szCs w:val="18"/>
              </w:rPr>
            </w:pPr>
            <w:r w:rsidRPr="00253BEA">
              <w:rPr>
                <w:sz w:val="18"/>
                <w:szCs w:val="18"/>
              </w:rPr>
              <w:t>Telephone Bill – Hocking Soil &amp; Water Conservation District</w:t>
            </w:r>
          </w:p>
        </w:tc>
        <w:tc>
          <w:tcPr>
            <w:tcW w:w="1170" w:type="dxa"/>
          </w:tcPr>
          <w:p w14:paraId="419B8E2D" w14:textId="77777777" w:rsidR="00D103BE" w:rsidRPr="00253BEA" w:rsidRDefault="00D103BE" w:rsidP="00D103BE">
            <w:pPr>
              <w:pStyle w:val="Table"/>
              <w:jc w:val="right"/>
              <w:rPr>
                <w:sz w:val="18"/>
                <w:szCs w:val="18"/>
              </w:rPr>
            </w:pPr>
            <w:r w:rsidRPr="00253BEA">
              <w:rPr>
                <w:sz w:val="18"/>
                <w:szCs w:val="18"/>
              </w:rPr>
              <w:t>55.99</w:t>
            </w:r>
          </w:p>
        </w:tc>
      </w:tr>
      <w:tr w:rsidR="00D103BE" w:rsidRPr="00253BEA" w14:paraId="5B46BA77" w14:textId="77777777" w:rsidTr="00673F78">
        <w:tc>
          <w:tcPr>
            <w:tcW w:w="2880" w:type="dxa"/>
          </w:tcPr>
          <w:p w14:paraId="263F1EAC" w14:textId="77777777" w:rsidR="00D103BE" w:rsidRPr="00253BEA" w:rsidRDefault="00B6073A" w:rsidP="000C6ACA">
            <w:pPr>
              <w:pStyle w:val="Table"/>
              <w:rPr>
                <w:sz w:val="18"/>
                <w:szCs w:val="18"/>
              </w:rPr>
            </w:pPr>
            <w:r w:rsidRPr="00253BEA">
              <w:rPr>
                <w:sz w:val="18"/>
                <w:szCs w:val="18"/>
              </w:rPr>
              <w:t>Val Tech Communications</w:t>
            </w:r>
          </w:p>
        </w:tc>
        <w:tc>
          <w:tcPr>
            <w:tcW w:w="990" w:type="dxa"/>
          </w:tcPr>
          <w:p w14:paraId="5E887743" w14:textId="77777777" w:rsidR="00D103BE" w:rsidRPr="00253BEA" w:rsidRDefault="00B6073A" w:rsidP="000C6ACA">
            <w:pPr>
              <w:pStyle w:val="Table"/>
              <w:jc w:val="center"/>
              <w:rPr>
                <w:sz w:val="18"/>
                <w:szCs w:val="18"/>
              </w:rPr>
            </w:pPr>
            <w:r w:rsidRPr="00253BEA">
              <w:rPr>
                <w:sz w:val="18"/>
                <w:szCs w:val="18"/>
              </w:rPr>
              <w:t>6925</w:t>
            </w:r>
          </w:p>
        </w:tc>
        <w:tc>
          <w:tcPr>
            <w:tcW w:w="4410" w:type="dxa"/>
          </w:tcPr>
          <w:p w14:paraId="345429D2" w14:textId="77777777" w:rsidR="00D103BE" w:rsidRPr="00253BEA" w:rsidRDefault="00B6073A" w:rsidP="000C6ACA">
            <w:pPr>
              <w:pStyle w:val="Table"/>
              <w:rPr>
                <w:sz w:val="18"/>
                <w:szCs w:val="18"/>
              </w:rPr>
            </w:pPr>
            <w:r w:rsidRPr="00253BEA">
              <w:rPr>
                <w:sz w:val="18"/>
                <w:szCs w:val="18"/>
              </w:rPr>
              <w:t>Long Distance Telephone – Hocking Soil &amp; Water Conservation District</w:t>
            </w:r>
          </w:p>
        </w:tc>
        <w:tc>
          <w:tcPr>
            <w:tcW w:w="1170" w:type="dxa"/>
          </w:tcPr>
          <w:p w14:paraId="1BD52705" w14:textId="77777777" w:rsidR="00D103BE" w:rsidRPr="00253BEA" w:rsidRDefault="00B6073A" w:rsidP="00D103BE">
            <w:pPr>
              <w:pStyle w:val="Table"/>
              <w:jc w:val="right"/>
              <w:rPr>
                <w:sz w:val="18"/>
                <w:szCs w:val="18"/>
              </w:rPr>
            </w:pPr>
            <w:r w:rsidRPr="00253BEA">
              <w:rPr>
                <w:sz w:val="18"/>
                <w:szCs w:val="18"/>
              </w:rPr>
              <w:t>8.26</w:t>
            </w:r>
          </w:p>
        </w:tc>
      </w:tr>
      <w:tr w:rsidR="00B6073A" w:rsidRPr="00253BEA" w14:paraId="3227D943" w14:textId="77777777" w:rsidTr="00673F78">
        <w:tc>
          <w:tcPr>
            <w:tcW w:w="2880" w:type="dxa"/>
          </w:tcPr>
          <w:p w14:paraId="436C444B" w14:textId="77777777" w:rsidR="00B6073A" w:rsidRPr="00253BEA" w:rsidRDefault="00B6073A" w:rsidP="000C6ACA">
            <w:pPr>
              <w:pStyle w:val="Table"/>
              <w:rPr>
                <w:sz w:val="18"/>
                <w:szCs w:val="18"/>
              </w:rPr>
            </w:pPr>
            <w:r w:rsidRPr="00253BEA">
              <w:rPr>
                <w:sz w:val="18"/>
                <w:szCs w:val="18"/>
              </w:rPr>
              <w:t>VOIP Supply</w:t>
            </w:r>
          </w:p>
        </w:tc>
        <w:tc>
          <w:tcPr>
            <w:tcW w:w="990" w:type="dxa"/>
          </w:tcPr>
          <w:p w14:paraId="2B84BBA7" w14:textId="77777777" w:rsidR="00B6073A" w:rsidRPr="00253BEA" w:rsidRDefault="00B6073A" w:rsidP="000C6ACA">
            <w:pPr>
              <w:pStyle w:val="Table"/>
              <w:jc w:val="center"/>
              <w:rPr>
                <w:sz w:val="18"/>
                <w:szCs w:val="18"/>
              </w:rPr>
            </w:pPr>
            <w:r w:rsidRPr="00253BEA">
              <w:rPr>
                <w:sz w:val="18"/>
                <w:szCs w:val="18"/>
              </w:rPr>
              <w:t>6926</w:t>
            </w:r>
          </w:p>
        </w:tc>
        <w:tc>
          <w:tcPr>
            <w:tcW w:w="4410" w:type="dxa"/>
          </w:tcPr>
          <w:p w14:paraId="1E1FB74F" w14:textId="77777777" w:rsidR="00B6073A" w:rsidRPr="00253BEA" w:rsidRDefault="00B6073A" w:rsidP="000C6ACA">
            <w:pPr>
              <w:pStyle w:val="Table"/>
              <w:rPr>
                <w:sz w:val="18"/>
                <w:szCs w:val="18"/>
              </w:rPr>
            </w:pPr>
            <w:r w:rsidRPr="00253BEA">
              <w:rPr>
                <w:sz w:val="18"/>
                <w:szCs w:val="18"/>
              </w:rPr>
              <w:t>New Phone System – Comm.</w:t>
            </w:r>
          </w:p>
        </w:tc>
        <w:tc>
          <w:tcPr>
            <w:tcW w:w="1170" w:type="dxa"/>
          </w:tcPr>
          <w:p w14:paraId="41C809AC" w14:textId="77777777" w:rsidR="00B6073A" w:rsidRPr="00253BEA" w:rsidRDefault="00B6073A" w:rsidP="00D103BE">
            <w:pPr>
              <w:pStyle w:val="Table"/>
              <w:jc w:val="right"/>
              <w:rPr>
                <w:sz w:val="18"/>
                <w:szCs w:val="18"/>
              </w:rPr>
            </w:pPr>
            <w:r w:rsidRPr="00253BEA">
              <w:rPr>
                <w:sz w:val="18"/>
                <w:szCs w:val="18"/>
              </w:rPr>
              <w:t>16,142.07</w:t>
            </w:r>
          </w:p>
        </w:tc>
      </w:tr>
      <w:tr w:rsidR="00B6073A" w:rsidRPr="00253BEA" w14:paraId="01CE22E9" w14:textId="77777777" w:rsidTr="00673F78">
        <w:tc>
          <w:tcPr>
            <w:tcW w:w="2880" w:type="dxa"/>
          </w:tcPr>
          <w:p w14:paraId="3DC6A7A5" w14:textId="77777777" w:rsidR="00B6073A" w:rsidRPr="00253BEA" w:rsidRDefault="00B6073A" w:rsidP="000C6ACA">
            <w:pPr>
              <w:pStyle w:val="Table"/>
              <w:rPr>
                <w:sz w:val="18"/>
                <w:szCs w:val="18"/>
              </w:rPr>
            </w:pPr>
            <w:r w:rsidRPr="00253BEA">
              <w:rPr>
                <w:sz w:val="18"/>
                <w:szCs w:val="18"/>
              </w:rPr>
              <w:t>USA Bluebook</w:t>
            </w:r>
          </w:p>
        </w:tc>
        <w:tc>
          <w:tcPr>
            <w:tcW w:w="990" w:type="dxa"/>
          </w:tcPr>
          <w:p w14:paraId="091A49A6" w14:textId="77777777" w:rsidR="00B6073A" w:rsidRPr="00253BEA" w:rsidRDefault="00B6073A" w:rsidP="000C6ACA">
            <w:pPr>
              <w:pStyle w:val="Table"/>
              <w:jc w:val="center"/>
              <w:rPr>
                <w:sz w:val="18"/>
                <w:szCs w:val="18"/>
              </w:rPr>
            </w:pPr>
            <w:r w:rsidRPr="00253BEA">
              <w:rPr>
                <w:sz w:val="18"/>
                <w:szCs w:val="18"/>
              </w:rPr>
              <w:t>6927</w:t>
            </w:r>
          </w:p>
        </w:tc>
        <w:tc>
          <w:tcPr>
            <w:tcW w:w="4410" w:type="dxa"/>
          </w:tcPr>
          <w:p w14:paraId="50881D93" w14:textId="77777777" w:rsidR="00B6073A" w:rsidRPr="00253BEA" w:rsidRDefault="00B6073A" w:rsidP="000C6ACA">
            <w:pPr>
              <w:pStyle w:val="Table"/>
              <w:rPr>
                <w:sz w:val="18"/>
                <w:szCs w:val="18"/>
              </w:rPr>
            </w:pPr>
            <w:r w:rsidRPr="00253BEA">
              <w:rPr>
                <w:sz w:val="18"/>
                <w:szCs w:val="18"/>
              </w:rPr>
              <w:t xml:space="preserve">Chlorine Tablets &amp; </w:t>
            </w:r>
            <w:proofErr w:type="spellStart"/>
            <w:r w:rsidRPr="00253BEA">
              <w:rPr>
                <w:sz w:val="18"/>
                <w:szCs w:val="18"/>
              </w:rPr>
              <w:t>Dechlor</w:t>
            </w:r>
            <w:proofErr w:type="spellEnd"/>
            <w:r w:rsidRPr="00253BEA">
              <w:rPr>
                <w:sz w:val="18"/>
                <w:szCs w:val="18"/>
              </w:rPr>
              <w:t xml:space="preserve"> – Sewer</w:t>
            </w:r>
          </w:p>
        </w:tc>
        <w:tc>
          <w:tcPr>
            <w:tcW w:w="1170" w:type="dxa"/>
          </w:tcPr>
          <w:p w14:paraId="10E37A0E" w14:textId="77777777" w:rsidR="00B6073A" w:rsidRPr="00253BEA" w:rsidRDefault="00B6073A" w:rsidP="00D103BE">
            <w:pPr>
              <w:pStyle w:val="Table"/>
              <w:jc w:val="right"/>
              <w:rPr>
                <w:sz w:val="18"/>
                <w:szCs w:val="18"/>
              </w:rPr>
            </w:pPr>
            <w:r w:rsidRPr="00253BEA">
              <w:rPr>
                <w:sz w:val="18"/>
                <w:szCs w:val="18"/>
              </w:rPr>
              <w:t>395.18</w:t>
            </w:r>
          </w:p>
        </w:tc>
      </w:tr>
      <w:tr w:rsidR="00B6073A" w:rsidRPr="00253BEA" w14:paraId="631C2553" w14:textId="77777777" w:rsidTr="00673F78">
        <w:tc>
          <w:tcPr>
            <w:tcW w:w="2880" w:type="dxa"/>
          </w:tcPr>
          <w:p w14:paraId="5C1E047B" w14:textId="77777777" w:rsidR="00B6073A" w:rsidRPr="00253BEA" w:rsidRDefault="00B6073A" w:rsidP="000C6ACA">
            <w:pPr>
              <w:pStyle w:val="Table"/>
              <w:rPr>
                <w:sz w:val="18"/>
                <w:szCs w:val="18"/>
              </w:rPr>
            </w:pPr>
            <w:r w:rsidRPr="00253BEA">
              <w:rPr>
                <w:sz w:val="18"/>
                <w:szCs w:val="18"/>
              </w:rPr>
              <w:t>Savings Hardware</w:t>
            </w:r>
          </w:p>
        </w:tc>
        <w:tc>
          <w:tcPr>
            <w:tcW w:w="990" w:type="dxa"/>
          </w:tcPr>
          <w:p w14:paraId="069ED99A" w14:textId="77777777" w:rsidR="00B6073A" w:rsidRPr="00253BEA" w:rsidRDefault="00B6073A" w:rsidP="000C6ACA">
            <w:pPr>
              <w:pStyle w:val="Table"/>
              <w:jc w:val="center"/>
              <w:rPr>
                <w:sz w:val="18"/>
                <w:szCs w:val="18"/>
              </w:rPr>
            </w:pPr>
            <w:r w:rsidRPr="00253BEA">
              <w:rPr>
                <w:sz w:val="18"/>
                <w:szCs w:val="18"/>
              </w:rPr>
              <w:t>6928</w:t>
            </w:r>
          </w:p>
        </w:tc>
        <w:tc>
          <w:tcPr>
            <w:tcW w:w="4410" w:type="dxa"/>
          </w:tcPr>
          <w:p w14:paraId="170E972E" w14:textId="77777777" w:rsidR="00B6073A" w:rsidRPr="00253BEA" w:rsidRDefault="00B6073A" w:rsidP="000C6ACA">
            <w:pPr>
              <w:pStyle w:val="Table"/>
              <w:rPr>
                <w:sz w:val="18"/>
                <w:szCs w:val="18"/>
              </w:rPr>
            </w:pPr>
            <w:r w:rsidRPr="00253BEA">
              <w:rPr>
                <w:sz w:val="18"/>
                <w:szCs w:val="18"/>
              </w:rPr>
              <w:t>Supplies – Sewer</w:t>
            </w:r>
          </w:p>
        </w:tc>
        <w:tc>
          <w:tcPr>
            <w:tcW w:w="1170" w:type="dxa"/>
          </w:tcPr>
          <w:p w14:paraId="25CA75F6" w14:textId="77777777" w:rsidR="00B6073A" w:rsidRPr="00253BEA" w:rsidRDefault="00B6073A" w:rsidP="00D103BE">
            <w:pPr>
              <w:pStyle w:val="Table"/>
              <w:jc w:val="right"/>
              <w:rPr>
                <w:sz w:val="18"/>
                <w:szCs w:val="18"/>
              </w:rPr>
            </w:pPr>
            <w:r w:rsidRPr="00253BEA">
              <w:rPr>
                <w:sz w:val="18"/>
                <w:szCs w:val="18"/>
              </w:rPr>
              <w:t>36.76</w:t>
            </w:r>
          </w:p>
        </w:tc>
      </w:tr>
      <w:tr w:rsidR="00B6073A" w:rsidRPr="00253BEA" w14:paraId="3C1F0DA6" w14:textId="77777777" w:rsidTr="00673F78">
        <w:tc>
          <w:tcPr>
            <w:tcW w:w="2880" w:type="dxa"/>
          </w:tcPr>
          <w:p w14:paraId="49D0BB84" w14:textId="77777777" w:rsidR="00B6073A" w:rsidRPr="00253BEA" w:rsidRDefault="00B6073A" w:rsidP="000C6ACA">
            <w:pPr>
              <w:pStyle w:val="Table"/>
              <w:rPr>
                <w:sz w:val="18"/>
                <w:szCs w:val="18"/>
              </w:rPr>
            </w:pPr>
            <w:r w:rsidRPr="00253BEA">
              <w:rPr>
                <w:sz w:val="18"/>
                <w:szCs w:val="18"/>
              </w:rPr>
              <w:t>Ohio Pump &amp; Supply</w:t>
            </w:r>
          </w:p>
        </w:tc>
        <w:tc>
          <w:tcPr>
            <w:tcW w:w="990" w:type="dxa"/>
          </w:tcPr>
          <w:p w14:paraId="67B6930A" w14:textId="77777777" w:rsidR="00B6073A" w:rsidRPr="00253BEA" w:rsidRDefault="00B6073A" w:rsidP="000C6ACA">
            <w:pPr>
              <w:pStyle w:val="Table"/>
              <w:jc w:val="center"/>
              <w:rPr>
                <w:sz w:val="18"/>
                <w:szCs w:val="18"/>
              </w:rPr>
            </w:pPr>
            <w:r w:rsidRPr="00253BEA">
              <w:rPr>
                <w:sz w:val="18"/>
                <w:szCs w:val="18"/>
              </w:rPr>
              <w:t>6929</w:t>
            </w:r>
          </w:p>
        </w:tc>
        <w:tc>
          <w:tcPr>
            <w:tcW w:w="4410" w:type="dxa"/>
          </w:tcPr>
          <w:p w14:paraId="6233C989" w14:textId="77777777" w:rsidR="00B6073A" w:rsidRPr="00253BEA" w:rsidRDefault="00B6073A" w:rsidP="000C6ACA">
            <w:pPr>
              <w:pStyle w:val="Table"/>
              <w:rPr>
                <w:sz w:val="18"/>
                <w:szCs w:val="18"/>
              </w:rPr>
            </w:pPr>
            <w:r w:rsidRPr="00253BEA">
              <w:rPr>
                <w:sz w:val="18"/>
                <w:szCs w:val="18"/>
              </w:rPr>
              <w:t xml:space="preserve">2 </w:t>
            </w:r>
            <w:proofErr w:type="spellStart"/>
            <w:r w:rsidRPr="00253BEA">
              <w:rPr>
                <w:sz w:val="18"/>
                <w:szCs w:val="18"/>
              </w:rPr>
              <w:t>Copacitors</w:t>
            </w:r>
            <w:proofErr w:type="spellEnd"/>
            <w:r w:rsidRPr="00253BEA">
              <w:rPr>
                <w:sz w:val="18"/>
                <w:szCs w:val="18"/>
              </w:rPr>
              <w:t xml:space="preserve"> for Rockbridge – Sewer</w:t>
            </w:r>
          </w:p>
        </w:tc>
        <w:tc>
          <w:tcPr>
            <w:tcW w:w="1170" w:type="dxa"/>
          </w:tcPr>
          <w:p w14:paraId="77C783FA" w14:textId="77777777" w:rsidR="00B6073A" w:rsidRPr="00253BEA" w:rsidRDefault="00B6073A" w:rsidP="00D103BE">
            <w:pPr>
              <w:pStyle w:val="Table"/>
              <w:jc w:val="right"/>
              <w:rPr>
                <w:sz w:val="18"/>
                <w:szCs w:val="18"/>
              </w:rPr>
            </w:pPr>
            <w:r w:rsidRPr="00253BEA">
              <w:rPr>
                <w:sz w:val="18"/>
                <w:szCs w:val="18"/>
              </w:rPr>
              <w:t>225.96</w:t>
            </w:r>
          </w:p>
        </w:tc>
      </w:tr>
      <w:tr w:rsidR="00B6073A" w:rsidRPr="00253BEA" w14:paraId="05BEB8C5" w14:textId="77777777" w:rsidTr="00673F78">
        <w:tc>
          <w:tcPr>
            <w:tcW w:w="2880" w:type="dxa"/>
          </w:tcPr>
          <w:p w14:paraId="0E5B6EA7" w14:textId="77777777" w:rsidR="00B6073A" w:rsidRPr="00253BEA" w:rsidRDefault="00B6073A" w:rsidP="000C6ACA">
            <w:pPr>
              <w:pStyle w:val="Table"/>
              <w:rPr>
                <w:sz w:val="18"/>
                <w:szCs w:val="18"/>
              </w:rPr>
            </w:pPr>
            <w:proofErr w:type="spellStart"/>
            <w:r w:rsidRPr="00253BEA">
              <w:rPr>
                <w:sz w:val="18"/>
                <w:szCs w:val="18"/>
              </w:rPr>
              <w:t>Helbers</w:t>
            </w:r>
            <w:proofErr w:type="spellEnd"/>
          </w:p>
        </w:tc>
        <w:tc>
          <w:tcPr>
            <w:tcW w:w="990" w:type="dxa"/>
          </w:tcPr>
          <w:p w14:paraId="64B0ABDF" w14:textId="77777777" w:rsidR="00B6073A" w:rsidRPr="00253BEA" w:rsidRDefault="00B6073A" w:rsidP="000C6ACA">
            <w:pPr>
              <w:pStyle w:val="Table"/>
              <w:jc w:val="center"/>
              <w:rPr>
                <w:sz w:val="18"/>
                <w:szCs w:val="18"/>
              </w:rPr>
            </w:pPr>
            <w:r w:rsidRPr="00253BEA">
              <w:rPr>
                <w:sz w:val="18"/>
                <w:szCs w:val="18"/>
              </w:rPr>
              <w:t>6930</w:t>
            </w:r>
          </w:p>
        </w:tc>
        <w:tc>
          <w:tcPr>
            <w:tcW w:w="4410" w:type="dxa"/>
          </w:tcPr>
          <w:p w14:paraId="68BE747C" w14:textId="77777777" w:rsidR="00B6073A" w:rsidRPr="00253BEA" w:rsidRDefault="00B6073A" w:rsidP="000C6ACA">
            <w:pPr>
              <w:pStyle w:val="Table"/>
              <w:rPr>
                <w:sz w:val="18"/>
                <w:szCs w:val="18"/>
              </w:rPr>
            </w:pPr>
            <w:r w:rsidRPr="00253BEA">
              <w:rPr>
                <w:sz w:val="18"/>
                <w:szCs w:val="18"/>
              </w:rPr>
              <w:t>Weed Eater Service – Sewer</w:t>
            </w:r>
          </w:p>
        </w:tc>
        <w:tc>
          <w:tcPr>
            <w:tcW w:w="1170" w:type="dxa"/>
          </w:tcPr>
          <w:p w14:paraId="6D879728" w14:textId="77777777" w:rsidR="00B6073A" w:rsidRPr="00253BEA" w:rsidRDefault="00B6073A" w:rsidP="00D103BE">
            <w:pPr>
              <w:pStyle w:val="Table"/>
              <w:jc w:val="right"/>
              <w:rPr>
                <w:sz w:val="18"/>
                <w:szCs w:val="18"/>
              </w:rPr>
            </w:pPr>
            <w:r w:rsidRPr="00253BEA">
              <w:rPr>
                <w:sz w:val="18"/>
                <w:szCs w:val="18"/>
              </w:rPr>
              <w:t>38.74</w:t>
            </w:r>
          </w:p>
        </w:tc>
      </w:tr>
      <w:tr w:rsidR="00B6073A" w:rsidRPr="00253BEA" w14:paraId="294F3CCD" w14:textId="77777777" w:rsidTr="00673F78">
        <w:tc>
          <w:tcPr>
            <w:tcW w:w="2880" w:type="dxa"/>
          </w:tcPr>
          <w:p w14:paraId="00C30BF4" w14:textId="77777777" w:rsidR="00B6073A" w:rsidRPr="00253BEA" w:rsidRDefault="00B6073A" w:rsidP="000C6ACA">
            <w:pPr>
              <w:pStyle w:val="Table"/>
              <w:rPr>
                <w:sz w:val="18"/>
                <w:szCs w:val="18"/>
              </w:rPr>
            </w:pPr>
            <w:r w:rsidRPr="00253BEA">
              <w:rPr>
                <w:sz w:val="18"/>
                <w:szCs w:val="18"/>
              </w:rPr>
              <w:t>AEP</w:t>
            </w:r>
          </w:p>
        </w:tc>
        <w:tc>
          <w:tcPr>
            <w:tcW w:w="990" w:type="dxa"/>
          </w:tcPr>
          <w:p w14:paraId="55AE2D76" w14:textId="77777777" w:rsidR="00B6073A" w:rsidRPr="00253BEA" w:rsidRDefault="00B6073A" w:rsidP="000C6ACA">
            <w:pPr>
              <w:pStyle w:val="Table"/>
              <w:jc w:val="center"/>
              <w:rPr>
                <w:sz w:val="18"/>
                <w:szCs w:val="18"/>
              </w:rPr>
            </w:pPr>
            <w:r w:rsidRPr="00253BEA">
              <w:rPr>
                <w:sz w:val="18"/>
                <w:szCs w:val="18"/>
              </w:rPr>
              <w:t>6931</w:t>
            </w:r>
          </w:p>
        </w:tc>
        <w:tc>
          <w:tcPr>
            <w:tcW w:w="4410" w:type="dxa"/>
          </w:tcPr>
          <w:p w14:paraId="1612ECF3" w14:textId="77777777" w:rsidR="00B6073A" w:rsidRPr="00253BEA" w:rsidRDefault="00B6073A" w:rsidP="000C6ACA">
            <w:pPr>
              <w:pStyle w:val="Table"/>
              <w:rPr>
                <w:sz w:val="18"/>
                <w:szCs w:val="18"/>
              </w:rPr>
            </w:pPr>
            <w:proofErr w:type="spellStart"/>
            <w:r w:rsidRPr="00253BEA">
              <w:rPr>
                <w:sz w:val="18"/>
                <w:szCs w:val="18"/>
              </w:rPr>
              <w:t>Blosser</w:t>
            </w:r>
            <w:proofErr w:type="spellEnd"/>
            <w:r w:rsidRPr="00253BEA">
              <w:rPr>
                <w:sz w:val="18"/>
                <w:szCs w:val="18"/>
              </w:rPr>
              <w:t xml:space="preserve"> Rd. – Comm.</w:t>
            </w:r>
          </w:p>
        </w:tc>
        <w:tc>
          <w:tcPr>
            <w:tcW w:w="1170" w:type="dxa"/>
          </w:tcPr>
          <w:p w14:paraId="6F18E67D" w14:textId="77777777" w:rsidR="00B6073A" w:rsidRPr="00253BEA" w:rsidRDefault="00B6073A" w:rsidP="00D103BE">
            <w:pPr>
              <w:pStyle w:val="Table"/>
              <w:jc w:val="right"/>
              <w:rPr>
                <w:sz w:val="18"/>
                <w:szCs w:val="18"/>
              </w:rPr>
            </w:pPr>
            <w:r w:rsidRPr="00253BEA">
              <w:rPr>
                <w:sz w:val="18"/>
                <w:szCs w:val="18"/>
              </w:rPr>
              <w:t>337.43</w:t>
            </w:r>
          </w:p>
        </w:tc>
      </w:tr>
      <w:tr w:rsidR="00B6073A" w:rsidRPr="00253BEA" w14:paraId="5F39B659" w14:textId="77777777" w:rsidTr="00673F78">
        <w:tc>
          <w:tcPr>
            <w:tcW w:w="2880" w:type="dxa"/>
          </w:tcPr>
          <w:p w14:paraId="5FDC53D2" w14:textId="77777777" w:rsidR="00B6073A" w:rsidRPr="00253BEA" w:rsidRDefault="00B6073A" w:rsidP="000C6ACA">
            <w:pPr>
              <w:pStyle w:val="Table"/>
              <w:rPr>
                <w:sz w:val="18"/>
                <w:szCs w:val="18"/>
              </w:rPr>
            </w:pPr>
            <w:r w:rsidRPr="00253BEA">
              <w:rPr>
                <w:sz w:val="18"/>
                <w:szCs w:val="18"/>
              </w:rPr>
              <w:t>MASI</w:t>
            </w:r>
          </w:p>
        </w:tc>
        <w:tc>
          <w:tcPr>
            <w:tcW w:w="990" w:type="dxa"/>
          </w:tcPr>
          <w:p w14:paraId="228886D8" w14:textId="77777777" w:rsidR="00B6073A" w:rsidRPr="00253BEA" w:rsidRDefault="00B6073A" w:rsidP="000C6ACA">
            <w:pPr>
              <w:pStyle w:val="Table"/>
              <w:jc w:val="center"/>
              <w:rPr>
                <w:sz w:val="18"/>
                <w:szCs w:val="18"/>
              </w:rPr>
            </w:pPr>
            <w:r w:rsidRPr="00253BEA">
              <w:rPr>
                <w:sz w:val="18"/>
                <w:szCs w:val="18"/>
              </w:rPr>
              <w:t>6932</w:t>
            </w:r>
          </w:p>
        </w:tc>
        <w:tc>
          <w:tcPr>
            <w:tcW w:w="4410" w:type="dxa"/>
          </w:tcPr>
          <w:p w14:paraId="6AA9C0FE" w14:textId="77777777" w:rsidR="00B6073A" w:rsidRPr="00253BEA" w:rsidRDefault="00B6073A" w:rsidP="000C6ACA">
            <w:pPr>
              <w:pStyle w:val="Table"/>
              <w:rPr>
                <w:sz w:val="18"/>
                <w:szCs w:val="18"/>
              </w:rPr>
            </w:pPr>
            <w:r w:rsidRPr="00253BEA">
              <w:rPr>
                <w:sz w:val="18"/>
                <w:szCs w:val="18"/>
              </w:rPr>
              <w:t>Testing – Sewer</w:t>
            </w:r>
          </w:p>
        </w:tc>
        <w:tc>
          <w:tcPr>
            <w:tcW w:w="1170" w:type="dxa"/>
          </w:tcPr>
          <w:p w14:paraId="0D5DB6C7" w14:textId="77777777" w:rsidR="00B6073A" w:rsidRPr="00253BEA" w:rsidRDefault="00B6073A" w:rsidP="00D103BE">
            <w:pPr>
              <w:pStyle w:val="Table"/>
              <w:jc w:val="right"/>
              <w:rPr>
                <w:sz w:val="18"/>
                <w:szCs w:val="18"/>
              </w:rPr>
            </w:pPr>
            <w:r w:rsidRPr="00253BEA">
              <w:rPr>
                <w:sz w:val="18"/>
                <w:szCs w:val="18"/>
              </w:rPr>
              <w:t>124.71</w:t>
            </w:r>
          </w:p>
        </w:tc>
      </w:tr>
      <w:tr w:rsidR="00B6073A" w:rsidRPr="00253BEA" w14:paraId="51F40F2E" w14:textId="77777777" w:rsidTr="00673F78">
        <w:tc>
          <w:tcPr>
            <w:tcW w:w="2880" w:type="dxa"/>
          </w:tcPr>
          <w:p w14:paraId="44156E2A" w14:textId="77777777" w:rsidR="00B6073A" w:rsidRPr="00253BEA" w:rsidRDefault="00B6073A" w:rsidP="000C6ACA">
            <w:pPr>
              <w:pStyle w:val="Table"/>
              <w:rPr>
                <w:sz w:val="18"/>
                <w:szCs w:val="18"/>
              </w:rPr>
            </w:pPr>
            <w:r w:rsidRPr="00253BEA">
              <w:rPr>
                <w:sz w:val="18"/>
                <w:szCs w:val="18"/>
              </w:rPr>
              <w:t>Traces</w:t>
            </w:r>
          </w:p>
        </w:tc>
        <w:tc>
          <w:tcPr>
            <w:tcW w:w="990" w:type="dxa"/>
          </w:tcPr>
          <w:p w14:paraId="05302870" w14:textId="77777777" w:rsidR="00B6073A" w:rsidRPr="00253BEA" w:rsidRDefault="00B6073A" w:rsidP="000C6ACA">
            <w:pPr>
              <w:pStyle w:val="Table"/>
              <w:jc w:val="center"/>
              <w:rPr>
                <w:sz w:val="18"/>
                <w:szCs w:val="18"/>
              </w:rPr>
            </w:pPr>
            <w:r w:rsidRPr="00253BEA">
              <w:rPr>
                <w:sz w:val="18"/>
                <w:szCs w:val="18"/>
              </w:rPr>
              <w:t>6933</w:t>
            </w:r>
          </w:p>
        </w:tc>
        <w:tc>
          <w:tcPr>
            <w:tcW w:w="4410" w:type="dxa"/>
          </w:tcPr>
          <w:p w14:paraId="238C08BC" w14:textId="77777777" w:rsidR="00B6073A" w:rsidRPr="00253BEA" w:rsidRDefault="00B6073A" w:rsidP="000C6ACA">
            <w:pPr>
              <w:pStyle w:val="Table"/>
              <w:rPr>
                <w:sz w:val="18"/>
                <w:szCs w:val="18"/>
              </w:rPr>
            </w:pPr>
            <w:r w:rsidRPr="00253BEA">
              <w:rPr>
                <w:sz w:val="18"/>
                <w:szCs w:val="18"/>
              </w:rPr>
              <w:t>Sludge Hauling – Sewer</w:t>
            </w:r>
          </w:p>
        </w:tc>
        <w:tc>
          <w:tcPr>
            <w:tcW w:w="1170" w:type="dxa"/>
          </w:tcPr>
          <w:p w14:paraId="4E37E90A" w14:textId="77777777" w:rsidR="00B6073A" w:rsidRPr="00253BEA" w:rsidRDefault="00B6073A" w:rsidP="00D103BE">
            <w:pPr>
              <w:pStyle w:val="Table"/>
              <w:jc w:val="right"/>
              <w:rPr>
                <w:sz w:val="18"/>
                <w:szCs w:val="18"/>
              </w:rPr>
            </w:pPr>
            <w:r w:rsidRPr="00253BEA">
              <w:rPr>
                <w:sz w:val="18"/>
                <w:szCs w:val="18"/>
              </w:rPr>
              <w:t>731.50</w:t>
            </w:r>
          </w:p>
        </w:tc>
      </w:tr>
      <w:tr w:rsidR="00B6073A" w:rsidRPr="00253BEA" w14:paraId="2B71AF29" w14:textId="77777777" w:rsidTr="00673F78">
        <w:tc>
          <w:tcPr>
            <w:tcW w:w="2880" w:type="dxa"/>
          </w:tcPr>
          <w:p w14:paraId="1AF73CCB" w14:textId="77777777" w:rsidR="00B6073A" w:rsidRPr="00253BEA" w:rsidRDefault="00B6073A" w:rsidP="000C6ACA">
            <w:pPr>
              <w:pStyle w:val="Table"/>
              <w:rPr>
                <w:sz w:val="18"/>
                <w:szCs w:val="18"/>
              </w:rPr>
            </w:pPr>
            <w:r w:rsidRPr="00253BEA">
              <w:rPr>
                <w:sz w:val="18"/>
                <w:szCs w:val="18"/>
              </w:rPr>
              <w:t>AT&amp;T</w:t>
            </w:r>
          </w:p>
        </w:tc>
        <w:tc>
          <w:tcPr>
            <w:tcW w:w="990" w:type="dxa"/>
          </w:tcPr>
          <w:p w14:paraId="19E3EC80" w14:textId="77777777" w:rsidR="00B6073A" w:rsidRPr="00253BEA" w:rsidRDefault="00B6073A" w:rsidP="000C6ACA">
            <w:pPr>
              <w:pStyle w:val="Table"/>
              <w:jc w:val="center"/>
              <w:rPr>
                <w:sz w:val="18"/>
                <w:szCs w:val="18"/>
              </w:rPr>
            </w:pPr>
            <w:r w:rsidRPr="00253BEA">
              <w:rPr>
                <w:sz w:val="18"/>
                <w:szCs w:val="18"/>
              </w:rPr>
              <w:t>6934</w:t>
            </w:r>
          </w:p>
        </w:tc>
        <w:tc>
          <w:tcPr>
            <w:tcW w:w="4410" w:type="dxa"/>
          </w:tcPr>
          <w:p w14:paraId="57F4992E" w14:textId="77777777" w:rsidR="00B6073A" w:rsidRPr="00253BEA" w:rsidRDefault="00B6073A" w:rsidP="000C6ACA">
            <w:pPr>
              <w:pStyle w:val="Table"/>
              <w:rPr>
                <w:sz w:val="18"/>
                <w:szCs w:val="18"/>
              </w:rPr>
            </w:pPr>
            <w:r w:rsidRPr="00253BEA">
              <w:rPr>
                <w:sz w:val="18"/>
                <w:szCs w:val="18"/>
              </w:rPr>
              <w:t>Cell Service – Sewer</w:t>
            </w:r>
          </w:p>
        </w:tc>
        <w:tc>
          <w:tcPr>
            <w:tcW w:w="1170" w:type="dxa"/>
          </w:tcPr>
          <w:p w14:paraId="5DA559C4" w14:textId="77777777" w:rsidR="00B6073A" w:rsidRPr="00253BEA" w:rsidRDefault="00B6073A" w:rsidP="00D103BE">
            <w:pPr>
              <w:pStyle w:val="Table"/>
              <w:jc w:val="right"/>
              <w:rPr>
                <w:sz w:val="18"/>
                <w:szCs w:val="18"/>
              </w:rPr>
            </w:pPr>
            <w:r w:rsidRPr="00253BEA">
              <w:rPr>
                <w:sz w:val="18"/>
                <w:szCs w:val="18"/>
              </w:rPr>
              <w:t>10.71</w:t>
            </w:r>
          </w:p>
        </w:tc>
      </w:tr>
      <w:tr w:rsidR="00B6073A" w:rsidRPr="00253BEA" w14:paraId="50D60DD6" w14:textId="77777777" w:rsidTr="00673F78">
        <w:tc>
          <w:tcPr>
            <w:tcW w:w="2880" w:type="dxa"/>
          </w:tcPr>
          <w:p w14:paraId="43599482" w14:textId="77777777" w:rsidR="00B6073A" w:rsidRPr="00253BEA" w:rsidRDefault="00B6073A" w:rsidP="000C6ACA">
            <w:pPr>
              <w:pStyle w:val="Table"/>
              <w:rPr>
                <w:sz w:val="18"/>
                <w:szCs w:val="18"/>
              </w:rPr>
            </w:pPr>
            <w:r w:rsidRPr="00253BEA">
              <w:rPr>
                <w:sz w:val="18"/>
                <w:szCs w:val="18"/>
              </w:rPr>
              <w:t>Sound Communications</w:t>
            </w:r>
          </w:p>
        </w:tc>
        <w:tc>
          <w:tcPr>
            <w:tcW w:w="990" w:type="dxa"/>
          </w:tcPr>
          <w:p w14:paraId="5EA3062F" w14:textId="77777777" w:rsidR="00B6073A" w:rsidRPr="00253BEA" w:rsidRDefault="00B6073A" w:rsidP="000C6ACA">
            <w:pPr>
              <w:pStyle w:val="Table"/>
              <w:jc w:val="center"/>
              <w:rPr>
                <w:sz w:val="18"/>
                <w:szCs w:val="18"/>
              </w:rPr>
            </w:pPr>
            <w:r w:rsidRPr="00253BEA">
              <w:rPr>
                <w:sz w:val="18"/>
                <w:szCs w:val="18"/>
              </w:rPr>
              <w:t>6935</w:t>
            </w:r>
          </w:p>
        </w:tc>
        <w:tc>
          <w:tcPr>
            <w:tcW w:w="4410" w:type="dxa"/>
          </w:tcPr>
          <w:p w14:paraId="2F311370" w14:textId="77777777" w:rsidR="00B6073A" w:rsidRPr="00253BEA" w:rsidRDefault="00B6073A" w:rsidP="000C6ACA">
            <w:pPr>
              <w:pStyle w:val="Table"/>
              <w:rPr>
                <w:sz w:val="18"/>
                <w:szCs w:val="18"/>
              </w:rPr>
            </w:pPr>
            <w:r w:rsidRPr="00253BEA">
              <w:rPr>
                <w:sz w:val="18"/>
                <w:szCs w:val="18"/>
              </w:rPr>
              <w:t>Supplies Audio – 911</w:t>
            </w:r>
          </w:p>
        </w:tc>
        <w:tc>
          <w:tcPr>
            <w:tcW w:w="1170" w:type="dxa"/>
          </w:tcPr>
          <w:p w14:paraId="08C38BC7" w14:textId="77777777" w:rsidR="00B6073A" w:rsidRPr="00253BEA" w:rsidRDefault="00B6073A" w:rsidP="00D103BE">
            <w:pPr>
              <w:pStyle w:val="Table"/>
              <w:jc w:val="right"/>
              <w:rPr>
                <w:sz w:val="18"/>
                <w:szCs w:val="18"/>
              </w:rPr>
            </w:pPr>
            <w:r w:rsidRPr="00253BEA">
              <w:rPr>
                <w:sz w:val="18"/>
                <w:szCs w:val="18"/>
              </w:rPr>
              <w:t>65.75</w:t>
            </w:r>
          </w:p>
        </w:tc>
      </w:tr>
      <w:tr w:rsidR="00B6073A" w:rsidRPr="00253BEA" w14:paraId="5A3AAB10" w14:textId="77777777" w:rsidTr="00673F78">
        <w:tc>
          <w:tcPr>
            <w:tcW w:w="2880" w:type="dxa"/>
          </w:tcPr>
          <w:p w14:paraId="3EDD9B97" w14:textId="77777777" w:rsidR="00B6073A" w:rsidRPr="00253BEA" w:rsidRDefault="00B6073A" w:rsidP="000C6ACA">
            <w:pPr>
              <w:pStyle w:val="Table"/>
              <w:rPr>
                <w:sz w:val="18"/>
                <w:szCs w:val="18"/>
              </w:rPr>
            </w:pPr>
            <w:r w:rsidRPr="00253BEA">
              <w:rPr>
                <w:sz w:val="18"/>
                <w:szCs w:val="18"/>
              </w:rPr>
              <w:t>Cardiac Science-</w:t>
            </w:r>
            <w:proofErr w:type="spellStart"/>
            <w:r w:rsidRPr="00253BEA">
              <w:rPr>
                <w:sz w:val="18"/>
                <w:szCs w:val="18"/>
              </w:rPr>
              <w:t>AED</w:t>
            </w:r>
            <w:proofErr w:type="spellEnd"/>
            <w:r w:rsidRPr="00253BEA">
              <w:rPr>
                <w:sz w:val="18"/>
                <w:szCs w:val="18"/>
              </w:rPr>
              <w:t xml:space="preserve"> Superstore</w:t>
            </w:r>
          </w:p>
        </w:tc>
        <w:tc>
          <w:tcPr>
            <w:tcW w:w="990" w:type="dxa"/>
          </w:tcPr>
          <w:p w14:paraId="56A6C952" w14:textId="77777777" w:rsidR="00B6073A" w:rsidRPr="00253BEA" w:rsidRDefault="00B6073A" w:rsidP="000C6ACA">
            <w:pPr>
              <w:pStyle w:val="Table"/>
              <w:jc w:val="center"/>
              <w:rPr>
                <w:sz w:val="18"/>
                <w:szCs w:val="18"/>
              </w:rPr>
            </w:pPr>
            <w:r w:rsidRPr="00253BEA">
              <w:rPr>
                <w:sz w:val="18"/>
                <w:szCs w:val="18"/>
              </w:rPr>
              <w:t>6936</w:t>
            </w:r>
          </w:p>
        </w:tc>
        <w:tc>
          <w:tcPr>
            <w:tcW w:w="4410" w:type="dxa"/>
          </w:tcPr>
          <w:p w14:paraId="578623FB" w14:textId="77777777" w:rsidR="00B6073A" w:rsidRPr="00253BEA" w:rsidRDefault="00B6073A" w:rsidP="000C6ACA">
            <w:pPr>
              <w:pStyle w:val="Table"/>
              <w:rPr>
                <w:sz w:val="18"/>
                <w:szCs w:val="18"/>
              </w:rPr>
            </w:pPr>
            <w:r w:rsidRPr="00253BEA">
              <w:rPr>
                <w:sz w:val="18"/>
                <w:szCs w:val="18"/>
              </w:rPr>
              <w:t xml:space="preserve">Adult </w:t>
            </w:r>
            <w:proofErr w:type="spellStart"/>
            <w:r w:rsidRPr="00253BEA">
              <w:rPr>
                <w:sz w:val="18"/>
                <w:szCs w:val="18"/>
              </w:rPr>
              <w:t>Defib</w:t>
            </w:r>
            <w:proofErr w:type="spellEnd"/>
            <w:r w:rsidRPr="00253BEA">
              <w:rPr>
                <w:sz w:val="18"/>
                <w:szCs w:val="18"/>
              </w:rPr>
              <w:t>. Pads – 911</w:t>
            </w:r>
          </w:p>
        </w:tc>
        <w:tc>
          <w:tcPr>
            <w:tcW w:w="1170" w:type="dxa"/>
          </w:tcPr>
          <w:p w14:paraId="501F422D" w14:textId="77777777" w:rsidR="00B6073A" w:rsidRPr="00253BEA" w:rsidRDefault="00B6073A" w:rsidP="00D103BE">
            <w:pPr>
              <w:pStyle w:val="Table"/>
              <w:jc w:val="right"/>
              <w:rPr>
                <w:sz w:val="18"/>
                <w:szCs w:val="18"/>
              </w:rPr>
            </w:pPr>
            <w:r w:rsidRPr="00253BEA">
              <w:rPr>
                <w:sz w:val="18"/>
                <w:szCs w:val="18"/>
              </w:rPr>
              <w:t>103.65</w:t>
            </w:r>
          </w:p>
        </w:tc>
      </w:tr>
      <w:tr w:rsidR="00B6073A" w:rsidRPr="00253BEA" w14:paraId="5A2F5061" w14:textId="77777777" w:rsidTr="00673F78">
        <w:tc>
          <w:tcPr>
            <w:tcW w:w="2880" w:type="dxa"/>
          </w:tcPr>
          <w:p w14:paraId="17C1622D" w14:textId="77777777" w:rsidR="00B6073A" w:rsidRPr="00253BEA" w:rsidRDefault="00B6073A" w:rsidP="000C6ACA">
            <w:pPr>
              <w:pStyle w:val="Table"/>
              <w:rPr>
                <w:sz w:val="18"/>
                <w:szCs w:val="18"/>
              </w:rPr>
            </w:pPr>
            <w:r w:rsidRPr="00253BEA">
              <w:rPr>
                <w:sz w:val="18"/>
                <w:szCs w:val="18"/>
              </w:rPr>
              <w:t>Columbia Gas</w:t>
            </w:r>
          </w:p>
        </w:tc>
        <w:tc>
          <w:tcPr>
            <w:tcW w:w="990" w:type="dxa"/>
          </w:tcPr>
          <w:p w14:paraId="70E01842" w14:textId="77777777" w:rsidR="00B6073A" w:rsidRPr="00253BEA" w:rsidRDefault="00B6073A" w:rsidP="000C6ACA">
            <w:pPr>
              <w:pStyle w:val="Table"/>
              <w:jc w:val="center"/>
              <w:rPr>
                <w:sz w:val="18"/>
                <w:szCs w:val="18"/>
              </w:rPr>
            </w:pPr>
            <w:r w:rsidRPr="00253BEA">
              <w:rPr>
                <w:sz w:val="18"/>
                <w:szCs w:val="18"/>
              </w:rPr>
              <w:t>6937</w:t>
            </w:r>
          </w:p>
        </w:tc>
        <w:tc>
          <w:tcPr>
            <w:tcW w:w="4410" w:type="dxa"/>
          </w:tcPr>
          <w:p w14:paraId="600F99DB" w14:textId="77777777" w:rsidR="00B6073A" w:rsidRPr="00253BEA" w:rsidRDefault="00B6073A" w:rsidP="000C6ACA">
            <w:pPr>
              <w:pStyle w:val="Table"/>
              <w:rPr>
                <w:sz w:val="18"/>
                <w:szCs w:val="18"/>
              </w:rPr>
            </w:pPr>
            <w:r w:rsidRPr="00253BEA">
              <w:rPr>
                <w:sz w:val="18"/>
                <w:szCs w:val="18"/>
              </w:rPr>
              <w:t>Service – 911</w:t>
            </w:r>
          </w:p>
        </w:tc>
        <w:tc>
          <w:tcPr>
            <w:tcW w:w="1170" w:type="dxa"/>
          </w:tcPr>
          <w:p w14:paraId="518E4664" w14:textId="77777777" w:rsidR="00B6073A" w:rsidRPr="00253BEA" w:rsidRDefault="00B6073A" w:rsidP="00D103BE">
            <w:pPr>
              <w:pStyle w:val="Table"/>
              <w:jc w:val="right"/>
              <w:rPr>
                <w:sz w:val="18"/>
                <w:szCs w:val="18"/>
              </w:rPr>
            </w:pPr>
            <w:r w:rsidRPr="00253BEA">
              <w:rPr>
                <w:sz w:val="18"/>
                <w:szCs w:val="18"/>
              </w:rPr>
              <w:t>51.88</w:t>
            </w:r>
          </w:p>
        </w:tc>
      </w:tr>
      <w:tr w:rsidR="00B6073A" w:rsidRPr="00253BEA" w14:paraId="6A871E6E" w14:textId="77777777" w:rsidTr="00673F78">
        <w:tc>
          <w:tcPr>
            <w:tcW w:w="2880" w:type="dxa"/>
          </w:tcPr>
          <w:p w14:paraId="642B8236" w14:textId="77777777" w:rsidR="00B6073A" w:rsidRPr="00253BEA" w:rsidRDefault="00B6073A" w:rsidP="000C6ACA">
            <w:pPr>
              <w:pStyle w:val="Table"/>
              <w:rPr>
                <w:sz w:val="18"/>
                <w:szCs w:val="18"/>
              </w:rPr>
            </w:pPr>
            <w:r w:rsidRPr="00253BEA">
              <w:rPr>
                <w:sz w:val="18"/>
                <w:szCs w:val="18"/>
              </w:rPr>
              <w:t>Horizon</w:t>
            </w:r>
          </w:p>
        </w:tc>
        <w:tc>
          <w:tcPr>
            <w:tcW w:w="990" w:type="dxa"/>
          </w:tcPr>
          <w:p w14:paraId="742F3DD0" w14:textId="77777777" w:rsidR="00B6073A" w:rsidRPr="00253BEA" w:rsidRDefault="00B6073A" w:rsidP="000C6ACA">
            <w:pPr>
              <w:pStyle w:val="Table"/>
              <w:jc w:val="center"/>
              <w:rPr>
                <w:sz w:val="18"/>
                <w:szCs w:val="18"/>
              </w:rPr>
            </w:pPr>
            <w:r w:rsidRPr="00253BEA">
              <w:rPr>
                <w:sz w:val="18"/>
                <w:szCs w:val="18"/>
              </w:rPr>
              <w:t>6938</w:t>
            </w:r>
          </w:p>
        </w:tc>
        <w:tc>
          <w:tcPr>
            <w:tcW w:w="4410" w:type="dxa"/>
          </w:tcPr>
          <w:p w14:paraId="5363397D" w14:textId="77777777" w:rsidR="00B6073A" w:rsidRPr="00253BEA" w:rsidRDefault="00B6073A" w:rsidP="000C6ACA">
            <w:pPr>
              <w:pStyle w:val="Table"/>
              <w:rPr>
                <w:sz w:val="18"/>
                <w:szCs w:val="18"/>
              </w:rPr>
            </w:pPr>
            <w:r w:rsidRPr="00253BEA">
              <w:rPr>
                <w:sz w:val="18"/>
                <w:szCs w:val="18"/>
              </w:rPr>
              <w:t>Service-Eagle Mills – 911</w:t>
            </w:r>
          </w:p>
        </w:tc>
        <w:tc>
          <w:tcPr>
            <w:tcW w:w="1170" w:type="dxa"/>
          </w:tcPr>
          <w:p w14:paraId="20A16407" w14:textId="77777777" w:rsidR="00B6073A" w:rsidRPr="00253BEA" w:rsidRDefault="00B6073A" w:rsidP="00D103BE">
            <w:pPr>
              <w:pStyle w:val="Table"/>
              <w:jc w:val="right"/>
              <w:rPr>
                <w:sz w:val="18"/>
                <w:szCs w:val="18"/>
              </w:rPr>
            </w:pPr>
            <w:r w:rsidRPr="00253BEA">
              <w:rPr>
                <w:sz w:val="18"/>
                <w:szCs w:val="18"/>
              </w:rPr>
              <w:t>55.07</w:t>
            </w:r>
          </w:p>
        </w:tc>
      </w:tr>
      <w:tr w:rsidR="00B6073A" w:rsidRPr="00253BEA" w14:paraId="5F097DC7" w14:textId="77777777" w:rsidTr="00673F78">
        <w:tc>
          <w:tcPr>
            <w:tcW w:w="2880" w:type="dxa"/>
          </w:tcPr>
          <w:p w14:paraId="5CA76383" w14:textId="77777777" w:rsidR="00B6073A" w:rsidRPr="00253BEA" w:rsidRDefault="00B6073A" w:rsidP="000C6ACA">
            <w:pPr>
              <w:pStyle w:val="Table"/>
              <w:rPr>
                <w:sz w:val="18"/>
                <w:szCs w:val="18"/>
              </w:rPr>
            </w:pPr>
            <w:r w:rsidRPr="00253BEA">
              <w:rPr>
                <w:sz w:val="18"/>
                <w:szCs w:val="18"/>
              </w:rPr>
              <w:t>AT&amp;T</w:t>
            </w:r>
          </w:p>
        </w:tc>
        <w:tc>
          <w:tcPr>
            <w:tcW w:w="990" w:type="dxa"/>
          </w:tcPr>
          <w:p w14:paraId="1CA1749B" w14:textId="77777777" w:rsidR="00B6073A" w:rsidRPr="00253BEA" w:rsidRDefault="00B6073A" w:rsidP="000C6ACA">
            <w:pPr>
              <w:pStyle w:val="Table"/>
              <w:jc w:val="center"/>
              <w:rPr>
                <w:sz w:val="18"/>
                <w:szCs w:val="18"/>
              </w:rPr>
            </w:pPr>
            <w:r w:rsidRPr="00253BEA">
              <w:rPr>
                <w:sz w:val="18"/>
                <w:szCs w:val="18"/>
              </w:rPr>
              <w:t>6939</w:t>
            </w:r>
          </w:p>
        </w:tc>
        <w:tc>
          <w:tcPr>
            <w:tcW w:w="4410" w:type="dxa"/>
          </w:tcPr>
          <w:p w14:paraId="790313E1" w14:textId="77777777" w:rsidR="00B6073A" w:rsidRPr="00253BEA" w:rsidRDefault="00B6073A" w:rsidP="000C6ACA">
            <w:pPr>
              <w:pStyle w:val="Table"/>
              <w:rPr>
                <w:sz w:val="18"/>
                <w:szCs w:val="18"/>
              </w:rPr>
            </w:pPr>
            <w:r w:rsidRPr="00253BEA">
              <w:rPr>
                <w:sz w:val="18"/>
                <w:szCs w:val="18"/>
              </w:rPr>
              <w:t>Service – 911</w:t>
            </w:r>
          </w:p>
        </w:tc>
        <w:tc>
          <w:tcPr>
            <w:tcW w:w="1170" w:type="dxa"/>
          </w:tcPr>
          <w:p w14:paraId="061E9A13" w14:textId="77777777" w:rsidR="00B6073A" w:rsidRPr="00253BEA" w:rsidRDefault="00B6073A" w:rsidP="00D103BE">
            <w:pPr>
              <w:pStyle w:val="Table"/>
              <w:jc w:val="right"/>
              <w:rPr>
                <w:sz w:val="18"/>
                <w:szCs w:val="18"/>
              </w:rPr>
            </w:pPr>
            <w:r w:rsidRPr="00253BEA">
              <w:rPr>
                <w:sz w:val="18"/>
                <w:szCs w:val="18"/>
              </w:rPr>
              <w:t>35.83</w:t>
            </w:r>
          </w:p>
        </w:tc>
      </w:tr>
      <w:tr w:rsidR="00B6073A" w:rsidRPr="00253BEA" w14:paraId="15B1198F" w14:textId="77777777" w:rsidTr="00673F78">
        <w:tc>
          <w:tcPr>
            <w:tcW w:w="2880" w:type="dxa"/>
          </w:tcPr>
          <w:p w14:paraId="0A2B21F3" w14:textId="77777777" w:rsidR="00B6073A" w:rsidRPr="00253BEA" w:rsidRDefault="00B6073A" w:rsidP="000C6ACA">
            <w:pPr>
              <w:pStyle w:val="Table"/>
              <w:rPr>
                <w:sz w:val="18"/>
                <w:szCs w:val="18"/>
              </w:rPr>
            </w:pPr>
            <w:proofErr w:type="spellStart"/>
            <w:r w:rsidRPr="00253BEA">
              <w:rPr>
                <w:sz w:val="18"/>
                <w:szCs w:val="18"/>
              </w:rPr>
              <w:t>HVCH</w:t>
            </w:r>
            <w:proofErr w:type="spellEnd"/>
          </w:p>
        </w:tc>
        <w:tc>
          <w:tcPr>
            <w:tcW w:w="990" w:type="dxa"/>
          </w:tcPr>
          <w:p w14:paraId="33C214E9" w14:textId="77777777" w:rsidR="00B6073A" w:rsidRPr="00253BEA" w:rsidRDefault="00B6073A" w:rsidP="000C6ACA">
            <w:pPr>
              <w:pStyle w:val="Table"/>
              <w:jc w:val="center"/>
              <w:rPr>
                <w:sz w:val="18"/>
                <w:szCs w:val="18"/>
              </w:rPr>
            </w:pPr>
            <w:r w:rsidRPr="00253BEA">
              <w:rPr>
                <w:sz w:val="18"/>
                <w:szCs w:val="18"/>
              </w:rPr>
              <w:t>6940</w:t>
            </w:r>
          </w:p>
        </w:tc>
        <w:tc>
          <w:tcPr>
            <w:tcW w:w="4410" w:type="dxa"/>
          </w:tcPr>
          <w:p w14:paraId="37A8F9E0" w14:textId="77777777" w:rsidR="00B6073A" w:rsidRPr="00253BEA" w:rsidRDefault="00B6073A" w:rsidP="000C6ACA">
            <w:pPr>
              <w:pStyle w:val="Table"/>
              <w:rPr>
                <w:sz w:val="18"/>
                <w:szCs w:val="18"/>
              </w:rPr>
            </w:pPr>
            <w:r w:rsidRPr="00253BEA">
              <w:rPr>
                <w:sz w:val="18"/>
                <w:szCs w:val="18"/>
              </w:rPr>
              <w:t>Drug Testing – 911</w:t>
            </w:r>
          </w:p>
        </w:tc>
        <w:tc>
          <w:tcPr>
            <w:tcW w:w="1170" w:type="dxa"/>
          </w:tcPr>
          <w:p w14:paraId="6886C7EF" w14:textId="77777777" w:rsidR="00B6073A" w:rsidRPr="00253BEA" w:rsidRDefault="00B6073A" w:rsidP="00D103BE">
            <w:pPr>
              <w:pStyle w:val="Table"/>
              <w:jc w:val="right"/>
              <w:rPr>
                <w:sz w:val="18"/>
                <w:szCs w:val="18"/>
              </w:rPr>
            </w:pPr>
            <w:r w:rsidRPr="00253BEA">
              <w:rPr>
                <w:sz w:val="18"/>
                <w:szCs w:val="18"/>
              </w:rPr>
              <w:t>79.15</w:t>
            </w:r>
          </w:p>
        </w:tc>
      </w:tr>
      <w:tr w:rsidR="00B6073A" w:rsidRPr="00253BEA" w14:paraId="017E4B73" w14:textId="77777777" w:rsidTr="00673F78">
        <w:tc>
          <w:tcPr>
            <w:tcW w:w="2880" w:type="dxa"/>
          </w:tcPr>
          <w:p w14:paraId="462E2E7C" w14:textId="77777777" w:rsidR="00B6073A" w:rsidRPr="00253BEA" w:rsidRDefault="00152926" w:rsidP="00B6073A">
            <w:pPr>
              <w:pStyle w:val="Table"/>
              <w:rPr>
                <w:sz w:val="18"/>
                <w:szCs w:val="18"/>
              </w:rPr>
            </w:pPr>
            <w:r w:rsidRPr="00253BEA">
              <w:rPr>
                <w:sz w:val="18"/>
                <w:szCs w:val="18"/>
              </w:rPr>
              <w:t>Marjorie Moore</w:t>
            </w:r>
          </w:p>
        </w:tc>
        <w:tc>
          <w:tcPr>
            <w:tcW w:w="990" w:type="dxa"/>
          </w:tcPr>
          <w:p w14:paraId="74BA12FA" w14:textId="77777777" w:rsidR="00B6073A" w:rsidRPr="00253BEA" w:rsidRDefault="00B6073A" w:rsidP="000C6ACA">
            <w:pPr>
              <w:pStyle w:val="Table"/>
              <w:jc w:val="center"/>
              <w:rPr>
                <w:sz w:val="18"/>
                <w:szCs w:val="18"/>
              </w:rPr>
            </w:pPr>
            <w:r w:rsidRPr="00253BEA">
              <w:rPr>
                <w:sz w:val="18"/>
                <w:szCs w:val="18"/>
              </w:rPr>
              <w:t>6941</w:t>
            </w:r>
          </w:p>
        </w:tc>
        <w:tc>
          <w:tcPr>
            <w:tcW w:w="4410" w:type="dxa"/>
          </w:tcPr>
          <w:p w14:paraId="2176E90C" w14:textId="77777777" w:rsidR="00B6073A" w:rsidRPr="00253BEA" w:rsidRDefault="00152926" w:rsidP="000C6ACA">
            <w:pPr>
              <w:pStyle w:val="Table"/>
              <w:rPr>
                <w:sz w:val="18"/>
                <w:szCs w:val="18"/>
              </w:rPr>
            </w:pPr>
            <w:proofErr w:type="spellStart"/>
            <w:r w:rsidRPr="00253BEA">
              <w:rPr>
                <w:sz w:val="18"/>
                <w:szCs w:val="18"/>
              </w:rPr>
              <w:t>Reimb</w:t>
            </w:r>
            <w:proofErr w:type="spellEnd"/>
            <w:r w:rsidRPr="00253BEA">
              <w:rPr>
                <w:sz w:val="18"/>
                <w:szCs w:val="18"/>
              </w:rPr>
              <w:t>. Supplies - SHSC</w:t>
            </w:r>
          </w:p>
        </w:tc>
        <w:tc>
          <w:tcPr>
            <w:tcW w:w="1170" w:type="dxa"/>
          </w:tcPr>
          <w:p w14:paraId="69D73E4F" w14:textId="77777777" w:rsidR="00B6073A" w:rsidRPr="00253BEA" w:rsidRDefault="00152926" w:rsidP="00D103BE">
            <w:pPr>
              <w:pStyle w:val="Table"/>
              <w:jc w:val="right"/>
              <w:rPr>
                <w:sz w:val="18"/>
                <w:szCs w:val="18"/>
              </w:rPr>
            </w:pPr>
            <w:r w:rsidRPr="00253BEA">
              <w:rPr>
                <w:sz w:val="18"/>
                <w:szCs w:val="18"/>
              </w:rPr>
              <w:t>64.30</w:t>
            </w:r>
          </w:p>
        </w:tc>
      </w:tr>
      <w:tr w:rsidR="00152926" w:rsidRPr="00253BEA" w14:paraId="5A95FF01" w14:textId="77777777" w:rsidTr="00673F78">
        <w:tc>
          <w:tcPr>
            <w:tcW w:w="2880" w:type="dxa"/>
          </w:tcPr>
          <w:p w14:paraId="652119B9" w14:textId="77777777" w:rsidR="00152926" w:rsidRPr="00253BEA" w:rsidRDefault="00152926" w:rsidP="00B6073A">
            <w:pPr>
              <w:pStyle w:val="Table"/>
              <w:rPr>
                <w:sz w:val="18"/>
                <w:szCs w:val="18"/>
              </w:rPr>
            </w:pPr>
            <w:r w:rsidRPr="00253BEA">
              <w:rPr>
                <w:sz w:val="18"/>
                <w:szCs w:val="18"/>
              </w:rPr>
              <w:t>Gold Medal</w:t>
            </w:r>
          </w:p>
        </w:tc>
        <w:tc>
          <w:tcPr>
            <w:tcW w:w="990" w:type="dxa"/>
          </w:tcPr>
          <w:p w14:paraId="41E4A8B9" w14:textId="77777777" w:rsidR="00152926" w:rsidRPr="00253BEA" w:rsidRDefault="00152926" w:rsidP="000C6ACA">
            <w:pPr>
              <w:pStyle w:val="Table"/>
              <w:jc w:val="center"/>
              <w:rPr>
                <w:sz w:val="18"/>
                <w:szCs w:val="18"/>
              </w:rPr>
            </w:pPr>
            <w:r w:rsidRPr="00253BEA">
              <w:rPr>
                <w:sz w:val="18"/>
                <w:szCs w:val="18"/>
              </w:rPr>
              <w:t>6942</w:t>
            </w:r>
          </w:p>
        </w:tc>
        <w:tc>
          <w:tcPr>
            <w:tcW w:w="4410" w:type="dxa"/>
          </w:tcPr>
          <w:p w14:paraId="7C299054" w14:textId="77777777" w:rsidR="00152926" w:rsidRPr="00253BEA" w:rsidRDefault="00152926" w:rsidP="000C6ACA">
            <w:pPr>
              <w:pStyle w:val="Table"/>
              <w:rPr>
                <w:sz w:val="18"/>
                <w:szCs w:val="18"/>
              </w:rPr>
            </w:pPr>
            <w:r w:rsidRPr="00253BEA">
              <w:rPr>
                <w:sz w:val="18"/>
                <w:szCs w:val="18"/>
              </w:rPr>
              <w:t>Supplies – SHSC</w:t>
            </w:r>
          </w:p>
        </w:tc>
        <w:tc>
          <w:tcPr>
            <w:tcW w:w="1170" w:type="dxa"/>
          </w:tcPr>
          <w:p w14:paraId="6192DF86" w14:textId="77777777" w:rsidR="00152926" w:rsidRPr="00253BEA" w:rsidRDefault="00152926" w:rsidP="00D103BE">
            <w:pPr>
              <w:pStyle w:val="Table"/>
              <w:jc w:val="right"/>
              <w:rPr>
                <w:sz w:val="18"/>
                <w:szCs w:val="18"/>
              </w:rPr>
            </w:pPr>
            <w:r w:rsidRPr="00253BEA">
              <w:rPr>
                <w:sz w:val="18"/>
                <w:szCs w:val="18"/>
              </w:rPr>
              <w:t>317.90</w:t>
            </w:r>
          </w:p>
        </w:tc>
      </w:tr>
      <w:tr w:rsidR="00152926" w:rsidRPr="00253BEA" w14:paraId="2CD7444B" w14:textId="77777777" w:rsidTr="00673F78">
        <w:tc>
          <w:tcPr>
            <w:tcW w:w="2880" w:type="dxa"/>
          </w:tcPr>
          <w:p w14:paraId="4764B5B6" w14:textId="77777777" w:rsidR="00152926" w:rsidRPr="00253BEA" w:rsidRDefault="00152926" w:rsidP="00B6073A">
            <w:pPr>
              <w:pStyle w:val="Table"/>
              <w:rPr>
                <w:sz w:val="18"/>
                <w:szCs w:val="18"/>
              </w:rPr>
            </w:pPr>
            <w:r w:rsidRPr="00253BEA">
              <w:rPr>
                <w:sz w:val="18"/>
                <w:szCs w:val="18"/>
              </w:rPr>
              <w:t>Columbia Gas</w:t>
            </w:r>
          </w:p>
        </w:tc>
        <w:tc>
          <w:tcPr>
            <w:tcW w:w="990" w:type="dxa"/>
          </w:tcPr>
          <w:p w14:paraId="7D9BD39E" w14:textId="77777777" w:rsidR="00152926" w:rsidRPr="00253BEA" w:rsidRDefault="00152926" w:rsidP="000C6ACA">
            <w:pPr>
              <w:pStyle w:val="Table"/>
              <w:jc w:val="center"/>
              <w:rPr>
                <w:sz w:val="18"/>
                <w:szCs w:val="18"/>
              </w:rPr>
            </w:pPr>
            <w:r w:rsidRPr="00253BEA">
              <w:rPr>
                <w:sz w:val="18"/>
                <w:szCs w:val="18"/>
              </w:rPr>
              <w:t>6943</w:t>
            </w:r>
          </w:p>
        </w:tc>
        <w:tc>
          <w:tcPr>
            <w:tcW w:w="4410" w:type="dxa"/>
          </w:tcPr>
          <w:p w14:paraId="5E123FB2" w14:textId="77777777" w:rsidR="00152926" w:rsidRPr="00253BEA" w:rsidRDefault="00152926" w:rsidP="000C6ACA">
            <w:pPr>
              <w:pStyle w:val="Table"/>
              <w:rPr>
                <w:sz w:val="18"/>
                <w:szCs w:val="18"/>
              </w:rPr>
            </w:pPr>
            <w:r w:rsidRPr="00253BEA">
              <w:rPr>
                <w:sz w:val="18"/>
                <w:szCs w:val="18"/>
              </w:rPr>
              <w:t>Monthly Service – SHSC</w:t>
            </w:r>
          </w:p>
        </w:tc>
        <w:tc>
          <w:tcPr>
            <w:tcW w:w="1170" w:type="dxa"/>
          </w:tcPr>
          <w:p w14:paraId="7D226DB2" w14:textId="77777777" w:rsidR="00152926" w:rsidRPr="00253BEA" w:rsidRDefault="00152926" w:rsidP="00D103BE">
            <w:pPr>
              <w:pStyle w:val="Table"/>
              <w:jc w:val="right"/>
              <w:rPr>
                <w:sz w:val="18"/>
                <w:szCs w:val="18"/>
              </w:rPr>
            </w:pPr>
            <w:r w:rsidRPr="00253BEA">
              <w:rPr>
                <w:sz w:val="18"/>
                <w:szCs w:val="18"/>
              </w:rPr>
              <w:t>55.87</w:t>
            </w:r>
          </w:p>
        </w:tc>
      </w:tr>
      <w:tr w:rsidR="00152926" w:rsidRPr="00253BEA" w14:paraId="6FB8DD3A" w14:textId="77777777" w:rsidTr="00673F78">
        <w:trPr>
          <w:trHeight w:val="297"/>
        </w:trPr>
        <w:tc>
          <w:tcPr>
            <w:tcW w:w="2880" w:type="dxa"/>
          </w:tcPr>
          <w:p w14:paraId="5963CA2F" w14:textId="77777777" w:rsidR="00152926" w:rsidRPr="00253BEA" w:rsidRDefault="00152926" w:rsidP="00B6073A">
            <w:pPr>
              <w:pStyle w:val="Table"/>
              <w:rPr>
                <w:sz w:val="18"/>
                <w:szCs w:val="18"/>
              </w:rPr>
            </w:pPr>
            <w:r w:rsidRPr="00253BEA">
              <w:rPr>
                <w:sz w:val="18"/>
                <w:szCs w:val="18"/>
              </w:rPr>
              <w:t>Frontier</w:t>
            </w:r>
          </w:p>
        </w:tc>
        <w:tc>
          <w:tcPr>
            <w:tcW w:w="990" w:type="dxa"/>
          </w:tcPr>
          <w:p w14:paraId="64505E37" w14:textId="77777777" w:rsidR="00152926" w:rsidRPr="00253BEA" w:rsidRDefault="00152926" w:rsidP="000C6ACA">
            <w:pPr>
              <w:pStyle w:val="Table"/>
              <w:jc w:val="center"/>
              <w:rPr>
                <w:sz w:val="18"/>
                <w:szCs w:val="18"/>
              </w:rPr>
            </w:pPr>
            <w:r w:rsidRPr="00253BEA">
              <w:rPr>
                <w:sz w:val="18"/>
                <w:szCs w:val="18"/>
              </w:rPr>
              <w:t>6944</w:t>
            </w:r>
          </w:p>
        </w:tc>
        <w:tc>
          <w:tcPr>
            <w:tcW w:w="4410" w:type="dxa"/>
          </w:tcPr>
          <w:p w14:paraId="7A3B4875" w14:textId="77777777" w:rsidR="00152926" w:rsidRPr="00253BEA" w:rsidRDefault="00152926" w:rsidP="000C6ACA">
            <w:pPr>
              <w:pStyle w:val="Table"/>
              <w:rPr>
                <w:sz w:val="18"/>
                <w:szCs w:val="18"/>
              </w:rPr>
            </w:pPr>
            <w:r w:rsidRPr="00253BEA">
              <w:rPr>
                <w:sz w:val="18"/>
                <w:szCs w:val="18"/>
              </w:rPr>
              <w:t>Phone &amp; Internet Service – SHSC</w:t>
            </w:r>
          </w:p>
        </w:tc>
        <w:tc>
          <w:tcPr>
            <w:tcW w:w="1170" w:type="dxa"/>
          </w:tcPr>
          <w:p w14:paraId="4F57A099" w14:textId="77777777" w:rsidR="00152926" w:rsidRPr="00253BEA" w:rsidRDefault="00152926" w:rsidP="00D103BE">
            <w:pPr>
              <w:pStyle w:val="Table"/>
              <w:jc w:val="right"/>
              <w:rPr>
                <w:sz w:val="18"/>
                <w:szCs w:val="18"/>
              </w:rPr>
            </w:pPr>
            <w:r w:rsidRPr="00253BEA">
              <w:rPr>
                <w:sz w:val="18"/>
                <w:szCs w:val="18"/>
              </w:rPr>
              <w:t>140.00</w:t>
            </w:r>
          </w:p>
        </w:tc>
      </w:tr>
      <w:tr w:rsidR="00152926" w:rsidRPr="00253BEA" w14:paraId="5D2A991E" w14:textId="77777777" w:rsidTr="00673F78">
        <w:tc>
          <w:tcPr>
            <w:tcW w:w="2880" w:type="dxa"/>
          </w:tcPr>
          <w:p w14:paraId="220BFD7F" w14:textId="77777777" w:rsidR="00152926" w:rsidRPr="00253BEA" w:rsidRDefault="00152926" w:rsidP="00B6073A">
            <w:pPr>
              <w:pStyle w:val="Table"/>
              <w:rPr>
                <w:sz w:val="18"/>
                <w:szCs w:val="18"/>
              </w:rPr>
            </w:pPr>
            <w:r w:rsidRPr="00253BEA">
              <w:rPr>
                <w:sz w:val="18"/>
                <w:szCs w:val="18"/>
              </w:rPr>
              <w:t>Logan Water Works</w:t>
            </w:r>
          </w:p>
        </w:tc>
        <w:tc>
          <w:tcPr>
            <w:tcW w:w="990" w:type="dxa"/>
          </w:tcPr>
          <w:p w14:paraId="4108BBB1" w14:textId="77777777" w:rsidR="00152926" w:rsidRPr="00253BEA" w:rsidRDefault="00152926" w:rsidP="000C6ACA">
            <w:pPr>
              <w:pStyle w:val="Table"/>
              <w:jc w:val="center"/>
              <w:rPr>
                <w:sz w:val="18"/>
                <w:szCs w:val="18"/>
              </w:rPr>
            </w:pPr>
            <w:r w:rsidRPr="00253BEA">
              <w:rPr>
                <w:sz w:val="18"/>
                <w:szCs w:val="18"/>
              </w:rPr>
              <w:t>6945</w:t>
            </w:r>
          </w:p>
        </w:tc>
        <w:tc>
          <w:tcPr>
            <w:tcW w:w="4410" w:type="dxa"/>
          </w:tcPr>
          <w:p w14:paraId="071544E1" w14:textId="77777777" w:rsidR="00152926" w:rsidRPr="00253BEA" w:rsidRDefault="00152926" w:rsidP="000C6ACA">
            <w:pPr>
              <w:pStyle w:val="Table"/>
              <w:rPr>
                <w:sz w:val="18"/>
                <w:szCs w:val="18"/>
              </w:rPr>
            </w:pPr>
            <w:r w:rsidRPr="00253BEA">
              <w:rPr>
                <w:sz w:val="18"/>
                <w:szCs w:val="18"/>
              </w:rPr>
              <w:t>Monthly Water Sewer Service – SHSC</w:t>
            </w:r>
          </w:p>
        </w:tc>
        <w:tc>
          <w:tcPr>
            <w:tcW w:w="1170" w:type="dxa"/>
          </w:tcPr>
          <w:p w14:paraId="56001B77" w14:textId="77777777" w:rsidR="00152926" w:rsidRPr="00253BEA" w:rsidRDefault="00152926" w:rsidP="00D103BE">
            <w:pPr>
              <w:pStyle w:val="Table"/>
              <w:jc w:val="right"/>
              <w:rPr>
                <w:sz w:val="18"/>
                <w:szCs w:val="18"/>
              </w:rPr>
            </w:pPr>
            <w:r w:rsidRPr="00253BEA">
              <w:rPr>
                <w:sz w:val="18"/>
                <w:szCs w:val="18"/>
              </w:rPr>
              <w:t>60.60</w:t>
            </w:r>
          </w:p>
        </w:tc>
      </w:tr>
      <w:tr w:rsidR="00152926" w:rsidRPr="00253BEA" w14:paraId="2CB83CE5" w14:textId="77777777" w:rsidTr="00673F78">
        <w:tc>
          <w:tcPr>
            <w:tcW w:w="2880" w:type="dxa"/>
          </w:tcPr>
          <w:p w14:paraId="4640FB86" w14:textId="77777777" w:rsidR="00152926" w:rsidRPr="00253BEA" w:rsidRDefault="00152926" w:rsidP="00B6073A">
            <w:pPr>
              <w:pStyle w:val="Table"/>
              <w:rPr>
                <w:sz w:val="18"/>
                <w:szCs w:val="18"/>
              </w:rPr>
            </w:pPr>
            <w:r w:rsidRPr="00253BEA">
              <w:rPr>
                <w:sz w:val="18"/>
                <w:szCs w:val="18"/>
              </w:rPr>
              <w:t>Val Tech Comm.</w:t>
            </w:r>
          </w:p>
        </w:tc>
        <w:tc>
          <w:tcPr>
            <w:tcW w:w="990" w:type="dxa"/>
          </w:tcPr>
          <w:p w14:paraId="45FE2589" w14:textId="77777777" w:rsidR="00152926" w:rsidRPr="00253BEA" w:rsidRDefault="00152926" w:rsidP="000C6ACA">
            <w:pPr>
              <w:pStyle w:val="Table"/>
              <w:jc w:val="center"/>
              <w:rPr>
                <w:sz w:val="18"/>
                <w:szCs w:val="18"/>
              </w:rPr>
            </w:pPr>
            <w:r w:rsidRPr="00253BEA">
              <w:rPr>
                <w:sz w:val="18"/>
                <w:szCs w:val="18"/>
              </w:rPr>
              <w:t>6946</w:t>
            </w:r>
          </w:p>
        </w:tc>
        <w:tc>
          <w:tcPr>
            <w:tcW w:w="4410" w:type="dxa"/>
          </w:tcPr>
          <w:p w14:paraId="41F2DB27" w14:textId="77777777" w:rsidR="00152926" w:rsidRPr="00253BEA" w:rsidRDefault="00152926" w:rsidP="000C6ACA">
            <w:pPr>
              <w:pStyle w:val="Table"/>
              <w:rPr>
                <w:sz w:val="18"/>
                <w:szCs w:val="18"/>
              </w:rPr>
            </w:pPr>
            <w:r w:rsidRPr="00253BEA">
              <w:rPr>
                <w:sz w:val="18"/>
                <w:szCs w:val="18"/>
              </w:rPr>
              <w:t>Monthly Long Distance Charges – SHSC</w:t>
            </w:r>
          </w:p>
        </w:tc>
        <w:tc>
          <w:tcPr>
            <w:tcW w:w="1170" w:type="dxa"/>
          </w:tcPr>
          <w:p w14:paraId="1CCE2D9A" w14:textId="77777777" w:rsidR="00152926" w:rsidRPr="00253BEA" w:rsidRDefault="00152926" w:rsidP="00D103BE">
            <w:pPr>
              <w:pStyle w:val="Table"/>
              <w:jc w:val="right"/>
              <w:rPr>
                <w:sz w:val="18"/>
                <w:szCs w:val="18"/>
              </w:rPr>
            </w:pPr>
            <w:r w:rsidRPr="00253BEA">
              <w:rPr>
                <w:sz w:val="18"/>
                <w:szCs w:val="18"/>
              </w:rPr>
              <w:t>6.36</w:t>
            </w:r>
          </w:p>
        </w:tc>
      </w:tr>
      <w:tr w:rsidR="00152926" w:rsidRPr="00253BEA" w14:paraId="68D4996F" w14:textId="77777777" w:rsidTr="00673F78">
        <w:tc>
          <w:tcPr>
            <w:tcW w:w="2880" w:type="dxa"/>
          </w:tcPr>
          <w:p w14:paraId="3304EFC3" w14:textId="77777777" w:rsidR="00152926" w:rsidRPr="00253BEA" w:rsidRDefault="00152926" w:rsidP="00B6073A">
            <w:pPr>
              <w:pStyle w:val="Table"/>
              <w:rPr>
                <w:sz w:val="18"/>
                <w:szCs w:val="18"/>
              </w:rPr>
            </w:pPr>
            <w:r w:rsidRPr="00253BEA">
              <w:rPr>
                <w:sz w:val="18"/>
                <w:szCs w:val="18"/>
              </w:rPr>
              <w:t xml:space="preserve">American </w:t>
            </w:r>
            <w:proofErr w:type="spellStart"/>
            <w:r w:rsidRPr="00253BEA">
              <w:rPr>
                <w:sz w:val="18"/>
                <w:szCs w:val="18"/>
              </w:rPr>
              <w:t>Electri;c</w:t>
            </w:r>
            <w:proofErr w:type="spellEnd"/>
            <w:r w:rsidRPr="00253BEA">
              <w:rPr>
                <w:sz w:val="18"/>
                <w:szCs w:val="18"/>
              </w:rPr>
              <w:t xml:space="preserve"> Power</w:t>
            </w:r>
          </w:p>
        </w:tc>
        <w:tc>
          <w:tcPr>
            <w:tcW w:w="990" w:type="dxa"/>
          </w:tcPr>
          <w:p w14:paraId="5F6EEC1F" w14:textId="77777777" w:rsidR="00152926" w:rsidRPr="00253BEA" w:rsidRDefault="00152926" w:rsidP="000C6ACA">
            <w:pPr>
              <w:pStyle w:val="Table"/>
              <w:jc w:val="center"/>
              <w:rPr>
                <w:sz w:val="18"/>
                <w:szCs w:val="18"/>
              </w:rPr>
            </w:pPr>
            <w:r w:rsidRPr="00253BEA">
              <w:rPr>
                <w:sz w:val="18"/>
                <w:szCs w:val="18"/>
              </w:rPr>
              <w:t>6947</w:t>
            </w:r>
          </w:p>
        </w:tc>
        <w:tc>
          <w:tcPr>
            <w:tcW w:w="4410" w:type="dxa"/>
          </w:tcPr>
          <w:p w14:paraId="3D654AC3" w14:textId="77777777" w:rsidR="00152926" w:rsidRPr="00253BEA" w:rsidRDefault="00152926" w:rsidP="000C6ACA">
            <w:pPr>
              <w:pStyle w:val="Table"/>
              <w:rPr>
                <w:sz w:val="18"/>
                <w:szCs w:val="18"/>
              </w:rPr>
            </w:pPr>
            <w:r w:rsidRPr="00253BEA">
              <w:rPr>
                <w:sz w:val="18"/>
                <w:szCs w:val="18"/>
              </w:rPr>
              <w:t>Monthly Service – SHSC</w:t>
            </w:r>
          </w:p>
        </w:tc>
        <w:tc>
          <w:tcPr>
            <w:tcW w:w="1170" w:type="dxa"/>
          </w:tcPr>
          <w:p w14:paraId="71F1EB16" w14:textId="77777777" w:rsidR="00152926" w:rsidRPr="00253BEA" w:rsidRDefault="00152926" w:rsidP="00D103BE">
            <w:pPr>
              <w:pStyle w:val="Table"/>
              <w:jc w:val="right"/>
              <w:rPr>
                <w:sz w:val="18"/>
                <w:szCs w:val="18"/>
              </w:rPr>
            </w:pPr>
            <w:r w:rsidRPr="00253BEA">
              <w:rPr>
                <w:sz w:val="18"/>
                <w:szCs w:val="18"/>
              </w:rPr>
              <w:t>663.55</w:t>
            </w:r>
          </w:p>
        </w:tc>
      </w:tr>
      <w:tr w:rsidR="00152926" w:rsidRPr="00253BEA" w14:paraId="2C88E835" w14:textId="77777777" w:rsidTr="00673F78">
        <w:tc>
          <w:tcPr>
            <w:tcW w:w="2880" w:type="dxa"/>
          </w:tcPr>
          <w:p w14:paraId="3F0F2DA3" w14:textId="77777777" w:rsidR="00152926" w:rsidRPr="00253BEA" w:rsidRDefault="00152926" w:rsidP="00B6073A">
            <w:pPr>
              <w:pStyle w:val="Table"/>
              <w:rPr>
                <w:sz w:val="18"/>
                <w:szCs w:val="18"/>
              </w:rPr>
            </w:pPr>
            <w:r w:rsidRPr="00253BEA">
              <w:rPr>
                <w:sz w:val="18"/>
                <w:szCs w:val="18"/>
              </w:rPr>
              <w:t>South Central Power</w:t>
            </w:r>
          </w:p>
        </w:tc>
        <w:tc>
          <w:tcPr>
            <w:tcW w:w="990" w:type="dxa"/>
          </w:tcPr>
          <w:p w14:paraId="445698C9" w14:textId="77777777" w:rsidR="00152926" w:rsidRPr="00253BEA" w:rsidRDefault="00152926" w:rsidP="000C6ACA">
            <w:pPr>
              <w:pStyle w:val="Table"/>
              <w:jc w:val="center"/>
              <w:rPr>
                <w:sz w:val="18"/>
                <w:szCs w:val="18"/>
              </w:rPr>
            </w:pPr>
            <w:r w:rsidRPr="00253BEA">
              <w:rPr>
                <w:sz w:val="18"/>
                <w:szCs w:val="18"/>
              </w:rPr>
              <w:t>6948</w:t>
            </w:r>
          </w:p>
        </w:tc>
        <w:tc>
          <w:tcPr>
            <w:tcW w:w="4410" w:type="dxa"/>
          </w:tcPr>
          <w:p w14:paraId="4930374D" w14:textId="77777777" w:rsidR="00152926" w:rsidRPr="00253BEA" w:rsidRDefault="00152926" w:rsidP="000C6ACA">
            <w:pPr>
              <w:pStyle w:val="Table"/>
              <w:rPr>
                <w:sz w:val="18"/>
                <w:szCs w:val="18"/>
              </w:rPr>
            </w:pPr>
            <w:r w:rsidRPr="00253BEA">
              <w:rPr>
                <w:sz w:val="18"/>
                <w:szCs w:val="18"/>
              </w:rPr>
              <w:t>Monthly Service – SHSC</w:t>
            </w:r>
          </w:p>
        </w:tc>
        <w:tc>
          <w:tcPr>
            <w:tcW w:w="1170" w:type="dxa"/>
          </w:tcPr>
          <w:p w14:paraId="59C66E78" w14:textId="77777777" w:rsidR="00152926" w:rsidRPr="00253BEA" w:rsidRDefault="00152926" w:rsidP="00D103BE">
            <w:pPr>
              <w:pStyle w:val="Table"/>
              <w:jc w:val="right"/>
              <w:rPr>
                <w:sz w:val="18"/>
                <w:szCs w:val="18"/>
              </w:rPr>
            </w:pPr>
            <w:r w:rsidRPr="00253BEA">
              <w:rPr>
                <w:sz w:val="18"/>
                <w:szCs w:val="18"/>
              </w:rPr>
              <w:t>84.88</w:t>
            </w:r>
          </w:p>
        </w:tc>
      </w:tr>
      <w:tr w:rsidR="00152926" w:rsidRPr="00253BEA" w14:paraId="1B3C2AD8" w14:textId="77777777" w:rsidTr="00673F78">
        <w:tc>
          <w:tcPr>
            <w:tcW w:w="2880" w:type="dxa"/>
          </w:tcPr>
          <w:p w14:paraId="1B410156" w14:textId="77777777" w:rsidR="00152926" w:rsidRPr="00253BEA" w:rsidRDefault="00152926" w:rsidP="00B6073A">
            <w:pPr>
              <w:pStyle w:val="Table"/>
              <w:rPr>
                <w:sz w:val="18"/>
                <w:szCs w:val="18"/>
              </w:rPr>
            </w:pPr>
            <w:r w:rsidRPr="00253BEA">
              <w:rPr>
                <w:sz w:val="18"/>
                <w:szCs w:val="18"/>
              </w:rPr>
              <w:t>Time Warner</w:t>
            </w:r>
          </w:p>
        </w:tc>
        <w:tc>
          <w:tcPr>
            <w:tcW w:w="990" w:type="dxa"/>
          </w:tcPr>
          <w:p w14:paraId="27DD100B" w14:textId="77777777" w:rsidR="00152926" w:rsidRPr="00253BEA" w:rsidRDefault="00152926" w:rsidP="000C6ACA">
            <w:pPr>
              <w:pStyle w:val="Table"/>
              <w:jc w:val="center"/>
              <w:rPr>
                <w:sz w:val="18"/>
                <w:szCs w:val="18"/>
              </w:rPr>
            </w:pPr>
            <w:r w:rsidRPr="00253BEA">
              <w:rPr>
                <w:sz w:val="18"/>
                <w:szCs w:val="18"/>
              </w:rPr>
              <w:t>6949</w:t>
            </w:r>
          </w:p>
        </w:tc>
        <w:tc>
          <w:tcPr>
            <w:tcW w:w="4410" w:type="dxa"/>
          </w:tcPr>
          <w:p w14:paraId="66BD3AA1" w14:textId="77777777" w:rsidR="00152926" w:rsidRPr="00253BEA" w:rsidRDefault="00152926" w:rsidP="000C6ACA">
            <w:pPr>
              <w:pStyle w:val="Table"/>
              <w:rPr>
                <w:sz w:val="18"/>
                <w:szCs w:val="18"/>
              </w:rPr>
            </w:pPr>
            <w:r w:rsidRPr="00253BEA">
              <w:rPr>
                <w:sz w:val="18"/>
                <w:szCs w:val="18"/>
              </w:rPr>
              <w:t>Monthly Charges – SHSC</w:t>
            </w:r>
          </w:p>
        </w:tc>
        <w:tc>
          <w:tcPr>
            <w:tcW w:w="1170" w:type="dxa"/>
          </w:tcPr>
          <w:p w14:paraId="047F1B04" w14:textId="77777777" w:rsidR="00152926" w:rsidRPr="00253BEA" w:rsidRDefault="00152926" w:rsidP="00D103BE">
            <w:pPr>
              <w:pStyle w:val="Table"/>
              <w:jc w:val="right"/>
              <w:rPr>
                <w:sz w:val="18"/>
                <w:szCs w:val="18"/>
              </w:rPr>
            </w:pPr>
            <w:r w:rsidRPr="00253BEA">
              <w:rPr>
                <w:sz w:val="18"/>
                <w:szCs w:val="18"/>
              </w:rPr>
              <w:t>29.39</w:t>
            </w:r>
          </w:p>
        </w:tc>
      </w:tr>
      <w:tr w:rsidR="00152926" w:rsidRPr="00253BEA" w14:paraId="69C69AB8" w14:textId="77777777" w:rsidTr="00673F78">
        <w:tc>
          <w:tcPr>
            <w:tcW w:w="2880" w:type="dxa"/>
          </w:tcPr>
          <w:p w14:paraId="6E445165" w14:textId="2795A54F" w:rsidR="00152926" w:rsidRPr="00253BEA" w:rsidRDefault="00D56A83" w:rsidP="00B6073A">
            <w:pPr>
              <w:pStyle w:val="Table"/>
              <w:rPr>
                <w:sz w:val="18"/>
                <w:szCs w:val="18"/>
              </w:rPr>
            </w:pPr>
            <w:r w:rsidRPr="00253BEA">
              <w:rPr>
                <w:sz w:val="18"/>
                <w:szCs w:val="18"/>
              </w:rPr>
              <w:t xml:space="preserve">Young’s </w:t>
            </w:r>
            <w:r w:rsidR="00152926" w:rsidRPr="00253BEA">
              <w:rPr>
                <w:sz w:val="18"/>
                <w:szCs w:val="18"/>
              </w:rPr>
              <w:t>Market</w:t>
            </w:r>
          </w:p>
        </w:tc>
        <w:tc>
          <w:tcPr>
            <w:tcW w:w="990" w:type="dxa"/>
          </w:tcPr>
          <w:p w14:paraId="4DF380FC" w14:textId="77777777" w:rsidR="00152926" w:rsidRPr="00253BEA" w:rsidRDefault="00152926" w:rsidP="000C6ACA">
            <w:pPr>
              <w:pStyle w:val="Table"/>
              <w:jc w:val="center"/>
              <w:rPr>
                <w:sz w:val="18"/>
                <w:szCs w:val="18"/>
              </w:rPr>
            </w:pPr>
            <w:r w:rsidRPr="00253BEA">
              <w:rPr>
                <w:sz w:val="18"/>
                <w:szCs w:val="18"/>
              </w:rPr>
              <w:t>6950</w:t>
            </w:r>
          </w:p>
        </w:tc>
        <w:tc>
          <w:tcPr>
            <w:tcW w:w="4410" w:type="dxa"/>
          </w:tcPr>
          <w:p w14:paraId="11A80F9A" w14:textId="77777777" w:rsidR="00152926" w:rsidRPr="00253BEA" w:rsidRDefault="00152926" w:rsidP="000C6ACA">
            <w:pPr>
              <w:pStyle w:val="Table"/>
              <w:rPr>
                <w:sz w:val="18"/>
                <w:szCs w:val="18"/>
              </w:rPr>
            </w:pPr>
            <w:r w:rsidRPr="00253BEA">
              <w:rPr>
                <w:sz w:val="18"/>
                <w:szCs w:val="18"/>
              </w:rPr>
              <w:t>Supplies – SHSC</w:t>
            </w:r>
          </w:p>
        </w:tc>
        <w:tc>
          <w:tcPr>
            <w:tcW w:w="1170" w:type="dxa"/>
          </w:tcPr>
          <w:p w14:paraId="776B486E" w14:textId="77777777" w:rsidR="00152926" w:rsidRPr="00253BEA" w:rsidRDefault="00152926" w:rsidP="00D103BE">
            <w:pPr>
              <w:pStyle w:val="Table"/>
              <w:jc w:val="right"/>
              <w:rPr>
                <w:sz w:val="18"/>
                <w:szCs w:val="18"/>
              </w:rPr>
            </w:pPr>
            <w:r w:rsidRPr="00253BEA">
              <w:rPr>
                <w:sz w:val="18"/>
                <w:szCs w:val="18"/>
              </w:rPr>
              <w:t>25.34</w:t>
            </w:r>
          </w:p>
        </w:tc>
      </w:tr>
      <w:tr w:rsidR="00152926" w:rsidRPr="00253BEA" w14:paraId="511B2957" w14:textId="77777777" w:rsidTr="00673F78">
        <w:tc>
          <w:tcPr>
            <w:tcW w:w="2880" w:type="dxa"/>
          </w:tcPr>
          <w:p w14:paraId="032A814E" w14:textId="77777777" w:rsidR="00152926" w:rsidRPr="00253BEA" w:rsidRDefault="00152926" w:rsidP="00B6073A">
            <w:pPr>
              <w:pStyle w:val="Table"/>
              <w:rPr>
                <w:sz w:val="18"/>
                <w:szCs w:val="18"/>
              </w:rPr>
            </w:pPr>
            <w:r w:rsidRPr="00253BEA">
              <w:rPr>
                <w:sz w:val="18"/>
                <w:szCs w:val="18"/>
              </w:rPr>
              <w:t>The Gallery Collection</w:t>
            </w:r>
          </w:p>
        </w:tc>
        <w:tc>
          <w:tcPr>
            <w:tcW w:w="990" w:type="dxa"/>
          </w:tcPr>
          <w:p w14:paraId="10AF3580" w14:textId="77777777" w:rsidR="00152926" w:rsidRPr="00253BEA" w:rsidRDefault="00152926" w:rsidP="000C6ACA">
            <w:pPr>
              <w:pStyle w:val="Table"/>
              <w:jc w:val="center"/>
              <w:rPr>
                <w:sz w:val="18"/>
                <w:szCs w:val="18"/>
              </w:rPr>
            </w:pPr>
            <w:r w:rsidRPr="00253BEA">
              <w:rPr>
                <w:sz w:val="18"/>
                <w:szCs w:val="18"/>
              </w:rPr>
              <w:t>6951</w:t>
            </w:r>
          </w:p>
        </w:tc>
        <w:tc>
          <w:tcPr>
            <w:tcW w:w="4410" w:type="dxa"/>
          </w:tcPr>
          <w:p w14:paraId="2CA430C4" w14:textId="77777777" w:rsidR="00152926" w:rsidRPr="00253BEA" w:rsidRDefault="00152926" w:rsidP="000C6ACA">
            <w:pPr>
              <w:pStyle w:val="Table"/>
              <w:rPr>
                <w:sz w:val="18"/>
                <w:szCs w:val="18"/>
              </w:rPr>
            </w:pPr>
            <w:r w:rsidRPr="00253BEA">
              <w:rPr>
                <w:sz w:val="18"/>
                <w:szCs w:val="18"/>
              </w:rPr>
              <w:t>Christmas Cards for Supporters &amp; Vendors – SHSC</w:t>
            </w:r>
          </w:p>
        </w:tc>
        <w:tc>
          <w:tcPr>
            <w:tcW w:w="1170" w:type="dxa"/>
          </w:tcPr>
          <w:p w14:paraId="31EFA1B3" w14:textId="77777777" w:rsidR="00152926" w:rsidRPr="00253BEA" w:rsidRDefault="00152926" w:rsidP="00D103BE">
            <w:pPr>
              <w:pStyle w:val="Table"/>
              <w:jc w:val="right"/>
              <w:rPr>
                <w:sz w:val="18"/>
                <w:szCs w:val="18"/>
              </w:rPr>
            </w:pPr>
            <w:r w:rsidRPr="00253BEA">
              <w:rPr>
                <w:sz w:val="18"/>
                <w:szCs w:val="18"/>
              </w:rPr>
              <w:t>119.87</w:t>
            </w:r>
          </w:p>
        </w:tc>
      </w:tr>
      <w:tr w:rsidR="00152926" w:rsidRPr="00253BEA" w14:paraId="3E58EB2F" w14:textId="77777777" w:rsidTr="00673F78">
        <w:tc>
          <w:tcPr>
            <w:tcW w:w="2880" w:type="dxa"/>
          </w:tcPr>
          <w:p w14:paraId="1A0DDC3A" w14:textId="77777777" w:rsidR="00152926" w:rsidRPr="00253BEA" w:rsidRDefault="00152926" w:rsidP="00B6073A">
            <w:pPr>
              <w:pStyle w:val="Table"/>
              <w:rPr>
                <w:sz w:val="18"/>
                <w:szCs w:val="18"/>
              </w:rPr>
            </w:pPr>
            <w:r w:rsidRPr="00253BEA">
              <w:rPr>
                <w:sz w:val="18"/>
                <w:szCs w:val="18"/>
              </w:rPr>
              <w:t>The Cheering Section</w:t>
            </w:r>
          </w:p>
        </w:tc>
        <w:tc>
          <w:tcPr>
            <w:tcW w:w="990" w:type="dxa"/>
          </w:tcPr>
          <w:p w14:paraId="20C66CF2" w14:textId="77777777" w:rsidR="00152926" w:rsidRPr="00253BEA" w:rsidRDefault="00152926" w:rsidP="000C6ACA">
            <w:pPr>
              <w:pStyle w:val="Table"/>
              <w:jc w:val="center"/>
              <w:rPr>
                <w:sz w:val="18"/>
                <w:szCs w:val="18"/>
              </w:rPr>
            </w:pPr>
            <w:r w:rsidRPr="00253BEA">
              <w:rPr>
                <w:sz w:val="18"/>
                <w:szCs w:val="18"/>
              </w:rPr>
              <w:t>6952</w:t>
            </w:r>
          </w:p>
        </w:tc>
        <w:tc>
          <w:tcPr>
            <w:tcW w:w="4410" w:type="dxa"/>
          </w:tcPr>
          <w:p w14:paraId="774E4B83" w14:textId="77777777" w:rsidR="00152926" w:rsidRPr="00253BEA" w:rsidRDefault="00152926" w:rsidP="000C6ACA">
            <w:pPr>
              <w:pStyle w:val="Table"/>
              <w:rPr>
                <w:sz w:val="18"/>
                <w:szCs w:val="18"/>
              </w:rPr>
            </w:pPr>
            <w:r w:rsidRPr="00253BEA">
              <w:rPr>
                <w:sz w:val="18"/>
                <w:szCs w:val="18"/>
              </w:rPr>
              <w:t>Trophies for Cruise In – SHSC</w:t>
            </w:r>
          </w:p>
        </w:tc>
        <w:tc>
          <w:tcPr>
            <w:tcW w:w="1170" w:type="dxa"/>
          </w:tcPr>
          <w:p w14:paraId="11B3EB5C" w14:textId="77777777" w:rsidR="00152926" w:rsidRPr="00253BEA" w:rsidRDefault="00152926" w:rsidP="00D103BE">
            <w:pPr>
              <w:pStyle w:val="Table"/>
              <w:jc w:val="right"/>
              <w:rPr>
                <w:sz w:val="18"/>
                <w:szCs w:val="18"/>
              </w:rPr>
            </w:pPr>
            <w:r w:rsidRPr="00253BEA">
              <w:rPr>
                <w:sz w:val="18"/>
                <w:szCs w:val="18"/>
              </w:rPr>
              <w:t>156.00</w:t>
            </w:r>
          </w:p>
        </w:tc>
      </w:tr>
      <w:tr w:rsidR="00152926" w:rsidRPr="00253BEA" w14:paraId="53342BBD" w14:textId="77777777" w:rsidTr="00673F78">
        <w:tc>
          <w:tcPr>
            <w:tcW w:w="2880" w:type="dxa"/>
          </w:tcPr>
          <w:p w14:paraId="74433DD7" w14:textId="77777777" w:rsidR="00152926" w:rsidRPr="00253BEA" w:rsidRDefault="00152926" w:rsidP="00B6073A">
            <w:pPr>
              <w:pStyle w:val="Table"/>
              <w:rPr>
                <w:sz w:val="18"/>
                <w:szCs w:val="18"/>
              </w:rPr>
            </w:pPr>
            <w:r w:rsidRPr="00253BEA">
              <w:rPr>
                <w:sz w:val="18"/>
                <w:szCs w:val="18"/>
              </w:rPr>
              <w:t xml:space="preserve">Tina </w:t>
            </w:r>
            <w:proofErr w:type="spellStart"/>
            <w:r w:rsidRPr="00253BEA">
              <w:rPr>
                <w:sz w:val="18"/>
                <w:szCs w:val="18"/>
              </w:rPr>
              <w:t>Koska</w:t>
            </w:r>
            <w:proofErr w:type="spellEnd"/>
          </w:p>
        </w:tc>
        <w:tc>
          <w:tcPr>
            <w:tcW w:w="990" w:type="dxa"/>
          </w:tcPr>
          <w:p w14:paraId="52A86427" w14:textId="59988DEA" w:rsidR="00152926" w:rsidRPr="00253BEA" w:rsidRDefault="00CE3DCB" w:rsidP="000C6ACA">
            <w:pPr>
              <w:pStyle w:val="Table"/>
              <w:jc w:val="center"/>
              <w:rPr>
                <w:sz w:val="18"/>
                <w:szCs w:val="18"/>
              </w:rPr>
            </w:pPr>
            <w:r w:rsidRPr="00253BEA">
              <w:rPr>
                <w:sz w:val="18"/>
                <w:szCs w:val="18"/>
              </w:rPr>
              <w:t>6953</w:t>
            </w:r>
          </w:p>
        </w:tc>
        <w:tc>
          <w:tcPr>
            <w:tcW w:w="4410" w:type="dxa"/>
          </w:tcPr>
          <w:p w14:paraId="21172089" w14:textId="6B084E4B" w:rsidR="00152926" w:rsidRPr="00253BEA" w:rsidRDefault="00CE3DCB" w:rsidP="000C6ACA">
            <w:pPr>
              <w:pStyle w:val="Table"/>
              <w:rPr>
                <w:sz w:val="18"/>
                <w:szCs w:val="18"/>
              </w:rPr>
            </w:pPr>
            <w:r w:rsidRPr="00253BEA">
              <w:rPr>
                <w:sz w:val="18"/>
                <w:szCs w:val="18"/>
              </w:rPr>
              <w:t xml:space="preserve">Monthly Travel </w:t>
            </w:r>
            <w:proofErr w:type="spellStart"/>
            <w:r w:rsidRPr="00253BEA">
              <w:rPr>
                <w:sz w:val="18"/>
                <w:szCs w:val="18"/>
              </w:rPr>
              <w:t>Reimb</w:t>
            </w:r>
            <w:proofErr w:type="spellEnd"/>
            <w:r w:rsidRPr="00253BEA">
              <w:rPr>
                <w:sz w:val="18"/>
                <w:szCs w:val="18"/>
              </w:rPr>
              <w:t>. – SHSC</w:t>
            </w:r>
          </w:p>
        </w:tc>
        <w:tc>
          <w:tcPr>
            <w:tcW w:w="1170" w:type="dxa"/>
          </w:tcPr>
          <w:p w14:paraId="0F47DE9F" w14:textId="4DC610C1" w:rsidR="00152926" w:rsidRPr="00253BEA" w:rsidRDefault="00CE3DCB" w:rsidP="00D103BE">
            <w:pPr>
              <w:pStyle w:val="Table"/>
              <w:jc w:val="right"/>
              <w:rPr>
                <w:sz w:val="18"/>
                <w:szCs w:val="18"/>
              </w:rPr>
            </w:pPr>
            <w:r w:rsidRPr="00253BEA">
              <w:rPr>
                <w:sz w:val="18"/>
                <w:szCs w:val="18"/>
              </w:rPr>
              <w:t>213.00</w:t>
            </w:r>
          </w:p>
        </w:tc>
      </w:tr>
      <w:tr w:rsidR="00CE3DCB" w:rsidRPr="00253BEA" w14:paraId="3B39AED9" w14:textId="77777777" w:rsidTr="00673F78">
        <w:tc>
          <w:tcPr>
            <w:tcW w:w="2880" w:type="dxa"/>
          </w:tcPr>
          <w:p w14:paraId="291779F7" w14:textId="7F61BF3E" w:rsidR="00CE3DCB" w:rsidRPr="00253BEA" w:rsidRDefault="0018208D" w:rsidP="00B6073A">
            <w:pPr>
              <w:pStyle w:val="Table"/>
              <w:rPr>
                <w:sz w:val="18"/>
                <w:szCs w:val="18"/>
              </w:rPr>
            </w:pPr>
            <w:r w:rsidRPr="00253BEA">
              <w:rPr>
                <w:sz w:val="18"/>
                <w:szCs w:val="18"/>
              </w:rPr>
              <w:t>Martha Mundy</w:t>
            </w:r>
          </w:p>
        </w:tc>
        <w:tc>
          <w:tcPr>
            <w:tcW w:w="990" w:type="dxa"/>
          </w:tcPr>
          <w:p w14:paraId="04AEB760" w14:textId="63F2ADB9" w:rsidR="00CE3DCB" w:rsidRPr="00253BEA" w:rsidRDefault="0018208D" w:rsidP="000C6ACA">
            <w:pPr>
              <w:pStyle w:val="Table"/>
              <w:jc w:val="center"/>
              <w:rPr>
                <w:sz w:val="18"/>
                <w:szCs w:val="18"/>
              </w:rPr>
            </w:pPr>
            <w:r w:rsidRPr="00253BEA">
              <w:rPr>
                <w:sz w:val="18"/>
                <w:szCs w:val="18"/>
              </w:rPr>
              <w:t>6954</w:t>
            </w:r>
          </w:p>
        </w:tc>
        <w:tc>
          <w:tcPr>
            <w:tcW w:w="4410" w:type="dxa"/>
          </w:tcPr>
          <w:p w14:paraId="3DBD8BA8" w14:textId="38385A46" w:rsidR="00CE3DCB" w:rsidRPr="00253BEA" w:rsidRDefault="0018208D" w:rsidP="000C6ACA">
            <w:pPr>
              <w:pStyle w:val="Table"/>
              <w:rPr>
                <w:sz w:val="18"/>
                <w:szCs w:val="18"/>
              </w:rPr>
            </w:pPr>
            <w:r w:rsidRPr="00253BEA">
              <w:rPr>
                <w:sz w:val="18"/>
                <w:szCs w:val="18"/>
              </w:rPr>
              <w:t xml:space="preserve">Monthly Travel </w:t>
            </w:r>
            <w:proofErr w:type="spellStart"/>
            <w:r w:rsidRPr="00253BEA">
              <w:rPr>
                <w:sz w:val="18"/>
                <w:szCs w:val="18"/>
              </w:rPr>
              <w:t>Reimb</w:t>
            </w:r>
            <w:proofErr w:type="spellEnd"/>
            <w:r w:rsidRPr="00253BEA">
              <w:rPr>
                <w:sz w:val="18"/>
                <w:szCs w:val="18"/>
              </w:rPr>
              <w:t>. – SHSC</w:t>
            </w:r>
          </w:p>
        </w:tc>
        <w:tc>
          <w:tcPr>
            <w:tcW w:w="1170" w:type="dxa"/>
          </w:tcPr>
          <w:p w14:paraId="2BA38533" w14:textId="64EC097E" w:rsidR="00CE3DCB" w:rsidRPr="00253BEA" w:rsidRDefault="0018208D" w:rsidP="00D103BE">
            <w:pPr>
              <w:pStyle w:val="Table"/>
              <w:jc w:val="right"/>
              <w:rPr>
                <w:sz w:val="18"/>
                <w:szCs w:val="18"/>
              </w:rPr>
            </w:pPr>
            <w:r w:rsidRPr="00253BEA">
              <w:rPr>
                <w:sz w:val="18"/>
                <w:szCs w:val="18"/>
              </w:rPr>
              <w:t>25.50</w:t>
            </w:r>
          </w:p>
        </w:tc>
      </w:tr>
      <w:tr w:rsidR="0018208D" w:rsidRPr="00253BEA" w14:paraId="3D2A38CB" w14:textId="77777777" w:rsidTr="00673F78">
        <w:tc>
          <w:tcPr>
            <w:tcW w:w="2880" w:type="dxa"/>
          </w:tcPr>
          <w:p w14:paraId="4DC7FE9A" w14:textId="17D1A23C" w:rsidR="0018208D" w:rsidRPr="00253BEA" w:rsidRDefault="0018208D" w:rsidP="00B6073A">
            <w:pPr>
              <w:pStyle w:val="Table"/>
              <w:rPr>
                <w:sz w:val="18"/>
                <w:szCs w:val="18"/>
              </w:rPr>
            </w:pPr>
            <w:r w:rsidRPr="00253BEA">
              <w:rPr>
                <w:sz w:val="18"/>
                <w:szCs w:val="18"/>
              </w:rPr>
              <w:t>Dorothy Rau</w:t>
            </w:r>
          </w:p>
        </w:tc>
        <w:tc>
          <w:tcPr>
            <w:tcW w:w="990" w:type="dxa"/>
          </w:tcPr>
          <w:p w14:paraId="0C7F4073" w14:textId="60498D25" w:rsidR="0018208D" w:rsidRPr="00253BEA" w:rsidRDefault="0018208D" w:rsidP="000C6ACA">
            <w:pPr>
              <w:pStyle w:val="Table"/>
              <w:jc w:val="center"/>
              <w:rPr>
                <w:sz w:val="18"/>
                <w:szCs w:val="18"/>
              </w:rPr>
            </w:pPr>
            <w:r w:rsidRPr="00253BEA">
              <w:rPr>
                <w:sz w:val="18"/>
                <w:szCs w:val="18"/>
              </w:rPr>
              <w:t>6955</w:t>
            </w:r>
          </w:p>
        </w:tc>
        <w:tc>
          <w:tcPr>
            <w:tcW w:w="4410" w:type="dxa"/>
          </w:tcPr>
          <w:p w14:paraId="08D841D7" w14:textId="1191790A" w:rsidR="0018208D" w:rsidRPr="00253BEA" w:rsidRDefault="0018208D" w:rsidP="000C6ACA">
            <w:pPr>
              <w:pStyle w:val="Table"/>
              <w:rPr>
                <w:sz w:val="18"/>
                <w:szCs w:val="18"/>
              </w:rPr>
            </w:pPr>
            <w:r w:rsidRPr="00253BEA">
              <w:rPr>
                <w:sz w:val="18"/>
                <w:szCs w:val="18"/>
              </w:rPr>
              <w:t xml:space="preserve">Monthly Mileage </w:t>
            </w:r>
            <w:proofErr w:type="spellStart"/>
            <w:r w:rsidRPr="00253BEA">
              <w:rPr>
                <w:sz w:val="18"/>
                <w:szCs w:val="18"/>
              </w:rPr>
              <w:t>Reimb</w:t>
            </w:r>
            <w:proofErr w:type="spellEnd"/>
            <w:r w:rsidRPr="00253BEA">
              <w:rPr>
                <w:sz w:val="18"/>
                <w:szCs w:val="18"/>
              </w:rPr>
              <w:t>. – SHSC</w:t>
            </w:r>
          </w:p>
        </w:tc>
        <w:tc>
          <w:tcPr>
            <w:tcW w:w="1170" w:type="dxa"/>
          </w:tcPr>
          <w:p w14:paraId="6B628236" w14:textId="14DD408A" w:rsidR="0018208D" w:rsidRPr="00253BEA" w:rsidRDefault="0018208D" w:rsidP="00D103BE">
            <w:pPr>
              <w:pStyle w:val="Table"/>
              <w:jc w:val="right"/>
              <w:rPr>
                <w:sz w:val="18"/>
                <w:szCs w:val="18"/>
              </w:rPr>
            </w:pPr>
            <w:r w:rsidRPr="00253BEA">
              <w:rPr>
                <w:sz w:val="18"/>
                <w:szCs w:val="18"/>
              </w:rPr>
              <w:t>47.00</w:t>
            </w:r>
          </w:p>
        </w:tc>
      </w:tr>
      <w:tr w:rsidR="0018208D" w:rsidRPr="00253BEA" w14:paraId="6205ED68" w14:textId="77777777" w:rsidTr="00673F78">
        <w:tc>
          <w:tcPr>
            <w:tcW w:w="2880" w:type="dxa"/>
          </w:tcPr>
          <w:p w14:paraId="28CFDA6E" w14:textId="18718A33" w:rsidR="0018208D" w:rsidRPr="00253BEA" w:rsidRDefault="0018208D" w:rsidP="00B6073A">
            <w:pPr>
              <w:pStyle w:val="Table"/>
              <w:rPr>
                <w:sz w:val="18"/>
                <w:szCs w:val="18"/>
              </w:rPr>
            </w:pPr>
            <w:r w:rsidRPr="00253BEA">
              <w:rPr>
                <w:sz w:val="18"/>
                <w:szCs w:val="18"/>
              </w:rPr>
              <w:t xml:space="preserve">Carla </w:t>
            </w:r>
            <w:proofErr w:type="spellStart"/>
            <w:r w:rsidRPr="00253BEA">
              <w:rPr>
                <w:sz w:val="18"/>
                <w:szCs w:val="18"/>
              </w:rPr>
              <w:t>Smyers</w:t>
            </w:r>
            <w:proofErr w:type="spellEnd"/>
          </w:p>
        </w:tc>
        <w:tc>
          <w:tcPr>
            <w:tcW w:w="990" w:type="dxa"/>
          </w:tcPr>
          <w:p w14:paraId="48FB6555" w14:textId="56CF81B8" w:rsidR="0018208D" w:rsidRPr="00253BEA" w:rsidRDefault="0018208D" w:rsidP="000C6ACA">
            <w:pPr>
              <w:pStyle w:val="Table"/>
              <w:jc w:val="center"/>
              <w:rPr>
                <w:sz w:val="18"/>
                <w:szCs w:val="18"/>
              </w:rPr>
            </w:pPr>
            <w:r w:rsidRPr="00253BEA">
              <w:rPr>
                <w:sz w:val="18"/>
                <w:szCs w:val="18"/>
              </w:rPr>
              <w:t>6956</w:t>
            </w:r>
          </w:p>
        </w:tc>
        <w:tc>
          <w:tcPr>
            <w:tcW w:w="4410" w:type="dxa"/>
          </w:tcPr>
          <w:p w14:paraId="6F6B50A2" w14:textId="0E12AA82" w:rsidR="0018208D" w:rsidRPr="00253BEA" w:rsidRDefault="0018208D" w:rsidP="000C6ACA">
            <w:pPr>
              <w:pStyle w:val="Table"/>
              <w:rPr>
                <w:sz w:val="18"/>
                <w:szCs w:val="18"/>
              </w:rPr>
            </w:pPr>
            <w:r w:rsidRPr="00253BEA">
              <w:rPr>
                <w:sz w:val="18"/>
                <w:szCs w:val="18"/>
              </w:rPr>
              <w:t xml:space="preserve">Monthly Travel </w:t>
            </w:r>
            <w:proofErr w:type="spellStart"/>
            <w:r w:rsidRPr="00253BEA">
              <w:rPr>
                <w:sz w:val="18"/>
                <w:szCs w:val="18"/>
              </w:rPr>
              <w:t>Reimb</w:t>
            </w:r>
            <w:proofErr w:type="spellEnd"/>
            <w:r w:rsidRPr="00253BEA">
              <w:rPr>
                <w:sz w:val="18"/>
                <w:szCs w:val="18"/>
              </w:rPr>
              <w:t>. – SHSC</w:t>
            </w:r>
          </w:p>
        </w:tc>
        <w:tc>
          <w:tcPr>
            <w:tcW w:w="1170" w:type="dxa"/>
          </w:tcPr>
          <w:p w14:paraId="03014021" w14:textId="7D23F784" w:rsidR="0018208D" w:rsidRPr="00253BEA" w:rsidRDefault="0018208D" w:rsidP="00D103BE">
            <w:pPr>
              <w:pStyle w:val="Table"/>
              <w:jc w:val="right"/>
              <w:rPr>
                <w:sz w:val="18"/>
                <w:szCs w:val="18"/>
              </w:rPr>
            </w:pPr>
            <w:r w:rsidRPr="00253BEA">
              <w:rPr>
                <w:sz w:val="18"/>
                <w:szCs w:val="18"/>
              </w:rPr>
              <w:t>99.00</w:t>
            </w:r>
          </w:p>
        </w:tc>
      </w:tr>
      <w:tr w:rsidR="0018208D" w:rsidRPr="00253BEA" w14:paraId="1C8318C1" w14:textId="77777777" w:rsidTr="00673F78">
        <w:tc>
          <w:tcPr>
            <w:tcW w:w="2880" w:type="dxa"/>
          </w:tcPr>
          <w:p w14:paraId="2A641456" w14:textId="6C596A05" w:rsidR="0018208D" w:rsidRPr="00253BEA" w:rsidRDefault="0018208D" w:rsidP="00B6073A">
            <w:pPr>
              <w:pStyle w:val="Table"/>
              <w:rPr>
                <w:sz w:val="18"/>
                <w:szCs w:val="18"/>
              </w:rPr>
            </w:pPr>
            <w:r w:rsidRPr="00253BEA">
              <w:rPr>
                <w:sz w:val="18"/>
                <w:szCs w:val="18"/>
              </w:rPr>
              <w:t>Logan Hocking Chamber of Commerce</w:t>
            </w:r>
          </w:p>
        </w:tc>
        <w:tc>
          <w:tcPr>
            <w:tcW w:w="990" w:type="dxa"/>
          </w:tcPr>
          <w:p w14:paraId="5C6CEF3F" w14:textId="3D452DB7" w:rsidR="0018208D" w:rsidRPr="00253BEA" w:rsidRDefault="0018208D" w:rsidP="000C6ACA">
            <w:pPr>
              <w:pStyle w:val="Table"/>
              <w:jc w:val="center"/>
              <w:rPr>
                <w:sz w:val="18"/>
                <w:szCs w:val="18"/>
              </w:rPr>
            </w:pPr>
            <w:r w:rsidRPr="00253BEA">
              <w:rPr>
                <w:sz w:val="18"/>
                <w:szCs w:val="18"/>
              </w:rPr>
              <w:t>6957</w:t>
            </w:r>
          </w:p>
        </w:tc>
        <w:tc>
          <w:tcPr>
            <w:tcW w:w="4410" w:type="dxa"/>
          </w:tcPr>
          <w:p w14:paraId="5A233314" w14:textId="6ADC20E0" w:rsidR="0018208D" w:rsidRPr="00253BEA" w:rsidRDefault="0018208D" w:rsidP="000C6ACA">
            <w:pPr>
              <w:pStyle w:val="Table"/>
              <w:rPr>
                <w:sz w:val="18"/>
                <w:szCs w:val="18"/>
              </w:rPr>
            </w:pPr>
            <w:r w:rsidRPr="00253BEA">
              <w:rPr>
                <w:sz w:val="18"/>
                <w:szCs w:val="18"/>
              </w:rPr>
              <w:t>Health Networking Fee’s/Spring Business Showcase – SHSC</w:t>
            </w:r>
          </w:p>
        </w:tc>
        <w:tc>
          <w:tcPr>
            <w:tcW w:w="1170" w:type="dxa"/>
          </w:tcPr>
          <w:p w14:paraId="136B7563" w14:textId="19E614CF" w:rsidR="0018208D" w:rsidRPr="00253BEA" w:rsidRDefault="0018208D" w:rsidP="00D103BE">
            <w:pPr>
              <w:pStyle w:val="Table"/>
              <w:jc w:val="right"/>
              <w:rPr>
                <w:sz w:val="18"/>
                <w:szCs w:val="18"/>
              </w:rPr>
            </w:pPr>
            <w:r w:rsidRPr="00253BEA">
              <w:rPr>
                <w:sz w:val="18"/>
                <w:szCs w:val="18"/>
              </w:rPr>
              <w:t>100.00</w:t>
            </w:r>
          </w:p>
        </w:tc>
      </w:tr>
      <w:tr w:rsidR="0018208D" w:rsidRPr="00253BEA" w14:paraId="13FA992F" w14:textId="77777777" w:rsidTr="00673F78">
        <w:tc>
          <w:tcPr>
            <w:tcW w:w="2880" w:type="dxa"/>
          </w:tcPr>
          <w:p w14:paraId="17B50652" w14:textId="0FD366A9" w:rsidR="0018208D" w:rsidRPr="00253BEA" w:rsidRDefault="0018208D" w:rsidP="00B6073A">
            <w:pPr>
              <w:pStyle w:val="Table"/>
              <w:rPr>
                <w:sz w:val="18"/>
                <w:szCs w:val="18"/>
              </w:rPr>
            </w:pPr>
            <w:r w:rsidRPr="00253BEA">
              <w:rPr>
                <w:sz w:val="18"/>
                <w:szCs w:val="18"/>
              </w:rPr>
              <w:t>Flowers by Darlene</w:t>
            </w:r>
          </w:p>
        </w:tc>
        <w:tc>
          <w:tcPr>
            <w:tcW w:w="990" w:type="dxa"/>
          </w:tcPr>
          <w:p w14:paraId="16C0274C" w14:textId="3C1618EB" w:rsidR="0018208D" w:rsidRPr="00253BEA" w:rsidRDefault="0018208D" w:rsidP="000C6ACA">
            <w:pPr>
              <w:pStyle w:val="Table"/>
              <w:jc w:val="center"/>
              <w:rPr>
                <w:sz w:val="18"/>
                <w:szCs w:val="18"/>
              </w:rPr>
            </w:pPr>
            <w:r w:rsidRPr="00253BEA">
              <w:rPr>
                <w:sz w:val="18"/>
                <w:szCs w:val="18"/>
              </w:rPr>
              <w:t>6958</w:t>
            </w:r>
          </w:p>
        </w:tc>
        <w:tc>
          <w:tcPr>
            <w:tcW w:w="4410" w:type="dxa"/>
          </w:tcPr>
          <w:p w14:paraId="64B0483A" w14:textId="7EE50679" w:rsidR="0018208D" w:rsidRPr="00253BEA" w:rsidRDefault="0018208D" w:rsidP="000C6ACA">
            <w:pPr>
              <w:pStyle w:val="Table"/>
              <w:rPr>
                <w:sz w:val="18"/>
                <w:szCs w:val="18"/>
              </w:rPr>
            </w:pPr>
            <w:r w:rsidRPr="00253BEA">
              <w:rPr>
                <w:sz w:val="18"/>
                <w:szCs w:val="18"/>
              </w:rPr>
              <w:t>Flower Service – SHSC</w:t>
            </w:r>
          </w:p>
        </w:tc>
        <w:tc>
          <w:tcPr>
            <w:tcW w:w="1170" w:type="dxa"/>
          </w:tcPr>
          <w:p w14:paraId="59CFCD0F" w14:textId="6A0E7FAE" w:rsidR="0018208D" w:rsidRPr="00253BEA" w:rsidRDefault="0018208D" w:rsidP="00D103BE">
            <w:pPr>
              <w:pStyle w:val="Table"/>
              <w:jc w:val="right"/>
              <w:rPr>
                <w:sz w:val="18"/>
                <w:szCs w:val="18"/>
              </w:rPr>
            </w:pPr>
            <w:r w:rsidRPr="00253BEA">
              <w:rPr>
                <w:sz w:val="18"/>
                <w:szCs w:val="18"/>
              </w:rPr>
              <w:t>259.94</w:t>
            </w:r>
          </w:p>
        </w:tc>
      </w:tr>
      <w:tr w:rsidR="0018208D" w:rsidRPr="00253BEA" w14:paraId="0986DB4C" w14:textId="77777777" w:rsidTr="00673F78">
        <w:tc>
          <w:tcPr>
            <w:tcW w:w="2880" w:type="dxa"/>
          </w:tcPr>
          <w:p w14:paraId="10BF822D" w14:textId="1597A3D7" w:rsidR="0018208D" w:rsidRPr="00253BEA" w:rsidRDefault="0018208D" w:rsidP="00B6073A">
            <w:pPr>
              <w:pStyle w:val="Table"/>
              <w:rPr>
                <w:sz w:val="18"/>
                <w:szCs w:val="18"/>
              </w:rPr>
            </w:pPr>
            <w:r w:rsidRPr="00253BEA">
              <w:rPr>
                <w:sz w:val="18"/>
                <w:szCs w:val="18"/>
              </w:rPr>
              <w:t>Pizza Crossing</w:t>
            </w:r>
          </w:p>
        </w:tc>
        <w:tc>
          <w:tcPr>
            <w:tcW w:w="990" w:type="dxa"/>
          </w:tcPr>
          <w:p w14:paraId="1DF1B079" w14:textId="75752F8A" w:rsidR="0018208D" w:rsidRPr="00253BEA" w:rsidRDefault="0018208D" w:rsidP="000C6ACA">
            <w:pPr>
              <w:pStyle w:val="Table"/>
              <w:jc w:val="center"/>
              <w:rPr>
                <w:sz w:val="18"/>
                <w:szCs w:val="18"/>
              </w:rPr>
            </w:pPr>
            <w:r w:rsidRPr="00253BEA">
              <w:rPr>
                <w:sz w:val="18"/>
                <w:szCs w:val="18"/>
              </w:rPr>
              <w:t>6959</w:t>
            </w:r>
          </w:p>
        </w:tc>
        <w:tc>
          <w:tcPr>
            <w:tcW w:w="4410" w:type="dxa"/>
          </w:tcPr>
          <w:p w14:paraId="5C0BC74E" w14:textId="5BDF6375" w:rsidR="0018208D" w:rsidRPr="00253BEA" w:rsidRDefault="0018208D" w:rsidP="000C6ACA">
            <w:pPr>
              <w:pStyle w:val="Table"/>
              <w:rPr>
                <w:sz w:val="18"/>
                <w:szCs w:val="18"/>
              </w:rPr>
            </w:pPr>
            <w:r w:rsidRPr="00253BEA">
              <w:rPr>
                <w:sz w:val="18"/>
                <w:szCs w:val="18"/>
              </w:rPr>
              <w:t>Food for Cert Training Classes – EMA</w:t>
            </w:r>
          </w:p>
        </w:tc>
        <w:tc>
          <w:tcPr>
            <w:tcW w:w="1170" w:type="dxa"/>
          </w:tcPr>
          <w:p w14:paraId="4AE9E1C3" w14:textId="23F77212" w:rsidR="0018208D" w:rsidRPr="00253BEA" w:rsidRDefault="0018208D" w:rsidP="00D103BE">
            <w:pPr>
              <w:pStyle w:val="Table"/>
              <w:jc w:val="right"/>
              <w:rPr>
                <w:sz w:val="18"/>
                <w:szCs w:val="18"/>
              </w:rPr>
            </w:pPr>
            <w:r w:rsidRPr="00253BEA">
              <w:rPr>
                <w:sz w:val="18"/>
                <w:szCs w:val="18"/>
              </w:rPr>
              <w:t>136.25</w:t>
            </w:r>
          </w:p>
        </w:tc>
      </w:tr>
      <w:tr w:rsidR="0018208D" w:rsidRPr="00253BEA" w14:paraId="450EC988" w14:textId="77777777" w:rsidTr="00673F78">
        <w:tc>
          <w:tcPr>
            <w:tcW w:w="2880" w:type="dxa"/>
          </w:tcPr>
          <w:p w14:paraId="34988A9A" w14:textId="06E0AB46" w:rsidR="0018208D" w:rsidRPr="00253BEA" w:rsidRDefault="0018208D" w:rsidP="00B6073A">
            <w:pPr>
              <w:pStyle w:val="Table"/>
              <w:rPr>
                <w:sz w:val="18"/>
                <w:szCs w:val="18"/>
              </w:rPr>
            </w:pPr>
            <w:r w:rsidRPr="00253BEA">
              <w:rPr>
                <w:sz w:val="18"/>
                <w:szCs w:val="18"/>
              </w:rPr>
              <w:t>MEDBEN</w:t>
            </w:r>
          </w:p>
        </w:tc>
        <w:tc>
          <w:tcPr>
            <w:tcW w:w="990" w:type="dxa"/>
          </w:tcPr>
          <w:p w14:paraId="5B09F4CF" w14:textId="741753A6" w:rsidR="0018208D" w:rsidRPr="00253BEA" w:rsidRDefault="0018208D" w:rsidP="0018208D">
            <w:pPr>
              <w:pStyle w:val="Table"/>
              <w:jc w:val="center"/>
              <w:rPr>
                <w:sz w:val="18"/>
                <w:szCs w:val="18"/>
              </w:rPr>
            </w:pPr>
            <w:r w:rsidRPr="00253BEA">
              <w:rPr>
                <w:sz w:val="18"/>
                <w:szCs w:val="18"/>
              </w:rPr>
              <w:t>6960</w:t>
            </w:r>
          </w:p>
        </w:tc>
        <w:tc>
          <w:tcPr>
            <w:tcW w:w="4410" w:type="dxa"/>
          </w:tcPr>
          <w:p w14:paraId="28019240" w14:textId="44ECF38E" w:rsidR="0018208D" w:rsidRPr="00253BEA" w:rsidRDefault="0018208D" w:rsidP="000C6ACA">
            <w:pPr>
              <w:pStyle w:val="Table"/>
              <w:rPr>
                <w:sz w:val="18"/>
                <w:szCs w:val="18"/>
              </w:rPr>
            </w:pPr>
            <w:r w:rsidRPr="00253BEA">
              <w:rPr>
                <w:sz w:val="18"/>
                <w:szCs w:val="18"/>
              </w:rPr>
              <w:t>June Cobra Fees 2013 – Medical Reserve</w:t>
            </w:r>
          </w:p>
        </w:tc>
        <w:tc>
          <w:tcPr>
            <w:tcW w:w="1170" w:type="dxa"/>
          </w:tcPr>
          <w:p w14:paraId="5F546E0D" w14:textId="5148601B" w:rsidR="0018208D" w:rsidRPr="00253BEA" w:rsidRDefault="0018208D" w:rsidP="00D103BE">
            <w:pPr>
              <w:pStyle w:val="Table"/>
              <w:jc w:val="right"/>
              <w:rPr>
                <w:sz w:val="18"/>
                <w:szCs w:val="18"/>
              </w:rPr>
            </w:pPr>
            <w:r w:rsidRPr="00253BEA">
              <w:rPr>
                <w:sz w:val="18"/>
                <w:szCs w:val="18"/>
              </w:rPr>
              <w:t>372.13</w:t>
            </w:r>
          </w:p>
        </w:tc>
      </w:tr>
      <w:tr w:rsidR="0018208D" w:rsidRPr="00253BEA" w14:paraId="639B6120" w14:textId="77777777" w:rsidTr="00673F78">
        <w:tc>
          <w:tcPr>
            <w:tcW w:w="2880" w:type="dxa"/>
          </w:tcPr>
          <w:p w14:paraId="0CD3AB4E" w14:textId="5AE9FEDC" w:rsidR="0018208D" w:rsidRPr="00253BEA" w:rsidRDefault="0018208D" w:rsidP="00B6073A">
            <w:pPr>
              <w:pStyle w:val="Table"/>
              <w:rPr>
                <w:sz w:val="18"/>
                <w:szCs w:val="18"/>
              </w:rPr>
            </w:pPr>
            <w:r w:rsidRPr="00253BEA">
              <w:rPr>
                <w:sz w:val="18"/>
                <w:szCs w:val="18"/>
              </w:rPr>
              <w:lastRenderedPageBreak/>
              <w:t>Saving Hardware</w:t>
            </w:r>
          </w:p>
        </w:tc>
        <w:tc>
          <w:tcPr>
            <w:tcW w:w="990" w:type="dxa"/>
          </w:tcPr>
          <w:p w14:paraId="2F5F79BF" w14:textId="5DE32FE3" w:rsidR="0018208D" w:rsidRPr="00253BEA" w:rsidRDefault="0018208D" w:rsidP="0018208D">
            <w:pPr>
              <w:pStyle w:val="Table"/>
              <w:jc w:val="center"/>
              <w:rPr>
                <w:sz w:val="18"/>
                <w:szCs w:val="18"/>
              </w:rPr>
            </w:pPr>
            <w:r w:rsidRPr="00253BEA">
              <w:rPr>
                <w:sz w:val="18"/>
                <w:szCs w:val="18"/>
              </w:rPr>
              <w:t>6961</w:t>
            </w:r>
          </w:p>
        </w:tc>
        <w:tc>
          <w:tcPr>
            <w:tcW w:w="4410" w:type="dxa"/>
          </w:tcPr>
          <w:p w14:paraId="7CCE66E1" w14:textId="55FAA3BA" w:rsidR="0018208D" w:rsidRPr="00253BEA" w:rsidRDefault="0018208D" w:rsidP="000C6ACA">
            <w:pPr>
              <w:pStyle w:val="Table"/>
              <w:rPr>
                <w:sz w:val="18"/>
                <w:szCs w:val="18"/>
              </w:rPr>
            </w:pPr>
            <w:r w:rsidRPr="00253BEA">
              <w:rPr>
                <w:sz w:val="18"/>
                <w:szCs w:val="18"/>
              </w:rPr>
              <w:t>Postage – Safety</w:t>
            </w:r>
          </w:p>
        </w:tc>
        <w:tc>
          <w:tcPr>
            <w:tcW w:w="1170" w:type="dxa"/>
          </w:tcPr>
          <w:p w14:paraId="154DC56B" w14:textId="1D7BEEA9" w:rsidR="0018208D" w:rsidRPr="00253BEA" w:rsidRDefault="0018208D" w:rsidP="00D103BE">
            <w:pPr>
              <w:pStyle w:val="Table"/>
              <w:jc w:val="right"/>
              <w:rPr>
                <w:sz w:val="18"/>
                <w:szCs w:val="18"/>
              </w:rPr>
            </w:pPr>
            <w:r w:rsidRPr="00253BEA">
              <w:rPr>
                <w:sz w:val="18"/>
                <w:szCs w:val="18"/>
              </w:rPr>
              <w:t>7.89</w:t>
            </w:r>
          </w:p>
        </w:tc>
      </w:tr>
      <w:tr w:rsidR="0018208D" w:rsidRPr="00253BEA" w14:paraId="051A1DEC" w14:textId="77777777" w:rsidTr="00673F78">
        <w:tc>
          <w:tcPr>
            <w:tcW w:w="2880" w:type="dxa"/>
          </w:tcPr>
          <w:p w14:paraId="0350C268" w14:textId="0B67EADE" w:rsidR="0018208D" w:rsidRPr="00253BEA" w:rsidRDefault="0018208D" w:rsidP="00B6073A">
            <w:pPr>
              <w:pStyle w:val="Table"/>
              <w:rPr>
                <w:sz w:val="18"/>
                <w:szCs w:val="18"/>
              </w:rPr>
            </w:pPr>
            <w:r w:rsidRPr="00253BEA">
              <w:rPr>
                <w:sz w:val="18"/>
                <w:szCs w:val="18"/>
              </w:rPr>
              <w:t>Dell</w:t>
            </w:r>
          </w:p>
        </w:tc>
        <w:tc>
          <w:tcPr>
            <w:tcW w:w="990" w:type="dxa"/>
          </w:tcPr>
          <w:p w14:paraId="4C3EC6DA" w14:textId="2CAA0763" w:rsidR="0018208D" w:rsidRPr="00253BEA" w:rsidRDefault="0018208D" w:rsidP="0018208D">
            <w:pPr>
              <w:pStyle w:val="Table"/>
              <w:jc w:val="center"/>
              <w:rPr>
                <w:sz w:val="18"/>
                <w:szCs w:val="18"/>
              </w:rPr>
            </w:pPr>
            <w:r w:rsidRPr="00253BEA">
              <w:rPr>
                <w:sz w:val="18"/>
                <w:szCs w:val="18"/>
              </w:rPr>
              <w:t>6962</w:t>
            </w:r>
          </w:p>
        </w:tc>
        <w:tc>
          <w:tcPr>
            <w:tcW w:w="4410" w:type="dxa"/>
          </w:tcPr>
          <w:p w14:paraId="1F5F8672" w14:textId="5DF5F214" w:rsidR="0018208D" w:rsidRPr="00253BEA" w:rsidRDefault="0018208D" w:rsidP="000C6ACA">
            <w:pPr>
              <w:pStyle w:val="Table"/>
              <w:rPr>
                <w:sz w:val="18"/>
                <w:szCs w:val="18"/>
              </w:rPr>
            </w:pPr>
            <w:r w:rsidRPr="00253BEA">
              <w:rPr>
                <w:sz w:val="18"/>
                <w:szCs w:val="18"/>
              </w:rPr>
              <w:t>Cartridges – Sheriff</w:t>
            </w:r>
          </w:p>
        </w:tc>
        <w:tc>
          <w:tcPr>
            <w:tcW w:w="1170" w:type="dxa"/>
          </w:tcPr>
          <w:p w14:paraId="2EB58773" w14:textId="3ADC4712" w:rsidR="0018208D" w:rsidRPr="00253BEA" w:rsidRDefault="0018208D" w:rsidP="00D103BE">
            <w:pPr>
              <w:pStyle w:val="Table"/>
              <w:jc w:val="right"/>
              <w:rPr>
                <w:sz w:val="18"/>
                <w:szCs w:val="18"/>
              </w:rPr>
            </w:pPr>
            <w:r w:rsidRPr="00253BEA">
              <w:rPr>
                <w:sz w:val="18"/>
                <w:szCs w:val="18"/>
              </w:rPr>
              <w:t>725.63</w:t>
            </w:r>
          </w:p>
        </w:tc>
      </w:tr>
      <w:tr w:rsidR="0018208D" w:rsidRPr="00253BEA" w14:paraId="7A67AC6B" w14:textId="77777777" w:rsidTr="00673F78">
        <w:tc>
          <w:tcPr>
            <w:tcW w:w="2880" w:type="dxa"/>
          </w:tcPr>
          <w:p w14:paraId="0447CC0D" w14:textId="3F54CAF9" w:rsidR="0018208D" w:rsidRPr="00253BEA" w:rsidRDefault="0018208D" w:rsidP="00B6073A">
            <w:pPr>
              <w:pStyle w:val="Table"/>
              <w:rPr>
                <w:sz w:val="18"/>
                <w:szCs w:val="18"/>
              </w:rPr>
            </w:pPr>
            <w:r w:rsidRPr="00253BEA">
              <w:rPr>
                <w:sz w:val="18"/>
                <w:szCs w:val="18"/>
              </w:rPr>
              <w:t>Hocking Hills State Park</w:t>
            </w:r>
          </w:p>
        </w:tc>
        <w:tc>
          <w:tcPr>
            <w:tcW w:w="990" w:type="dxa"/>
          </w:tcPr>
          <w:p w14:paraId="516BD322" w14:textId="32FB86E7" w:rsidR="0018208D" w:rsidRPr="00253BEA" w:rsidRDefault="0018208D" w:rsidP="0018208D">
            <w:pPr>
              <w:pStyle w:val="Table"/>
              <w:jc w:val="center"/>
              <w:rPr>
                <w:sz w:val="18"/>
                <w:szCs w:val="18"/>
              </w:rPr>
            </w:pPr>
            <w:r w:rsidRPr="00253BEA">
              <w:rPr>
                <w:sz w:val="18"/>
                <w:szCs w:val="18"/>
              </w:rPr>
              <w:t>6963</w:t>
            </w:r>
          </w:p>
        </w:tc>
        <w:tc>
          <w:tcPr>
            <w:tcW w:w="4410" w:type="dxa"/>
          </w:tcPr>
          <w:p w14:paraId="308F92F9" w14:textId="1FDFCA90" w:rsidR="0018208D" w:rsidRPr="00253BEA" w:rsidRDefault="0018208D" w:rsidP="000C6ACA">
            <w:pPr>
              <w:pStyle w:val="Table"/>
              <w:rPr>
                <w:sz w:val="18"/>
                <w:szCs w:val="18"/>
              </w:rPr>
            </w:pPr>
            <w:r w:rsidRPr="00253BEA">
              <w:rPr>
                <w:sz w:val="18"/>
                <w:szCs w:val="18"/>
              </w:rPr>
              <w:t>Swim Passes-Social Supports/Recreation – FCFC</w:t>
            </w:r>
          </w:p>
        </w:tc>
        <w:tc>
          <w:tcPr>
            <w:tcW w:w="1170" w:type="dxa"/>
          </w:tcPr>
          <w:p w14:paraId="0F062936" w14:textId="676ABA0C" w:rsidR="0018208D" w:rsidRPr="00253BEA" w:rsidRDefault="0018208D" w:rsidP="00D103BE">
            <w:pPr>
              <w:pStyle w:val="Table"/>
              <w:jc w:val="right"/>
              <w:rPr>
                <w:sz w:val="18"/>
                <w:szCs w:val="18"/>
              </w:rPr>
            </w:pPr>
            <w:r w:rsidRPr="00253BEA">
              <w:rPr>
                <w:sz w:val="18"/>
                <w:szCs w:val="18"/>
              </w:rPr>
              <w:t>450.00</w:t>
            </w:r>
          </w:p>
        </w:tc>
      </w:tr>
      <w:tr w:rsidR="0018208D" w:rsidRPr="00253BEA" w14:paraId="6111331F" w14:textId="77777777" w:rsidTr="00673F78">
        <w:tc>
          <w:tcPr>
            <w:tcW w:w="2880" w:type="dxa"/>
          </w:tcPr>
          <w:p w14:paraId="7FC633B5" w14:textId="6BE32951" w:rsidR="0018208D" w:rsidRPr="00253BEA" w:rsidRDefault="0018208D" w:rsidP="00B6073A">
            <w:pPr>
              <w:pStyle w:val="Table"/>
              <w:rPr>
                <w:sz w:val="18"/>
                <w:szCs w:val="18"/>
              </w:rPr>
            </w:pPr>
            <w:r w:rsidRPr="00253BEA">
              <w:rPr>
                <w:sz w:val="18"/>
                <w:szCs w:val="18"/>
              </w:rPr>
              <w:t xml:space="preserve">Megan </w:t>
            </w:r>
            <w:proofErr w:type="spellStart"/>
            <w:r w:rsidRPr="00253BEA">
              <w:rPr>
                <w:sz w:val="18"/>
                <w:szCs w:val="18"/>
              </w:rPr>
              <w:t>Kilbarger</w:t>
            </w:r>
            <w:proofErr w:type="spellEnd"/>
          </w:p>
        </w:tc>
        <w:tc>
          <w:tcPr>
            <w:tcW w:w="990" w:type="dxa"/>
          </w:tcPr>
          <w:p w14:paraId="71BA9E7D" w14:textId="04B4E857" w:rsidR="0018208D" w:rsidRPr="00253BEA" w:rsidRDefault="0018208D" w:rsidP="0018208D">
            <w:pPr>
              <w:pStyle w:val="Table"/>
              <w:jc w:val="center"/>
              <w:rPr>
                <w:sz w:val="18"/>
                <w:szCs w:val="18"/>
              </w:rPr>
            </w:pPr>
            <w:r w:rsidRPr="00253BEA">
              <w:rPr>
                <w:sz w:val="18"/>
                <w:szCs w:val="18"/>
              </w:rPr>
              <w:t>6964</w:t>
            </w:r>
          </w:p>
        </w:tc>
        <w:tc>
          <w:tcPr>
            <w:tcW w:w="4410" w:type="dxa"/>
          </w:tcPr>
          <w:p w14:paraId="1F5F0571" w14:textId="77AC2759" w:rsidR="0018208D" w:rsidRPr="00253BEA" w:rsidRDefault="0018208D" w:rsidP="000C6ACA">
            <w:pPr>
              <w:pStyle w:val="Table"/>
              <w:rPr>
                <w:sz w:val="18"/>
                <w:szCs w:val="18"/>
              </w:rPr>
            </w:pPr>
            <w:r w:rsidRPr="00253BEA">
              <w:rPr>
                <w:sz w:val="18"/>
                <w:szCs w:val="18"/>
              </w:rPr>
              <w:t>Family Centered Activity Summer 2013 – FCFC</w:t>
            </w:r>
          </w:p>
        </w:tc>
        <w:tc>
          <w:tcPr>
            <w:tcW w:w="1170" w:type="dxa"/>
          </w:tcPr>
          <w:p w14:paraId="1B608669" w14:textId="226E891B" w:rsidR="0018208D" w:rsidRPr="00253BEA" w:rsidRDefault="0018208D" w:rsidP="00D103BE">
            <w:pPr>
              <w:pStyle w:val="Table"/>
              <w:jc w:val="right"/>
              <w:rPr>
                <w:sz w:val="18"/>
                <w:szCs w:val="18"/>
              </w:rPr>
            </w:pPr>
            <w:r w:rsidRPr="00253BEA">
              <w:rPr>
                <w:sz w:val="18"/>
                <w:szCs w:val="18"/>
              </w:rPr>
              <w:t>240.78</w:t>
            </w:r>
          </w:p>
        </w:tc>
      </w:tr>
      <w:tr w:rsidR="0018208D" w:rsidRPr="00253BEA" w14:paraId="79579895" w14:textId="77777777" w:rsidTr="00673F78">
        <w:tc>
          <w:tcPr>
            <w:tcW w:w="2880" w:type="dxa"/>
          </w:tcPr>
          <w:p w14:paraId="4940E263" w14:textId="308594A6" w:rsidR="0018208D" w:rsidRPr="00253BEA" w:rsidRDefault="0018208D" w:rsidP="00B6073A">
            <w:pPr>
              <w:pStyle w:val="Table"/>
              <w:rPr>
                <w:sz w:val="18"/>
                <w:szCs w:val="18"/>
              </w:rPr>
            </w:pPr>
            <w:r w:rsidRPr="00253BEA">
              <w:rPr>
                <w:sz w:val="18"/>
                <w:szCs w:val="18"/>
              </w:rPr>
              <w:t>Logan City Pool</w:t>
            </w:r>
          </w:p>
        </w:tc>
        <w:tc>
          <w:tcPr>
            <w:tcW w:w="990" w:type="dxa"/>
          </w:tcPr>
          <w:p w14:paraId="5939CE39" w14:textId="0FA47C59" w:rsidR="0018208D" w:rsidRPr="00253BEA" w:rsidRDefault="0018208D" w:rsidP="0018208D">
            <w:pPr>
              <w:pStyle w:val="Table"/>
              <w:jc w:val="center"/>
              <w:rPr>
                <w:sz w:val="18"/>
                <w:szCs w:val="18"/>
              </w:rPr>
            </w:pPr>
            <w:r w:rsidRPr="00253BEA">
              <w:rPr>
                <w:sz w:val="18"/>
                <w:szCs w:val="18"/>
              </w:rPr>
              <w:t>6965</w:t>
            </w:r>
          </w:p>
        </w:tc>
        <w:tc>
          <w:tcPr>
            <w:tcW w:w="4410" w:type="dxa"/>
          </w:tcPr>
          <w:p w14:paraId="19A94DE1" w14:textId="0C481576" w:rsidR="0018208D" w:rsidRPr="00253BEA" w:rsidRDefault="0018208D" w:rsidP="000C6ACA">
            <w:pPr>
              <w:pStyle w:val="Table"/>
              <w:rPr>
                <w:sz w:val="18"/>
                <w:szCs w:val="18"/>
              </w:rPr>
            </w:pPr>
            <w:r w:rsidRPr="00253BEA">
              <w:rPr>
                <w:sz w:val="18"/>
                <w:szCs w:val="18"/>
              </w:rPr>
              <w:t>Swimming Passes/Family Centered Activity – FCFC</w:t>
            </w:r>
          </w:p>
        </w:tc>
        <w:tc>
          <w:tcPr>
            <w:tcW w:w="1170" w:type="dxa"/>
          </w:tcPr>
          <w:p w14:paraId="0F1D7D2B" w14:textId="446BFD0D" w:rsidR="0018208D" w:rsidRPr="00253BEA" w:rsidRDefault="0018208D" w:rsidP="00D103BE">
            <w:pPr>
              <w:pStyle w:val="Table"/>
              <w:jc w:val="right"/>
              <w:rPr>
                <w:sz w:val="18"/>
                <w:szCs w:val="18"/>
              </w:rPr>
            </w:pPr>
            <w:r w:rsidRPr="00253BEA">
              <w:rPr>
                <w:sz w:val="18"/>
                <w:szCs w:val="18"/>
              </w:rPr>
              <w:t>700.00</w:t>
            </w:r>
          </w:p>
        </w:tc>
      </w:tr>
      <w:tr w:rsidR="0018208D" w:rsidRPr="00253BEA" w14:paraId="2E95DEDE" w14:textId="77777777" w:rsidTr="00673F78">
        <w:tc>
          <w:tcPr>
            <w:tcW w:w="2880" w:type="dxa"/>
          </w:tcPr>
          <w:p w14:paraId="52582339" w14:textId="4693AA56" w:rsidR="0018208D" w:rsidRPr="00253BEA" w:rsidRDefault="0018208D" w:rsidP="00B6073A">
            <w:pPr>
              <w:pStyle w:val="Table"/>
              <w:rPr>
                <w:sz w:val="18"/>
                <w:szCs w:val="18"/>
              </w:rPr>
            </w:pPr>
            <w:r w:rsidRPr="00253BEA">
              <w:rPr>
                <w:sz w:val="18"/>
                <w:szCs w:val="18"/>
              </w:rPr>
              <w:t>Hocking Hills State Park</w:t>
            </w:r>
          </w:p>
        </w:tc>
        <w:tc>
          <w:tcPr>
            <w:tcW w:w="990" w:type="dxa"/>
          </w:tcPr>
          <w:p w14:paraId="1A4C1F12" w14:textId="29FA8E38" w:rsidR="0018208D" w:rsidRPr="00253BEA" w:rsidRDefault="0018208D" w:rsidP="0018208D">
            <w:pPr>
              <w:pStyle w:val="Table"/>
              <w:jc w:val="center"/>
              <w:rPr>
                <w:sz w:val="18"/>
                <w:szCs w:val="18"/>
              </w:rPr>
            </w:pPr>
            <w:r w:rsidRPr="00253BEA">
              <w:rPr>
                <w:sz w:val="18"/>
                <w:szCs w:val="18"/>
              </w:rPr>
              <w:t>6966</w:t>
            </w:r>
          </w:p>
        </w:tc>
        <w:tc>
          <w:tcPr>
            <w:tcW w:w="4410" w:type="dxa"/>
          </w:tcPr>
          <w:p w14:paraId="7550B573" w14:textId="2FE067F8" w:rsidR="0018208D" w:rsidRPr="00253BEA" w:rsidRDefault="0018208D" w:rsidP="000C6ACA">
            <w:pPr>
              <w:pStyle w:val="Table"/>
              <w:rPr>
                <w:sz w:val="18"/>
                <w:szCs w:val="18"/>
              </w:rPr>
            </w:pPr>
            <w:r w:rsidRPr="00253BEA">
              <w:rPr>
                <w:sz w:val="18"/>
                <w:szCs w:val="18"/>
              </w:rPr>
              <w:t>Swimming Passes/Family Centered Activity – FCFC</w:t>
            </w:r>
          </w:p>
        </w:tc>
        <w:tc>
          <w:tcPr>
            <w:tcW w:w="1170" w:type="dxa"/>
          </w:tcPr>
          <w:p w14:paraId="344DFAA8" w14:textId="4196D530" w:rsidR="0018208D" w:rsidRPr="00253BEA" w:rsidRDefault="0018208D" w:rsidP="00D103BE">
            <w:pPr>
              <w:pStyle w:val="Table"/>
              <w:jc w:val="right"/>
              <w:rPr>
                <w:sz w:val="18"/>
                <w:szCs w:val="18"/>
              </w:rPr>
            </w:pPr>
            <w:r w:rsidRPr="00253BEA">
              <w:rPr>
                <w:sz w:val="18"/>
                <w:szCs w:val="18"/>
              </w:rPr>
              <w:t>450.00</w:t>
            </w:r>
          </w:p>
        </w:tc>
      </w:tr>
      <w:tr w:rsidR="0018208D" w:rsidRPr="00253BEA" w14:paraId="036ABE33" w14:textId="77777777" w:rsidTr="00673F78">
        <w:tc>
          <w:tcPr>
            <w:tcW w:w="2880" w:type="dxa"/>
          </w:tcPr>
          <w:p w14:paraId="37C5B7C7" w14:textId="527D69CE" w:rsidR="0018208D" w:rsidRPr="00253BEA" w:rsidRDefault="0018208D" w:rsidP="00B6073A">
            <w:pPr>
              <w:pStyle w:val="Table"/>
              <w:rPr>
                <w:sz w:val="18"/>
                <w:szCs w:val="18"/>
              </w:rPr>
            </w:pPr>
            <w:r w:rsidRPr="00253BEA">
              <w:rPr>
                <w:sz w:val="18"/>
                <w:szCs w:val="18"/>
              </w:rPr>
              <w:t>Victoria Hilliard</w:t>
            </w:r>
          </w:p>
        </w:tc>
        <w:tc>
          <w:tcPr>
            <w:tcW w:w="990" w:type="dxa"/>
          </w:tcPr>
          <w:p w14:paraId="37281500" w14:textId="3050D5BC" w:rsidR="0018208D" w:rsidRPr="00253BEA" w:rsidRDefault="0018208D" w:rsidP="0018208D">
            <w:pPr>
              <w:pStyle w:val="Table"/>
              <w:jc w:val="center"/>
              <w:rPr>
                <w:sz w:val="18"/>
                <w:szCs w:val="18"/>
              </w:rPr>
            </w:pPr>
            <w:r w:rsidRPr="00253BEA">
              <w:rPr>
                <w:sz w:val="18"/>
                <w:szCs w:val="18"/>
              </w:rPr>
              <w:t>6967</w:t>
            </w:r>
          </w:p>
        </w:tc>
        <w:tc>
          <w:tcPr>
            <w:tcW w:w="4410" w:type="dxa"/>
          </w:tcPr>
          <w:p w14:paraId="17BA7453" w14:textId="68EE827C" w:rsidR="0018208D" w:rsidRPr="00253BEA" w:rsidRDefault="0018208D" w:rsidP="000C6ACA">
            <w:pPr>
              <w:pStyle w:val="Table"/>
              <w:rPr>
                <w:sz w:val="18"/>
                <w:szCs w:val="18"/>
              </w:rPr>
            </w:pPr>
            <w:r w:rsidRPr="00253BEA">
              <w:rPr>
                <w:sz w:val="18"/>
                <w:szCs w:val="18"/>
              </w:rPr>
              <w:t>Travel Expenses – FCFC</w:t>
            </w:r>
          </w:p>
        </w:tc>
        <w:tc>
          <w:tcPr>
            <w:tcW w:w="1170" w:type="dxa"/>
          </w:tcPr>
          <w:p w14:paraId="670D4707" w14:textId="2110B6D3" w:rsidR="0018208D" w:rsidRPr="00253BEA" w:rsidRDefault="0018208D" w:rsidP="00D103BE">
            <w:pPr>
              <w:pStyle w:val="Table"/>
              <w:jc w:val="right"/>
              <w:rPr>
                <w:sz w:val="18"/>
                <w:szCs w:val="18"/>
              </w:rPr>
            </w:pPr>
            <w:r w:rsidRPr="00253BEA">
              <w:rPr>
                <w:sz w:val="18"/>
                <w:szCs w:val="18"/>
              </w:rPr>
              <w:t>46.50</w:t>
            </w:r>
          </w:p>
        </w:tc>
      </w:tr>
      <w:tr w:rsidR="0018208D" w:rsidRPr="00253BEA" w14:paraId="3C40E3AF" w14:textId="77777777" w:rsidTr="00673F78">
        <w:tc>
          <w:tcPr>
            <w:tcW w:w="2880" w:type="dxa"/>
          </w:tcPr>
          <w:p w14:paraId="3D659FC1" w14:textId="61306BD1" w:rsidR="0018208D" w:rsidRPr="00253BEA" w:rsidRDefault="0018208D" w:rsidP="00B6073A">
            <w:pPr>
              <w:pStyle w:val="Table"/>
              <w:rPr>
                <w:sz w:val="18"/>
                <w:szCs w:val="18"/>
              </w:rPr>
            </w:pPr>
            <w:r w:rsidRPr="00253BEA">
              <w:rPr>
                <w:sz w:val="18"/>
                <w:szCs w:val="18"/>
              </w:rPr>
              <w:t>Frontier Communications</w:t>
            </w:r>
          </w:p>
        </w:tc>
        <w:tc>
          <w:tcPr>
            <w:tcW w:w="990" w:type="dxa"/>
          </w:tcPr>
          <w:p w14:paraId="7EAE9324" w14:textId="19A518C7" w:rsidR="0018208D" w:rsidRPr="00253BEA" w:rsidRDefault="0018208D" w:rsidP="0018208D">
            <w:pPr>
              <w:pStyle w:val="Table"/>
              <w:jc w:val="center"/>
              <w:rPr>
                <w:sz w:val="18"/>
                <w:szCs w:val="18"/>
              </w:rPr>
            </w:pPr>
            <w:r w:rsidRPr="00253BEA">
              <w:rPr>
                <w:sz w:val="18"/>
                <w:szCs w:val="18"/>
              </w:rPr>
              <w:t>6968</w:t>
            </w:r>
          </w:p>
        </w:tc>
        <w:tc>
          <w:tcPr>
            <w:tcW w:w="4410" w:type="dxa"/>
          </w:tcPr>
          <w:p w14:paraId="0A4FB8BA" w14:textId="3F1A2759" w:rsidR="0018208D" w:rsidRPr="00253BEA" w:rsidRDefault="0018208D" w:rsidP="000C6ACA">
            <w:pPr>
              <w:pStyle w:val="Table"/>
              <w:rPr>
                <w:sz w:val="18"/>
                <w:szCs w:val="18"/>
              </w:rPr>
            </w:pPr>
            <w:r w:rsidRPr="00253BEA">
              <w:rPr>
                <w:sz w:val="18"/>
                <w:szCs w:val="18"/>
              </w:rPr>
              <w:t>Phone &amp; Internet Service – FCFC</w:t>
            </w:r>
          </w:p>
        </w:tc>
        <w:tc>
          <w:tcPr>
            <w:tcW w:w="1170" w:type="dxa"/>
          </w:tcPr>
          <w:p w14:paraId="2F6E79BC" w14:textId="696446B7" w:rsidR="0018208D" w:rsidRPr="00253BEA" w:rsidRDefault="0018208D" w:rsidP="00D103BE">
            <w:pPr>
              <w:pStyle w:val="Table"/>
              <w:jc w:val="right"/>
              <w:rPr>
                <w:sz w:val="18"/>
                <w:szCs w:val="18"/>
              </w:rPr>
            </w:pPr>
            <w:r w:rsidRPr="00253BEA">
              <w:rPr>
                <w:sz w:val="18"/>
                <w:szCs w:val="18"/>
              </w:rPr>
              <w:t>68.53</w:t>
            </w:r>
          </w:p>
        </w:tc>
      </w:tr>
      <w:tr w:rsidR="0018208D" w:rsidRPr="00253BEA" w14:paraId="63C705A6" w14:textId="77777777" w:rsidTr="00673F78">
        <w:tc>
          <w:tcPr>
            <w:tcW w:w="2880" w:type="dxa"/>
          </w:tcPr>
          <w:p w14:paraId="1116333B" w14:textId="617BEC75" w:rsidR="0018208D" w:rsidRPr="00253BEA" w:rsidRDefault="002F1284" w:rsidP="00B6073A">
            <w:pPr>
              <w:pStyle w:val="Table"/>
              <w:rPr>
                <w:sz w:val="18"/>
                <w:szCs w:val="18"/>
              </w:rPr>
            </w:pPr>
            <w:r w:rsidRPr="00253BEA">
              <w:rPr>
                <w:sz w:val="18"/>
                <w:szCs w:val="18"/>
              </w:rPr>
              <w:t>Gordon Flesch Co., Inc.</w:t>
            </w:r>
          </w:p>
        </w:tc>
        <w:tc>
          <w:tcPr>
            <w:tcW w:w="990" w:type="dxa"/>
          </w:tcPr>
          <w:p w14:paraId="1BB80F24" w14:textId="5D18DE91" w:rsidR="0018208D" w:rsidRPr="00253BEA" w:rsidRDefault="002F1284" w:rsidP="0018208D">
            <w:pPr>
              <w:pStyle w:val="Table"/>
              <w:jc w:val="center"/>
              <w:rPr>
                <w:sz w:val="18"/>
                <w:szCs w:val="18"/>
              </w:rPr>
            </w:pPr>
            <w:r w:rsidRPr="00253BEA">
              <w:rPr>
                <w:sz w:val="18"/>
                <w:szCs w:val="18"/>
              </w:rPr>
              <w:t>6969</w:t>
            </w:r>
          </w:p>
        </w:tc>
        <w:tc>
          <w:tcPr>
            <w:tcW w:w="4410" w:type="dxa"/>
          </w:tcPr>
          <w:p w14:paraId="7F298E19" w14:textId="7623B154" w:rsidR="0018208D" w:rsidRPr="00253BEA" w:rsidRDefault="002F1284" w:rsidP="000C6ACA">
            <w:pPr>
              <w:pStyle w:val="Table"/>
              <w:rPr>
                <w:sz w:val="18"/>
                <w:szCs w:val="18"/>
              </w:rPr>
            </w:pPr>
            <w:r w:rsidRPr="00253BEA">
              <w:rPr>
                <w:sz w:val="18"/>
                <w:szCs w:val="18"/>
              </w:rPr>
              <w:t>Maintenance Agreement – Engineer</w:t>
            </w:r>
          </w:p>
        </w:tc>
        <w:tc>
          <w:tcPr>
            <w:tcW w:w="1170" w:type="dxa"/>
          </w:tcPr>
          <w:p w14:paraId="783D53DC" w14:textId="5256D136" w:rsidR="0018208D" w:rsidRPr="00253BEA" w:rsidRDefault="002F1284" w:rsidP="00D103BE">
            <w:pPr>
              <w:pStyle w:val="Table"/>
              <w:jc w:val="right"/>
              <w:rPr>
                <w:sz w:val="18"/>
                <w:szCs w:val="18"/>
              </w:rPr>
            </w:pPr>
            <w:r w:rsidRPr="00253BEA">
              <w:rPr>
                <w:sz w:val="18"/>
                <w:szCs w:val="18"/>
              </w:rPr>
              <w:t>62.04</w:t>
            </w:r>
          </w:p>
        </w:tc>
      </w:tr>
      <w:tr w:rsidR="002F1284" w:rsidRPr="00253BEA" w14:paraId="6EE88C09" w14:textId="77777777" w:rsidTr="00673F78">
        <w:tc>
          <w:tcPr>
            <w:tcW w:w="2880" w:type="dxa"/>
          </w:tcPr>
          <w:p w14:paraId="0B6D5876" w14:textId="6A2B3AE3" w:rsidR="002F1284" w:rsidRPr="00253BEA" w:rsidRDefault="002F1284" w:rsidP="00B6073A">
            <w:pPr>
              <w:pStyle w:val="Table"/>
              <w:rPr>
                <w:sz w:val="18"/>
                <w:szCs w:val="18"/>
              </w:rPr>
            </w:pPr>
            <w:r w:rsidRPr="00253BEA">
              <w:rPr>
                <w:sz w:val="18"/>
                <w:szCs w:val="18"/>
              </w:rPr>
              <w:t>Waterloo Coal Co., Inc.</w:t>
            </w:r>
          </w:p>
        </w:tc>
        <w:tc>
          <w:tcPr>
            <w:tcW w:w="990" w:type="dxa"/>
          </w:tcPr>
          <w:p w14:paraId="7CE75F23" w14:textId="45DC92F7" w:rsidR="002F1284" w:rsidRPr="00253BEA" w:rsidRDefault="002F1284" w:rsidP="0018208D">
            <w:pPr>
              <w:pStyle w:val="Table"/>
              <w:jc w:val="center"/>
              <w:rPr>
                <w:sz w:val="18"/>
                <w:szCs w:val="18"/>
              </w:rPr>
            </w:pPr>
            <w:r w:rsidRPr="00253BEA">
              <w:rPr>
                <w:sz w:val="18"/>
                <w:szCs w:val="18"/>
              </w:rPr>
              <w:t>6970</w:t>
            </w:r>
          </w:p>
        </w:tc>
        <w:tc>
          <w:tcPr>
            <w:tcW w:w="4410" w:type="dxa"/>
          </w:tcPr>
          <w:p w14:paraId="5339AB5D" w14:textId="510C1957" w:rsidR="002F1284" w:rsidRPr="00253BEA" w:rsidRDefault="002F1284" w:rsidP="000C6ACA">
            <w:pPr>
              <w:pStyle w:val="Table"/>
              <w:rPr>
                <w:sz w:val="18"/>
                <w:szCs w:val="18"/>
              </w:rPr>
            </w:pPr>
            <w:r w:rsidRPr="00253BEA">
              <w:rPr>
                <w:sz w:val="18"/>
                <w:szCs w:val="18"/>
              </w:rPr>
              <w:t>Rip Rap C/Salt Creek Twp. – Engineer</w:t>
            </w:r>
          </w:p>
        </w:tc>
        <w:tc>
          <w:tcPr>
            <w:tcW w:w="1170" w:type="dxa"/>
          </w:tcPr>
          <w:p w14:paraId="666FED1E" w14:textId="58350149" w:rsidR="002F1284" w:rsidRPr="00253BEA" w:rsidRDefault="002F1284" w:rsidP="00D103BE">
            <w:pPr>
              <w:pStyle w:val="Table"/>
              <w:jc w:val="right"/>
              <w:rPr>
                <w:sz w:val="18"/>
                <w:szCs w:val="18"/>
              </w:rPr>
            </w:pPr>
            <w:r w:rsidRPr="00253BEA">
              <w:rPr>
                <w:sz w:val="18"/>
                <w:szCs w:val="18"/>
              </w:rPr>
              <w:t>4,911.25</w:t>
            </w:r>
          </w:p>
        </w:tc>
      </w:tr>
      <w:tr w:rsidR="002F1284" w:rsidRPr="00253BEA" w14:paraId="1F3B542F" w14:textId="77777777" w:rsidTr="00673F78">
        <w:tc>
          <w:tcPr>
            <w:tcW w:w="2880" w:type="dxa"/>
          </w:tcPr>
          <w:p w14:paraId="1B788582" w14:textId="3B1E0421" w:rsidR="002F1284" w:rsidRPr="00253BEA" w:rsidRDefault="002F1284" w:rsidP="00B6073A">
            <w:pPr>
              <w:pStyle w:val="Table"/>
              <w:rPr>
                <w:sz w:val="18"/>
                <w:szCs w:val="18"/>
              </w:rPr>
            </w:pPr>
            <w:r w:rsidRPr="00253BEA">
              <w:rPr>
                <w:sz w:val="18"/>
                <w:szCs w:val="18"/>
              </w:rPr>
              <w:t>Waterloo Coal Co., Inc.</w:t>
            </w:r>
          </w:p>
        </w:tc>
        <w:tc>
          <w:tcPr>
            <w:tcW w:w="990" w:type="dxa"/>
          </w:tcPr>
          <w:p w14:paraId="79A67D9A" w14:textId="09914B55" w:rsidR="002F1284" w:rsidRPr="00253BEA" w:rsidRDefault="002F1284" w:rsidP="0018208D">
            <w:pPr>
              <w:pStyle w:val="Table"/>
              <w:jc w:val="center"/>
              <w:rPr>
                <w:sz w:val="18"/>
                <w:szCs w:val="18"/>
              </w:rPr>
            </w:pPr>
            <w:r w:rsidRPr="00253BEA">
              <w:rPr>
                <w:sz w:val="18"/>
                <w:szCs w:val="18"/>
              </w:rPr>
              <w:t>6971</w:t>
            </w:r>
          </w:p>
        </w:tc>
        <w:tc>
          <w:tcPr>
            <w:tcW w:w="4410" w:type="dxa"/>
          </w:tcPr>
          <w:p w14:paraId="032D71B0" w14:textId="7D0266CF" w:rsidR="002F1284" w:rsidRPr="00253BEA" w:rsidRDefault="002F1284" w:rsidP="000C6ACA">
            <w:pPr>
              <w:pStyle w:val="Table"/>
              <w:rPr>
                <w:sz w:val="18"/>
                <w:szCs w:val="18"/>
              </w:rPr>
            </w:pPr>
            <w:r w:rsidRPr="00253BEA">
              <w:rPr>
                <w:sz w:val="18"/>
                <w:szCs w:val="18"/>
              </w:rPr>
              <w:t>Rip Rap C – Engineer</w:t>
            </w:r>
          </w:p>
        </w:tc>
        <w:tc>
          <w:tcPr>
            <w:tcW w:w="1170" w:type="dxa"/>
          </w:tcPr>
          <w:p w14:paraId="016F206B" w14:textId="602F0204" w:rsidR="002F1284" w:rsidRPr="00253BEA" w:rsidRDefault="002F1284" w:rsidP="00D103BE">
            <w:pPr>
              <w:pStyle w:val="Table"/>
              <w:jc w:val="right"/>
              <w:rPr>
                <w:sz w:val="18"/>
                <w:szCs w:val="18"/>
              </w:rPr>
            </w:pPr>
            <w:r w:rsidRPr="00253BEA">
              <w:rPr>
                <w:sz w:val="18"/>
                <w:szCs w:val="18"/>
              </w:rPr>
              <w:t>4,903.25</w:t>
            </w:r>
          </w:p>
        </w:tc>
      </w:tr>
      <w:tr w:rsidR="002F1284" w:rsidRPr="00253BEA" w14:paraId="03788D7A" w14:textId="77777777" w:rsidTr="00673F78">
        <w:tc>
          <w:tcPr>
            <w:tcW w:w="2880" w:type="dxa"/>
          </w:tcPr>
          <w:p w14:paraId="3C26C46F" w14:textId="42D82822" w:rsidR="002F1284" w:rsidRPr="00253BEA" w:rsidRDefault="002F1284" w:rsidP="00B6073A">
            <w:pPr>
              <w:pStyle w:val="Table"/>
              <w:rPr>
                <w:sz w:val="18"/>
                <w:szCs w:val="18"/>
              </w:rPr>
            </w:pPr>
            <w:r w:rsidRPr="00253BEA">
              <w:rPr>
                <w:sz w:val="18"/>
                <w:szCs w:val="18"/>
              </w:rPr>
              <w:t>Treasurer State of Ohio</w:t>
            </w:r>
          </w:p>
        </w:tc>
        <w:tc>
          <w:tcPr>
            <w:tcW w:w="990" w:type="dxa"/>
          </w:tcPr>
          <w:p w14:paraId="364ABC61" w14:textId="79887DA2" w:rsidR="002F1284" w:rsidRPr="00253BEA" w:rsidRDefault="002F1284" w:rsidP="0018208D">
            <w:pPr>
              <w:pStyle w:val="Table"/>
              <w:jc w:val="center"/>
              <w:rPr>
                <w:sz w:val="18"/>
                <w:szCs w:val="18"/>
              </w:rPr>
            </w:pPr>
            <w:r w:rsidRPr="00253BEA">
              <w:rPr>
                <w:sz w:val="18"/>
                <w:szCs w:val="18"/>
              </w:rPr>
              <w:t>6972</w:t>
            </w:r>
          </w:p>
        </w:tc>
        <w:tc>
          <w:tcPr>
            <w:tcW w:w="4410" w:type="dxa"/>
          </w:tcPr>
          <w:p w14:paraId="6C2997D9" w14:textId="69707AD3" w:rsidR="002F1284" w:rsidRPr="00253BEA" w:rsidRDefault="002F1284" w:rsidP="000C6ACA">
            <w:pPr>
              <w:pStyle w:val="Table"/>
              <w:rPr>
                <w:sz w:val="18"/>
                <w:szCs w:val="18"/>
              </w:rPr>
            </w:pPr>
            <w:r w:rsidRPr="00253BEA">
              <w:rPr>
                <w:sz w:val="18"/>
                <w:szCs w:val="18"/>
              </w:rPr>
              <w:t>Loan Payment Chieftain Drive River Bridge – Engineer</w:t>
            </w:r>
          </w:p>
        </w:tc>
        <w:tc>
          <w:tcPr>
            <w:tcW w:w="1170" w:type="dxa"/>
          </w:tcPr>
          <w:p w14:paraId="12B34C08" w14:textId="1B24D5E2" w:rsidR="002F1284" w:rsidRPr="00253BEA" w:rsidRDefault="002F1284" w:rsidP="00D103BE">
            <w:pPr>
              <w:pStyle w:val="Table"/>
              <w:jc w:val="right"/>
              <w:rPr>
                <w:sz w:val="18"/>
                <w:szCs w:val="18"/>
              </w:rPr>
            </w:pPr>
            <w:r w:rsidRPr="00253BEA">
              <w:rPr>
                <w:sz w:val="18"/>
                <w:szCs w:val="18"/>
              </w:rPr>
              <w:t>20,200.00</w:t>
            </w:r>
          </w:p>
        </w:tc>
      </w:tr>
      <w:tr w:rsidR="002F1284" w:rsidRPr="00253BEA" w14:paraId="2CD02C9E" w14:textId="77777777" w:rsidTr="00673F78">
        <w:tc>
          <w:tcPr>
            <w:tcW w:w="2880" w:type="dxa"/>
          </w:tcPr>
          <w:p w14:paraId="0DC21753" w14:textId="494C7873" w:rsidR="002F1284" w:rsidRPr="00253BEA" w:rsidRDefault="002F1284" w:rsidP="00B6073A">
            <w:pPr>
              <w:pStyle w:val="Table"/>
              <w:rPr>
                <w:sz w:val="18"/>
                <w:szCs w:val="18"/>
              </w:rPr>
            </w:pPr>
            <w:r w:rsidRPr="00253BEA">
              <w:rPr>
                <w:sz w:val="18"/>
                <w:szCs w:val="18"/>
              </w:rPr>
              <w:t>Southeastern Natural Gas</w:t>
            </w:r>
          </w:p>
        </w:tc>
        <w:tc>
          <w:tcPr>
            <w:tcW w:w="990" w:type="dxa"/>
          </w:tcPr>
          <w:p w14:paraId="6A05963A" w14:textId="15B59F75" w:rsidR="002F1284" w:rsidRPr="00253BEA" w:rsidRDefault="002F1284" w:rsidP="0018208D">
            <w:pPr>
              <w:pStyle w:val="Table"/>
              <w:jc w:val="center"/>
              <w:rPr>
                <w:sz w:val="18"/>
                <w:szCs w:val="18"/>
              </w:rPr>
            </w:pPr>
            <w:r w:rsidRPr="00253BEA">
              <w:rPr>
                <w:sz w:val="18"/>
                <w:szCs w:val="18"/>
              </w:rPr>
              <w:t>6973</w:t>
            </w:r>
          </w:p>
        </w:tc>
        <w:tc>
          <w:tcPr>
            <w:tcW w:w="4410" w:type="dxa"/>
          </w:tcPr>
          <w:p w14:paraId="73612F6B" w14:textId="443FD95D" w:rsidR="002F1284" w:rsidRPr="00253BEA" w:rsidRDefault="002F1284" w:rsidP="000C6ACA">
            <w:pPr>
              <w:pStyle w:val="Table"/>
              <w:rPr>
                <w:sz w:val="18"/>
                <w:szCs w:val="18"/>
              </w:rPr>
            </w:pPr>
            <w:r w:rsidRPr="00253BEA">
              <w:rPr>
                <w:sz w:val="18"/>
                <w:szCs w:val="18"/>
              </w:rPr>
              <w:t>Service – Engineer</w:t>
            </w:r>
          </w:p>
        </w:tc>
        <w:tc>
          <w:tcPr>
            <w:tcW w:w="1170" w:type="dxa"/>
          </w:tcPr>
          <w:p w14:paraId="726521D7" w14:textId="60829DF3" w:rsidR="002F1284" w:rsidRPr="00253BEA" w:rsidRDefault="002F1284" w:rsidP="00D103BE">
            <w:pPr>
              <w:pStyle w:val="Table"/>
              <w:jc w:val="right"/>
              <w:rPr>
                <w:sz w:val="18"/>
                <w:szCs w:val="18"/>
              </w:rPr>
            </w:pPr>
            <w:r w:rsidRPr="00253BEA">
              <w:rPr>
                <w:sz w:val="18"/>
                <w:szCs w:val="18"/>
              </w:rPr>
              <w:t>433.53</w:t>
            </w:r>
          </w:p>
        </w:tc>
      </w:tr>
      <w:tr w:rsidR="002F1284" w:rsidRPr="00253BEA" w14:paraId="023A9887" w14:textId="77777777" w:rsidTr="00673F78">
        <w:tc>
          <w:tcPr>
            <w:tcW w:w="2880" w:type="dxa"/>
          </w:tcPr>
          <w:p w14:paraId="07EDF4FA" w14:textId="1CFA1969" w:rsidR="002F1284" w:rsidRPr="00253BEA" w:rsidRDefault="002F1284" w:rsidP="00B6073A">
            <w:pPr>
              <w:pStyle w:val="Table"/>
              <w:rPr>
                <w:sz w:val="18"/>
                <w:szCs w:val="18"/>
              </w:rPr>
            </w:pPr>
            <w:r w:rsidRPr="00253BEA">
              <w:rPr>
                <w:sz w:val="18"/>
                <w:szCs w:val="18"/>
              </w:rPr>
              <w:t>Frontier</w:t>
            </w:r>
          </w:p>
        </w:tc>
        <w:tc>
          <w:tcPr>
            <w:tcW w:w="990" w:type="dxa"/>
          </w:tcPr>
          <w:p w14:paraId="4EDBC47B" w14:textId="41AD92FF" w:rsidR="002F1284" w:rsidRPr="00253BEA" w:rsidRDefault="002F1284" w:rsidP="0018208D">
            <w:pPr>
              <w:pStyle w:val="Table"/>
              <w:jc w:val="center"/>
              <w:rPr>
                <w:sz w:val="18"/>
                <w:szCs w:val="18"/>
              </w:rPr>
            </w:pPr>
            <w:r w:rsidRPr="00253BEA">
              <w:rPr>
                <w:sz w:val="18"/>
                <w:szCs w:val="18"/>
              </w:rPr>
              <w:t>6974</w:t>
            </w:r>
          </w:p>
        </w:tc>
        <w:tc>
          <w:tcPr>
            <w:tcW w:w="4410" w:type="dxa"/>
          </w:tcPr>
          <w:p w14:paraId="600D7C39" w14:textId="6963087A" w:rsidR="002F1284" w:rsidRPr="00253BEA" w:rsidRDefault="002F1284" w:rsidP="000C6ACA">
            <w:pPr>
              <w:pStyle w:val="Table"/>
              <w:rPr>
                <w:sz w:val="18"/>
                <w:szCs w:val="18"/>
              </w:rPr>
            </w:pPr>
            <w:r w:rsidRPr="00253BEA">
              <w:rPr>
                <w:sz w:val="18"/>
                <w:szCs w:val="18"/>
              </w:rPr>
              <w:t>Service – Engineer</w:t>
            </w:r>
          </w:p>
        </w:tc>
        <w:tc>
          <w:tcPr>
            <w:tcW w:w="1170" w:type="dxa"/>
          </w:tcPr>
          <w:p w14:paraId="006372DF" w14:textId="17492044" w:rsidR="002F1284" w:rsidRPr="00253BEA" w:rsidRDefault="002F1284" w:rsidP="00D103BE">
            <w:pPr>
              <w:pStyle w:val="Table"/>
              <w:jc w:val="right"/>
              <w:rPr>
                <w:sz w:val="18"/>
                <w:szCs w:val="18"/>
              </w:rPr>
            </w:pPr>
            <w:r w:rsidRPr="00253BEA">
              <w:rPr>
                <w:sz w:val="18"/>
                <w:szCs w:val="18"/>
              </w:rPr>
              <w:t>266.89</w:t>
            </w:r>
          </w:p>
        </w:tc>
      </w:tr>
      <w:tr w:rsidR="002F1284" w:rsidRPr="00253BEA" w14:paraId="3BA368AE" w14:textId="77777777" w:rsidTr="00673F78">
        <w:tc>
          <w:tcPr>
            <w:tcW w:w="2880" w:type="dxa"/>
          </w:tcPr>
          <w:p w14:paraId="4E28724F" w14:textId="06F3C0BE" w:rsidR="002F1284" w:rsidRPr="00253BEA" w:rsidRDefault="002F1284" w:rsidP="00B6073A">
            <w:pPr>
              <w:pStyle w:val="Table"/>
              <w:rPr>
                <w:sz w:val="18"/>
                <w:szCs w:val="18"/>
              </w:rPr>
            </w:pPr>
            <w:r w:rsidRPr="00253BEA">
              <w:rPr>
                <w:sz w:val="18"/>
                <w:szCs w:val="18"/>
              </w:rPr>
              <w:t>AEP</w:t>
            </w:r>
          </w:p>
        </w:tc>
        <w:tc>
          <w:tcPr>
            <w:tcW w:w="990" w:type="dxa"/>
          </w:tcPr>
          <w:p w14:paraId="00B60D94" w14:textId="5035F138" w:rsidR="002F1284" w:rsidRPr="00253BEA" w:rsidRDefault="002F1284" w:rsidP="0018208D">
            <w:pPr>
              <w:pStyle w:val="Table"/>
              <w:jc w:val="center"/>
              <w:rPr>
                <w:sz w:val="18"/>
                <w:szCs w:val="18"/>
              </w:rPr>
            </w:pPr>
            <w:r w:rsidRPr="00253BEA">
              <w:rPr>
                <w:sz w:val="18"/>
                <w:szCs w:val="18"/>
              </w:rPr>
              <w:t>6975</w:t>
            </w:r>
          </w:p>
        </w:tc>
        <w:tc>
          <w:tcPr>
            <w:tcW w:w="4410" w:type="dxa"/>
          </w:tcPr>
          <w:p w14:paraId="6333A82D" w14:textId="454696E0" w:rsidR="002F1284" w:rsidRPr="00253BEA" w:rsidRDefault="002F1284" w:rsidP="000C6ACA">
            <w:pPr>
              <w:pStyle w:val="Table"/>
              <w:rPr>
                <w:sz w:val="18"/>
                <w:szCs w:val="18"/>
              </w:rPr>
            </w:pPr>
            <w:r w:rsidRPr="00253BEA">
              <w:rPr>
                <w:sz w:val="18"/>
                <w:szCs w:val="18"/>
              </w:rPr>
              <w:t>Service – Engineer</w:t>
            </w:r>
          </w:p>
        </w:tc>
        <w:tc>
          <w:tcPr>
            <w:tcW w:w="1170" w:type="dxa"/>
          </w:tcPr>
          <w:p w14:paraId="4FC7B624" w14:textId="4016E372" w:rsidR="002F1284" w:rsidRPr="00253BEA" w:rsidRDefault="002F1284" w:rsidP="00D103BE">
            <w:pPr>
              <w:pStyle w:val="Table"/>
              <w:jc w:val="right"/>
              <w:rPr>
                <w:sz w:val="18"/>
                <w:szCs w:val="18"/>
              </w:rPr>
            </w:pPr>
            <w:r w:rsidRPr="00253BEA">
              <w:rPr>
                <w:sz w:val="18"/>
                <w:szCs w:val="18"/>
              </w:rPr>
              <w:t>909.94</w:t>
            </w:r>
          </w:p>
        </w:tc>
      </w:tr>
      <w:tr w:rsidR="002F1284" w:rsidRPr="00253BEA" w14:paraId="40AD9ED5" w14:textId="77777777" w:rsidTr="00673F78">
        <w:tc>
          <w:tcPr>
            <w:tcW w:w="2880" w:type="dxa"/>
          </w:tcPr>
          <w:p w14:paraId="39790100" w14:textId="5FB32214" w:rsidR="002F1284" w:rsidRPr="00253BEA" w:rsidRDefault="002F1284" w:rsidP="00B6073A">
            <w:pPr>
              <w:pStyle w:val="Table"/>
              <w:rPr>
                <w:sz w:val="18"/>
                <w:szCs w:val="18"/>
              </w:rPr>
            </w:pPr>
            <w:r w:rsidRPr="00253BEA">
              <w:rPr>
                <w:sz w:val="18"/>
                <w:szCs w:val="18"/>
              </w:rPr>
              <w:t>Columbia Gas of Ohio</w:t>
            </w:r>
          </w:p>
        </w:tc>
        <w:tc>
          <w:tcPr>
            <w:tcW w:w="990" w:type="dxa"/>
          </w:tcPr>
          <w:p w14:paraId="72281C9D" w14:textId="762F3041" w:rsidR="002F1284" w:rsidRPr="00253BEA" w:rsidRDefault="002F1284" w:rsidP="0018208D">
            <w:pPr>
              <w:pStyle w:val="Table"/>
              <w:jc w:val="center"/>
              <w:rPr>
                <w:sz w:val="18"/>
                <w:szCs w:val="18"/>
              </w:rPr>
            </w:pPr>
            <w:r w:rsidRPr="00253BEA">
              <w:rPr>
                <w:sz w:val="18"/>
                <w:szCs w:val="18"/>
              </w:rPr>
              <w:t>6976</w:t>
            </w:r>
          </w:p>
        </w:tc>
        <w:tc>
          <w:tcPr>
            <w:tcW w:w="4410" w:type="dxa"/>
          </w:tcPr>
          <w:p w14:paraId="07DE950C" w14:textId="6AF36B6C" w:rsidR="002F1284" w:rsidRPr="00253BEA" w:rsidRDefault="002F1284" w:rsidP="000C6ACA">
            <w:pPr>
              <w:pStyle w:val="Table"/>
              <w:rPr>
                <w:sz w:val="18"/>
                <w:szCs w:val="18"/>
              </w:rPr>
            </w:pPr>
            <w:r w:rsidRPr="00253BEA">
              <w:rPr>
                <w:sz w:val="18"/>
                <w:szCs w:val="18"/>
              </w:rPr>
              <w:t>Service – Engineer</w:t>
            </w:r>
          </w:p>
        </w:tc>
        <w:tc>
          <w:tcPr>
            <w:tcW w:w="1170" w:type="dxa"/>
          </w:tcPr>
          <w:p w14:paraId="010890F4" w14:textId="176CECB9" w:rsidR="002F1284" w:rsidRPr="00253BEA" w:rsidRDefault="002F1284" w:rsidP="00D103BE">
            <w:pPr>
              <w:pStyle w:val="Table"/>
              <w:jc w:val="right"/>
              <w:rPr>
                <w:sz w:val="18"/>
                <w:szCs w:val="18"/>
              </w:rPr>
            </w:pPr>
            <w:r w:rsidRPr="00253BEA">
              <w:rPr>
                <w:sz w:val="18"/>
                <w:szCs w:val="18"/>
              </w:rPr>
              <w:t>39.72</w:t>
            </w:r>
          </w:p>
        </w:tc>
      </w:tr>
      <w:tr w:rsidR="000C6ACA" w:rsidRPr="00253BEA" w14:paraId="05AFF520" w14:textId="77777777" w:rsidTr="00673F78">
        <w:tc>
          <w:tcPr>
            <w:tcW w:w="8280" w:type="dxa"/>
            <w:gridSpan w:val="3"/>
          </w:tcPr>
          <w:p w14:paraId="0334D4F6" w14:textId="3FE9EFB9" w:rsidR="000C6ACA" w:rsidRPr="00253BEA" w:rsidRDefault="002F1284" w:rsidP="000C6ACA">
            <w:pPr>
              <w:pStyle w:val="Table"/>
              <w:rPr>
                <w:b/>
                <w:sz w:val="18"/>
                <w:szCs w:val="18"/>
              </w:rPr>
            </w:pPr>
            <w:r w:rsidRPr="00253BEA">
              <w:rPr>
                <w:b/>
                <w:sz w:val="18"/>
                <w:szCs w:val="18"/>
              </w:rPr>
              <w:t>County, Dog &amp; Kennel, Special Projects- Common Pleas, Cert of Title Administrative, Recorder’s Equipment, Sheriff Law Enforcement Trust, Real Estate Assessments, Soil &amp; Water C</w:t>
            </w:r>
            <w:r w:rsidR="00D85FC4" w:rsidRPr="00253BEA">
              <w:rPr>
                <w:b/>
                <w:sz w:val="18"/>
                <w:szCs w:val="18"/>
              </w:rPr>
              <w:t>onservation, County Permanent I</w:t>
            </w:r>
            <w:r w:rsidRPr="00253BEA">
              <w:rPr>
                <w:b/>
                <w:sz w:val="18"/>
                <w:szCs w:val="18"/>
              </w:rPr>
              <w:t>mprovement, Hocking County Sewer District, Hocking county 911, Senior Citizens, Cert Grant, Medical Ins. Reserve, Transitional/Safety Workplace, Concealed Handgun License-Sheriff, Family and Children First, Auto Gas</w:t>
            </w:r>
          </w:p>
        </w:tc>
        <w:tc>
          <w:tcPr>
            <w:tcW w:w="1170" w:type="dxa"/>
            <w:tcBorders>
              <w:top w:val="dotted" w:sz="4" w:space="0" w:color="auto"/>
            </w:tcBorders>
          </w:tcPr>
          <w:p w14:paraId="1CDA81BD" w14:textId="2537A524" w:rsidR="000C6ACA" w:rsidRPr="00253BEA" w:rsidRDefault="002F1284" w:rsidP="000C6ACA">
            <w:pPr>
              <w:pStyle w:val="Table"/>
              <w:jc w:val="right"/>
              <w:rPr>
                <w:b/>
                <w:sz w:val="18"/>
                <w:szCs w:val="18"/>
              </w:rPr>
            </w:pPr>
            <w:r w:rsidRPr="00253BEA">
              <w:rPr>
                <w:b/>
                <w:sz w:val="18"/>
                <w:szCs w:val="18"/>
              </w:rPr>
              <w:t>$163,687.20</w:t>
            </w:r>
          </w:p>
        </w:tc>
      </w:tr>
    </w:tbl>
    <w:p w14:paraId="4A5B7F5A" w14:textId="776F0F89" w:rsidR="000C6ACA" w:rsidRPr="00253BEA" w:rsidRDefault="00075301">
      <w:pPr>
        <w:rPr>
          <w:sz w:val="18"/>
          <w:szCs w:val="18"/>
        </w:rPr>
      </w:pPr>
      <w:r w:rsidRPr="00253BEA">
        <w:rPr>
          <w:b/>
          <w:sz w:val="18"/>
          <w:szCs w:val="18"/>
          <w:u w:val="single"/>
        </w:rPr>
        <w:t>OHIO DEPARTMENT OF REHABILITATION-PROBATION:</w:t>
      </w:r>
      <w:r w:rsidRPr="00253BEA">
        <w:rPr>
          <w:sz w:val="18"/>
          <w:szCs w:val="18"/>
        </w:rPr>
        <w:t xml:space="preserve"> Motion by John Walker and seconded by Sandy Ogle to </w:t>
      </w:r>
      <w:r w:rsidR="00B65CAA" w:rsidRPr="00253BEA">
        <w:rPr>
          <w:sz w:val="18"/>
          <w:szCs w:val="18"/>
        </w:rPr>
        <w:t>approve</w:t>
      </w:r>
      <w:r w:rsidRPr="00253BEA">
        <w:rPr>
          <w:sz w:val="18"/>
          <w:szCs w:val="18"/>
        </w:rPr>
        <w:t xml:space="preserve"> the Ohio Department of Rehabilitation and Correction Subsidy Grant Agreement for Community-Based Corrections Programs 408 Non-Residential Misdemeanant</w:t>
      </w:r>
      <w:proofErr w:type="gramStart"/>
      <w:r w:rsidR="00B65CAA" w:rsidRPr="00253BEA">
        <w:rPr>
          <w:sz w:val="18"/>
          <w:szCs w:val="18"/>
        </w:rPr>
        <w:t xml:space="preserve">.   </w:t>
      </w:r>
      <w:proofErr w:type="gramEnd"/>
      <w:r w:rsidR="00B65CAA" w:rsidRPr="00253BEA">
        <w:rPr>
          <w:sz w:val="18"/>
          <w:szCs w:val="18"/>
        </w:rPr>
        <w:t>Vote: Walker, yea, Ogle, yea.</w:t>
      </w:r>
    </w:p>
    <w:p w14:paraId="7AB3F6D9" w14:textId="51CF311C" w:rsidR="00B65CAA" w:rsidRPr="00253BEA" w:rsidRDefault="00B65CAA">
      <w:pPr>
        <w:rPr>
          <w:sz w:val="18"/>
          <w:szCs w:val="18"/>
        </w:rPr>
      </w:pPr>
      <w:r w:rsidRPr="00253BEA">
        <w:rPr>
          <w:b/>
          <w:sz w:val="18"/>
          <w:szCs w:val="18"/>
          <w:u w:val="single"/>
        </w:rPr>
        <w:t>BUCKEYE HILLS:</w:t>
      </w:r>
      <w:r w:rsidRPr="00253BEA">
        <w:rPr>
          <w:sz w:val="18"/>
          <w:szCs w:val="18"/>
        </w:rPr>
        <w:t xml:space="preserve"> Motion by John </w:t>
      </w:r>
      <w:r w:rsidR="00981D05" w:rsidRPr="00253BEA">
        <w:rPr>
          <w:sz w:val="18"/>
          <w:szCs w:val="18"/>
        </w:rPr>
        <w:t>Walker</w:t>
      </w:r>
      <w:r w:rsidRPr="00253BEA">
        <w:rPr>
          <w:sz w:val="18"/>
          <w:szCs w:val="18"/>
        </w:rPr>
        <w:t xml:space="preserve"> and seconded by Sandy Ogle to authorize Vice President</w:t>
      </w:r>
      <w:r w:rsidR="00981D05" w:rsidRPr="00253BEA">
        <w:rPr>
          <w:sz w:val="18"/>
          <w:szCs w:val="18"/>
        </w:rPr>
        <w:t xml:space="preserve"> Sandy </w:t>
      </w:r>
      <w:r w:rsidRPr="00253BEA">
        <w:rPr>
          <w:sz w:val="18"/>
          <w:szCs w:val="18"/>
        </w:rPr>
        <w:t xml:space="preserve">Ogle to sign the </w:t>
      </w:r>
      <w:r w:rsidR="00981D05" w:rsidRPr="00253BEA">
        <w:rPr>
          <w:sz w:val="18"/>
          <w:szCs w:val="18"/>
        </w:rPr>
        <w:t>Make it in America Challenge for Buckeye Hills-</w:t>
      </w:r>
      <w:proofErr w:type="spellStart"/>
      <w:r w:rsidR="00981D05" w:rsidRPr="00253BEA">
        <w:rPr>
          <w:sz w:val="18"/>
          <w:szCs w:val="18"/>
        </w:rPr>
        <w:t>HVRDD</w:t>
      </w:r>
      <w:proofErr w:type="spellEnd"/>
      <w:proofErr w:type="gramStart"/>
      <w:r w:rsidR="00981D05" w:rsidRPr="00253BEA">
        <w:rPr>
          <w:sz w:val="18"/>
          <w:szCs w:val="18"/>
        </w:rPr>
        <w:t xml:space="preserve">.   </w:t>
      </w:r>
      <w:proofErr w:type="gramEnd"/>
      <w:r w:rsidR="00981D05" w:rsidRPr="00253BEA">
        <w:rPr>
          <w:sz w:val="18"/>
          <w:szCs w:val="18"/>
        </w:rPr>
        <w:t>Vote: Walker, yea, Ogle, yea.</w:t>
      </w:r>
    </w:p>
    <w:p w14:paraId="3729D1CE" w14:textId="0D278F9D" w:rsidR="00674482" w:rsidRPr="00253BEA" w:rsidRDefault="00674482" w:rsidP="00674482">
      <w:pPr>
        <w:rPr>
          <w:sz w:val="18"/>
          <w:szCs w:val="18"/>
        </w:rPr>
      </w:pPr>
      <w:r w:rsidRPr="00253BEA">
        <w:rPr>
          <w:b/>
          <w:sz w:val="18"/>
          <w:szCs w:val="18"/>
          <w:u w:val="single"/>
        </w:rPr>
        <w:t xml:space="preserve">TAX LEVY </w:t>
      </w:r>
      <w:r w:rsidR="004B6D02" w:rsidRPr="00253BEA">
        <w:rPr>
          <w:b/>
          <w:sz w:val="18"/>
          <w:szCs w:val="18"/>
          <w:u w:val="single"/>
        </w:rPr>
        <w:t>-</w:t>
      </w:r>
      <w:r w:rsidRPr="00253BEA">
        <w:rPr>
          <w:b/>
          <w:sz w:val="18"/>
          <w:szCs w:val="18"/>
          <w:u w:val="single"/>
        </w:rPr>
        <w:t xml:space="preserve"> SCENIC HILLS SENIOR CENTER FOR NOVEMBER BALLOT</w:t>
      </w:r>
      <w:r w:rsidR="00981D05" w:rsidRPr="00253BEA">
        <w:rPr>
          <w:b/>
          <w:sz w:val="18"/>
          <w:szCs w:val="18"/>
          <w:u w:val="single"/>
        </w:rPr>
        <w:t>:</w:t>
      </w:r>
      <w:r w:rsidR="00981D05" w:rsidRPr="00253BEA">
        <w:rPr>
          <w:sz w:val="18"/>
          <w:szCs w:val="18"/>
        </w:rPr>
        <w:t xml:space="preserve"> Motion by John Walker and seconded by Sandy Ogle to approve the </w:t>
      </w:r>
      <w:r w:rsidRPr="00253BEA">
        <w:rPr>
          <w:sz w:val="18"/>
          <w:szCs w:val="18"/>
        </w:rPr>
        <w:t>placement of a .5 mill renewal levy, for the Scenic Hills Senior Center be put on the November 5, 2013 ballot, with the estimated revenue to be $573,417,510.00 beginning January 1, 2014 with tax collection beginning January 1, 2015</w:t>
      </w:r>
      <w:proofErr w:type="gramStart"/>
      <w:r w:rsidRPr="00253BEA">
        <w:rPr>
          <w:sz w:val="18"/>
          <w:szCs w:val="18"/>
        </w:rPr>
        <w:t>.</w:t>
      </w:r>
      <w:r w:rsidR="004B6D02" w:rsidRPr="00253BEA">
        <w:rPr>
          <w:sz w:val="18"/>
          <w:szCs w:val="18"/>
        </w:rPr>
        <w:t xml:space="preserve">   </w:t>
      </w:r>
      <w:proofErr w:type="gramEnd"/>
      <w:r w:rsidRPr="00253BEA">
        <w:rPr>
          <w:sz w:val="18"/>
          <w:szCs w:val="18"/>
        </w:rPr>
        <w:t>Vote: Walker, yea, Ogle, yea.</w:t>
      </w:r>
    </w:p>
    <w:p w14:paraId="41BD2C3D" w14:textId="2A1EF6A0" w:rsidR="004B6D02" w:rsidRPr="00253BEA" w:rsidRDefault="004B6D02" w:rsidP="00674482">
      <w:pPr>
        <w:rPr>
          <w:sz w:val="18"/>
          <w:szCs w:val="18"/>
        </w:rPr>
      </w:pPr>
      <w:r w:rsidRPr="00253BEA">
        <w:rPr>
          <w:b/>
          <w:sz w:val="18"/>
          <w:szCs w:val="18"/>
          <w:u w:val="single"/>
        </w:rPr>
        <w:t>MONTHLY REPORTS:</w:t>
      </w:r>
      <w:r w:rsidRPr="00253BEA">
        <w:rPr>
          <w:sz w:val="18"/>
          <w:szCs w:val="18"/>
        </w:rPr>
        <w:t xml:space="preserve"> Motion by John Walker and seconded by Sandy Ogle to approve the 911 and Hocking County Sewer District Reports for the month of May</w:t>
      </w:r>
      <w:r w:rsidR="00253BEA" w:rsidRPr="00253BEA">
        <w:rPr>
          <w:sz w:val="18"/>
          <w:szCs w:val="18"/>
        </w:rPr>
        <w:t xml:space="preserve">. </w:t>
      </w:r>
      <w:r w:rsidRPr="00253BEA">
        <w:rPr>
          <w:sz w:val="18"/>
          <w:szCs w:val="18"/>
        </w:rPr>
        <w:t>Vote: Walker, yea, Ogle, yea.</w:t>
      </w:r>
    </w:p>
    <w:p w14:paraId="0A2AD9E0" w14:textId="5F842345" w:rsidR="004B6D02" w:rsidRPr="00253BEA" w:rsidRDefault="004B6D02" w:rsidP="00674482">
      <w:pPr>
        <w:rPr>
          <w:sz w:val="18"/>
          <w:szCs w:val="18"/>
        </w:rPr>
      </w:pPr>
      <w:r w:rsidRPr="00253BEA">
        <w:rPr>
          <w:b/>
          <w:sz w:val="18"/>
          <w:szCs w:val="18"/>
          <w:u w:val="single"/>
        </w:rPr>
        <w:t>TRAVEL:</w:t>
      </w:r>
      <w:r w:rsidRPr="00253BEA">
        <w:rPr>
          <w:sz w:val="18"/>
          <w:szCs w:val="18"/>
        </w:rPr>
        <w:t xml:space="preserve"> Motion by John Walker and seconded Sandy Ogle to approve the following travel requests:</w:t>
      </w:r>
    </w:p>
    <w:p w14:paraId="0268767F" w14:textId="13F985FC" w:rsidR="004B6D02" w:rsidRPr="00253BEA" w:rsidRDefault="004B6D02" w:rsidP="004B6D02">
      <w:pPr>
        <w:tabs>
          <w:tab w:val="left" w:pos="2070"/>
        </w:tabs>
        <w:ind w:left="2880" w:hanging="2880"/>
        <w:rPr>
          <w:sz w:val="18"/>
          <w:szCs w:val="18"/>
        </w:rPr>
      </w:pPr>
      <w:r w:rsidRPr="00253BEA">
        <w:rPr>
          <w:sz w:val="18"/>
          <w:szCs w:val="18"/>
        </w:rPr>
        <w:t>1) Auditor</w:t>
      </w:r>
      <w:r w:rsidRPr="00253BEA">
        <w:rPr>
          <w:sz w:val="18"/>
          <w:szCs w:val="18"/>
        </w:rPr>
        <w:tab/>
        <w:t>-</w:t>
      </w:r>
      <w:r w:rsidRPr="00253BEA">
        <w:rPr>
          <w:sz w:val="18"/>
          <w:szCs w:val="18"/>
        </w:rPr>
        <w:tab/>
        <w:t xml:space="preserve">Ken Wilson to </w:t>
      </w:r>
      <w:r w:rsidR="009D593E" w:rsidRPr="00253BEA">
        <w:rPr>
          <w:sz w:val="18"/>
          <w:szCs w:val="18"/>
        </w:rPr>
        <w:t>the County auditors association Summer Conference</w:t>
      </w:r>
      <w:r w:rsidRPr="00253BEA">
        <w:rPr>
          <w:sz w:val="18"/>
          <w:szCs w:val="18"/>
        </w:rPr>
        <w:t xml:space="preserve"> in </w:t>
      </w:r>
      <w:r w:rsidR="009D593E" w:rsidRPr="00253BEA">
        <w:rPr>
          <w:sz w:val="18"/>
          <w:szCs w:val="18"/>
        </w:rPr>
        <w:t>Dayton, Ohio on June</w:t>
      </w:r>
      <w:r w:rsidRPr="00253BEA">
        <w:rPr>
          <w:sz w:val="18"/>
          <w:szCs w:val="18"/>
        </w:rPr>
        <w:t xml:space="preserve"> </w:t>
      </w:r>
      <w:r w:rsidR="009D593E" w:rsidRPr="00253BEA">
        <w:rPr>
          <w:sz w:val="18"/>
          <w:szCs w:val="18"/>
        </w:rPr>
        <w:t>9-11</w:t>
      </w:r>
      <w:r w:rsidRPr="00253BEA">
        <w:rPr>
          <w:sz w:val="18"/>
          <w:szCs w:val="18"/>
        </w:rPr>
        <w:t>, 2013.</w:t>
      </w:r>
    </w:p>
    <w:p w14:paraId="7C96A6A6" w14:textId="69A14283" w:rsidR="004B6D02" w:rsidRPr="00253BEA" w:rsidRDefault="004B6D02" w:rsidP="009D593E">
      <w:pPr>
        <w:tabs>
          <w:tab w:val="left" w:pos="2070"/>
        </w:tabs>
        <w:ind w:left="2880" w:hanging="2880"/>
        <w:rPr>
          <w:sz w:val="18"/>
          <w:szCs w:val="18"/>
        </w:rPr>
      </w:pPr>
      <w:r w:rsidRPr="00253BEA">
        <w:rPr>
          <w:sz w:val="18"/>
          <w:szCs w:val="18"/>
        </w:rPr>
        <w:t>2) Auditor</w:t>
      </w:r>
      <w:r w:rsidRPr="00253BEA">
        <w:rPr>
          <w:sz w:val="18"/>
          <w:szCs w:val="18"/>
        </w:rPr>
        <w:tab/>
        <w:t>-</w:t>
      </w:r>
      <w:r w:rsidRPr="00253BEA">
        <w:rPr>
          <w:sz w:val="18"/>
          <w:szCs w:val="18"/>
        </w:rPr>
        <w:tab/>
      </w:r>
      <w:r w:rsidR="009D593E" w:rsidRPr="00253BEA">
        <w:rPr>
          <w:sz w:val="18"/>
          <w:szCs w:val="18"/>
        </w:rPr>
        <w:t>Ken Wilson to attend the Laurelville Seniors meeting – Laurelville, Ohio June 19, 2013.</w:t>
      </w:r>
    </w:p>
    <w:p w14:paraId="3A841735" w14:textId="459532B7" w:rsidR="004B6D02" w:rsidRPr="00253BEA" w:rsidRDefault="004B6D02" w:rsidP="004B6D02">
      <w:pPr>
        <w:tabs>
          <w:tab w:val="left" w:pos="2070"/>
        </w:tabs>
        <w:ind w:left="2880" w:hanging="2880"/>
        <w:rPr>
          <w:sz w:val="18"/>
          <w:szCs w:val="18"/>
        </w:rPr>
      </w:pPr>
      <w:r w:rsidRPr="00253BEA">
        <w:rPr>
          <w:sz w:val="18"/>
          <w:szCs w:val="18"/>
        </w:rPr>
        <w:t>3) Auditor</w:t>
      </w:r>
      <w:r w:rsidRPr="00253BEA">
        <w:rPr>
          <w:sz w:val="18"/>
          <w:szCs w:val="18"/>
        </w:rPr>
        <w:tab/>
        <w:t>-</w:t>
      </w:r>
      <w:r w:rsidRPr="00253BEA">
        <w:rPr>
          <w:sz w:val="18"/>
          <w:szCs w:val="18"/>
        </w:rPr>
        <w:tab/>
        <w:t>Ken Wilson to attend the S.E. Regional Jail Finance Committee meeting - Nelsonville, Ohi</w:t>
      </w:r>
      <w:r w:rsidR="00253BEA">
        <w:rPr>
          <w:sz w:val="18"/>
          <w:szCs w:val="18"/>
        </w:rPr>
        <w:t>o on</w:t>
      </w:r>
      <w:r w:rsidR="00253BEA" w:rsidRPr="00253BEA">
        <w:rPr>
          <w:sz w:val="18"/>
          <w:szCs w:val="18"/>
        </w:rPr>
        <w:t xml:space="preserve"> June</w:t>
      </w:r>
      <w:r w:rsidR="009D593E" w:rsidRPr="00253BEA">
        <w:rPr>
          <w:sz w:val="18"/>
          <w:szCs w:val="18"/>
        </w:rPr>
        <w:t xml:space="preserve"> 19</w:t>
      </w:r>
      <w:r w:rsidRPr="00253BEA">
        <w:rPr>
          <w:sz w:val="18"/>
          <w:szCs w:val="18"/>
        </w:rPr>
        <w:t>, 2013.</w:t>
      </w:r>
    </w:p>
    <w:p w14:paraId="787B2232" w14:textId="7F77BBB7" w:rsidR="004B6D02" w:rsidRPr="00253BEA" w:rsidRDefault="004B6D02" w:rsidP="004B6D02">
      <w:pPr>
        <w:tabs>
          <w:tab w:val="left" w:pos="2070"/>
        </w:tabs>
        <w:ind w:left="2880" w:hanging="2880"/>
        <w:rPr>
          <w:sz w:val="18"/>
          <w:szCs w:val="18"/>
        </w:rPr>
      </w:pPr>
      <w:r w:rsidRPr="00253BEA">
        <w:rPr>
          <w:sz w:val="18"/>
          <w:szCs w:val="18"/>
        </w:rPr>
        <w:t>4) Auditor</w:t>
      </w:r>
      <w:r w:rsidRPr="00253BEA">
        <w:rPr>
          <w:sz w:val="18"/>
          <w:szCs w:val="18"/>
        </w:rPr>
        <w:tab/>
        <w:t>-</w:t>
      </w:r>
      <w:r w:rsidRPr="00253BEA">
        <w:rPr>
          <w:sz w:val="18"/>
          <w:szCs w:val="18"/>
        </w:rPr>
        <w:tab/>
      </w:r>
      <w:r w:rsidR="009D593E" w:rsidRPr="00253BEA">
        <w:rPr>
          <w:sz w:val="18"/>
          <w:szCs w:val="18"/>
        </w:rPr>
        <w:t>Ken Wilson to attend the</w:t>
      </w:r>
      <w:r w:rsidR="00C55327" w:rsidRPr="00253BEA">
        <w:rPr>
          <w:sz w:val="18"/>
          <w:szCs w:val="18"/>
        </w:rPr>
        <w:t xml:space="preserve"> </w:t>
      </w:r>
      <w:proofErr w:type="spellStart"/>
      <w:r w:rsidR="00C55327" w:rsidRPr="00253BEA">
        <w:rPr>
          <w:sz w:val="18"/>
          <w:szCs w:val="18"/>
        </w:rPr>
        <w:t>HCHC</w:t>
      </w:r>
      <w:proofErr w:type="spellEnd"/>
      <w:r w:rsidR="00C55327" w:rsidRPr="00253BEA">
        <w:rPr>
          <w:sz w:val="18"/>
          <w:szCs w:val="18"/>
        </w:rPr>
        <w:t xml:space="preserve"> CEO/CFO at the Hospital -</w:t>
      </w:r>
      <w:r w:rsidR="009D593E" w:rsidRPr="00253BEA">
        <w:rPr>
          <w:sz w:val="18"/>
          <w:szCs w:val="18"/>
        </w:rPr>
        <w:t xml:space="preserve"> Logan, Ohio </w:t>
      </w:r>
      <w:r w:rsidR="00C55327" w:rsidRPr="00253BEA">
        <w:rPr>
          <w:sz w:val="18"/>
          <w:szCs w:val="18"/>
        </w:rPr>
        <w:t>June 25</w:t>
      </w:r>
      <w:r w:rsidR="009D593E" w:rsidRPr="00253BEA">
        <w:rPr>
          <w:sz w:val="18"/>
          <w:szCs w:val="18"/>
        </w:rPr>
        <w:t>, 2013.</w:t>
      </w:r>
    </w:p>
    <w:p w14:paraId="26DBBF1E" w14:textId="4B999F72" w:rsidR="004B6D02" w:rsidRPr="00253BEA" w:rsidRDefault="004B6D02" w:rsidP="004B6D02">
      <w:pPr>
        <w:tabs>
          <w:tab w:val="left" w:pos="2070"/>
        </w:tabs>
        <w:ind w:left="2880" w:hanging="2880"/>
        <w:rPr>
          <w:sz w:val="18"/>
          <w:szCs w:val="18"/>
        </w:rPr>
      </w:pPr>
      <w:r w:rsidRPr="00253BEA">
        <w:rPr>
          <w:sz w:val="18"/>
          <w:szCs w:val="18"/>
        </w:rPr>
        <w:t xml:space="preserve"> 5) </w:t>
      </w:r>
      <w:r w:rsidR="00C55327" w:rsidRPr="00253BEA">
        <w:rPr>
          <w:sz w:val="18"/>
          <w:szCs w:val="18"/>
        </w:rPr>
        <w:t xml:space="preserve">Dog </w:t>
      </w:r>
      <w:r w:rsidR="00253BEA" w:rsidRPr="00253BEA">
        <w:rPr>
          <w:sz w:val="18"/>
          <w:szCs w:val="18"/>
        </w:rPr>
        <w:t>Warden</w:t>
      </w:r>
      <w:r w:rsidRPr="00253BEA">
        <w:rPr>
          <w:sz w:val="18"/>
          <w:szCs w:val="18"/>
        </w:rPr>
        <w:tab/>
        <w:t>-</w:t>
      </w:r>
      <w:r w:rsidRPr="00253BEA">
        <w:rPr>
          <w:sz w:val="18"/>
          <w:szCs w:val="18"/>
        </w:rPr>
        <w:tab/>
      </w:r>
      <w:r w:rsidR="00C55327" w:rsidRPr="00253BEA">
        <w:rPr>
          <w:sz w:val="18"/>
          <w:szCs w:val="18"/>
        </w:rPr>
        <w:t xml:space="preserve">Don Kiger to attend the </w:t>
      </w:r>
      <w:proofErr w:type="spellStart"/>
      <w:r w:rsidR="00C55327" w:rsidRPr="00253BEA">
        <w:rPr>
          <w:sz w:val="18"/>
          <w:szCs w:val="18"/>
        </w:rPr>
        <w:t>OCSWA</w:t>
      </w:r>
      <w:proofErr w:type="spellEnd"/>
      <w:r w:rsidR="00C55327" w:rsidRPr="00253BEA">
        <w:rPr>
          <w:sz w:val="18"/>
          <w:szCs w:val="18"/>
        </w:rPr>
        <w:t xml:space="preserve"> Conference-Columbus</w:t>
      </w:r>
      <w:r w:rsidRPr="00253BEA">
        <w:rPr>
          <w:sz w:val="18"/>
          <w:szCs w:val="18"/>
        </w:rPr>
        <w:t xml:space="preserve">, Ohio on </w:t>
      </w:r>
      <w:r w:rsidR="007C6C60">
        <w:rPr>
          <w:sz w:val="18"/>
          <w:szCs w:val="18"/>
        </w:rPr>
        <w:t>June 7</w:t>
      </w:r>
      <w:r w:rsidRPr="00253BEA">
        <w:rPr>
          <w:sz w:val="18"/>
          <w:szCs w:val="18"/>
        </w:rPr>
        <w:t>, 2013.</w:t>
      </w:r>
    </w:p>
    <w:p w14:paraId="113731AB" w14:textId="44EC1CA1" w:rsidR="00B72F81" w:rsidRPr="00253BEA" w:rsidRDefault="00C55327" w:rsidP="004B6D02">
      <w:pPr>
        <w:tabs>
          <w:tab w:val="left" w:pos="2070"/>
        </w:tabs>
        <w:ind w:left="2880" w:hanging="2880"/>
        <w:rPr>
          <w:sz w:val="18"/>
          <w:szCs w:val="18"/>
        </w:rPr>
      </w:pPr>
      <w:r w:rsidRPr="00253BEA">
        <w:rPr>
          <w:sz w:val="18"/>
          <w:szCs w:val="18"/>
        </w:rPr>
        <w:t>Vote: Walker, yea, Ogle, yea.</w:t>
      </w:r>
    </w:p>
    <w:p w14:paraId="6744BA6C" w14:textId="77777777" w:rsidR="00B72F81" w:rsidRPr="00253BEA" w:rsidRDefault="00B72F81" w:rsidP="00B72F81">
      <w:pPr>
        <w:rPr>
          <w:sz w:val="18"/>
          <w:szCs w:val="18"/>
        </w:rPr>
      </w:pPr>
      <w:r w:rsidRPr="00253BEA">
        <w:rPr>
          <w:b/>
          <w:sz w:val="18"/>
          <w:szCs w:val="18"/>
          <w:u w:val="single"/>
        </w:rPr>
        <w:t>ADDITIONAL APPROPRIATIONS:</w:t>
      </w:r>
      <w:r w:rsidRPr="00253BEA">
        <w:rPr>
          <w:sz w:val="18"/>
          <w:szCs w:val="18"/>
        </w:rPr>
        <w:t xml:space="preserve"> Motion by John Walker and seconded by Sandy Ogle to approve the following Additional Appropriations:</w:t>
      </w:r>
    </w:p>
    <w:p w14:paraId="52B0A783" w14:textId="706AF443" w:rsidR="00B72F81" w:rsidRPr="00253BEA" w:rsidRDefault="00B72F81" w:rsidP="00B72F81">
      <w:pPr>
        <w:rPr>
          <w:sz w:val="18"/>
          <w:szCs w:val="18"/>
        </w:rPr>
      </w:pPr>
      <w:r w:rsidRPr="00253BEA">
        <w:rPr>
          <w:sz w:val="18"/>
          <w:szCs w:val="18"/>
        </w:rPr>
        <w:t>1) County</w:t>
      </w:r>
      <w:r w:rsidRPr="00253BEA">
        <w:rPr>
          <w:sz w:val="18"/>
          <w:szCs w:val="18"/>
        </w:rPr>
        <w:tab/>
      </w:r>
      <w:r w:rsidRPr="00253BEA">
        <w:rPr>
          <w:sz w:val="18"/>
          <w:szCs w:val="18"/>
        </w:rPr>
        <w:tab/>
        <w:t>-                      $3,140.00 from A15A17A/Contingencies to A04B12/Equipment</w:t>
      </w:r>
    </w:p>
    <w:p w14:paraId="5E17241B" w14:textId="0ABD9046" w:rsidR="00B72F81" w:rsidRPr="00253BEA" w:rsidRDefault="00B72F81" w:rsidP="00B72F81">
      <w:pPr>
        <w:rPr>
          <w:sz w:val="18"/>
          <w:szCs w:val="18"/>
        </w:rPr>
      </w:pPr>
      <w:r w:rsidRPr="00253BEA">
        <w:rPr>
          <w:sz w:val="18"/>
          <w:szCs w:val="18"/>
        </w:rPr>
        <w:lastRenderedPageBreak/>
        <w:t>2) County</w:t>
      </w:r>
      <w:r w:rsidRPr="00253BEA">
        <w:rPr>
          <w:sz w:val="18"/>
          <w:szCs w:val="18"/>
        </w:rPr>
        <w:tab/>
      </w:r>
      <w:r w:rsidRPr="00253BEA">
        <w:rPr>
          <w:sz w:val="18"/>
          <w:szCs w:val="18"/>
        </w:rPr>
        <w:tab/>
        <w:t>-</w:t>
      </w:r>
      <w:r w:rsidRPr="00253BEA">
        <w:rPr>
          <w:sz w:val="18"/>
          <w:szCs w:val="18"/>
        </w:rPr>
        <w:tab/>
        <w:t xml:space="preserve">           $19,742.07 from N39-06/Contract Projects to N39-09/Other Expense</w:t>
      </w:r>
    </w:p>
    <w:p w14:paraId="27260874" w14:textId="5087B5B8" w:rsidR="00B72F81" w:rsidRPr="00253BEA" w:rsidRDefault="00B72F81" w:rsidP="00B72F81">
      <w:pPr>
        <w:rPr>
          <w:sz w:val="18"/>
          <w:szCs w:val="18"/>
        </w:rPr>
      </w:pPr>
      <w:r w:rsidRPr="00253BEA">
        <w:rPr>
          <w:sz w:val="18"/>
          <w:szCs w:val="18"/>
        </w:rPr>
        <w:t>3) Dog &amp; Kennel</w:t>
      </w:r>
      <w:r w:rsidR="00CF7E6F">
        <w:rPr>
          <w:sz w:val="18"/>
          <w:szCs w:val="18"/>
        </w:rPr>
        <w:tab/>
      </w:r>
      <w:r w:rsidRPr="00253BEA">
        <w:rPr>
          <w:sz w:val="18"/>
          <w:szCs w:val="18"/>
        </w:rPr>
        <w:tab/>
        <w:t>-</w:t>
      </w:r>
      <w:r w:rsidRPr="00253BEA">
        <w:rPr>
          <w:sz w:val="18"/>
          <w:szCs w:val="18"/>
        </w:rPr>
        <w:tab/>
        <w:t xml:space="preserve">           $422.1</w:t>
      </w:r>
      <w:r w:rsidR="007C6C60">
        <w:rPr>
          <w:sz w:val="18"/>
          <w:szCs w:val="18"/>
        </w:rPr>
        <w:t>8 from BO5-09/Workers Comp to BO</w:t>
      </w:r>
      <w:bookmarkStart w:id="0" w:name="_GoBack"/>
      <w:bookmarkEnd w:id="0"/>
      <w:r w:rsidRPr="00253BEA">
        <w:rPr>
          <w:sz w:val="18"/>
          <w:szCs w:val="18"/>
        </w:rPr>
        <w:t>5-07/Travel</w:t>
      </w:r>
    </w:p>
    <w:p w14:paraId="331CAD90" w14:textId="22D8E1D8" w:rsidR="00B72F81" w:rsidRPr="00253BEA" w:rsidRDefault="00B72F81" w:rsidP="00B72F81">
      <w:pPr>
        <w:rPr>
          <w:sz w:val="18"/>
          <w:szCs w:val="18"/>
        </w:rPr>
      </w:pPr>
      <w:r w:rsidRPr="00253BEA">
        <w:rPr>
          <w:sz w:val="18"/>
          <w:szCs w:val="18"/>
        </w:rPr>
        <w:t>4) Probation</w:t>
      </w:r>
      <w:r w:rsidRPr="00253BEA">
        <w:rPr>
          <w:sz w:val="18"/>
          <w:szCs w:val="18"/>
        </w:rPr>
        <w:tab/>
      </w:r>
      <w:r w:rsidRPr="00253BEA">
        <w:rPr>
          <w:sz w:val="18"/>
          <w:szCs w:val="18"/>
        </w:rPr>
        <w:tab/>
        <w:t>-</w:t>
      </w:r>
      <w:r w:rsidRPr="00253BEA">
        <w:rPr>
          <w:sz w:val="18"/>
          <w:szCs w:val="18"/>
        </w:rPr>
        <w:tab/>
        <w:t xml:space="preserve">           $2,000.00 from D60-01/Salaries to D60-05/Other Expense</w:t>
      </w:r>
      <w:r w:rsidRPr="00253BEA">
        <w:rPr>
          <w:sz w:val="18"/>
          <w:szCs w:val="18"/>
        </w:rPr>
        <w:tab/>
      </w:r>
    </w:p>
    <w:p w14:paraId="38D0FFA5" w14:textId="599137F6" w:rsidR="00B72F81" w:rsidRPr="00253BEA" w:rsidRDefault="00B72F81" w:rsidP="00B72F81">
      <w:pPr>
        <w:rPr>
          <w:sz w:val="18"/>
          <w:szCs w:val="18"/>
        </w:rPr>
      </w:pPr>
      <w:r w:rsidRPr="00253BEA">
        <w:rPr>
          <w:sz w:val="18"/>
          <w:szCs w:val="18"/>
        </w:rPr>
        <w:t>Vote: Walker, yea, Ogle, yea.</w:t>
      </w:r>
    </w:p>
    <w:p w14:paraId="54047BD6" w14:textId="4ED16D43" w:rsidR="00D61256" w:rsidRPr="00253BEA" w:rsidRDefault="00B72F81" w:rsidP="00B72F81">
      <w:pPr>
        <w:rPr>
          <w:sz w:val="18"/>
          <w:szCs w:val="18"/>
        </w:rPr>
      </w:pPr>
      <w:r w:rsidRPr="00253BEA">
        <w:rPr>
          <w:b/>
          <w:sz w:val="18"/>
          <w:szCs w:val="18"/>
          <w:u w:val="single"/>
        </w:rPr>
        <w:t xml:space="preserve">DISCUSSION: </w:t>
      </w:r>
      <w:r w:rsidRPr="00253BEA">
        <w:rPr>
          <w:sz w:val="18"/>
          <w:szCs w:val="18"/>
        </w:rPr>
        <w:t xml:space="preserve"> Sandy </w:t>
      </w:r>
      <w:r w:rsidR="00D61256" w:rsidRPr="00253BEA">
        <w:rPr>
          <w:sz w:val="18"/>
          <w:szCs w:val="18"/>
        </w:rPr>
        <w:t xml:space="preserve">stated that the Logan Town Center </w:t>
      </w:r>
      <w:r w:rsidR="00CF7E6F" w:rsidRPr="00253BEA">
        <w:rPr>
          <w:sz w:val="18"/>
          <w:szCs w:val="18"/>
        </w:rPr>
        <w:t>is</w:t>
      </w:r>
      <w:r w:rsidR="00D61256" w:rsidRPr="00253BEA">
        <w:rPr>
          <w:sz w:val="18"/>
          <w:szCs w:val="18"/>
        </w:rPr>
        <w:t xml:space="preserve"> going to the City Council to get approved that property owners of the historical building</w:t>
      </w:r>
      <w:r w:rsidR="00ED323B">
        <w:rPr>
          <w:sz w:val="18"/>
          <w:szCs w:val="18"/>
        </w:rPr>
        <w:t>s</w:t>
      </w:r>
      <w:r w:rsidR="00D61256" w:rsidRPr="00253BEA">
        <w:rPr>
          <w:sz w:val="18"/>
          <w:szCs w:val="18"/>
        </w:rPr>
        <w:t xml:space="preserve"> will do the upkeep of those buildings and that the Washboard Festival begins next weekend. John said that the Relay for Life is this weekend and asked Sandy if she had heard anything regarding the lift for cleaning the Courthouse. Sandy said that Baily’s still want to do it but the lift he was trying to get was Mark Anthony’s and it was broken. Sandy said she would contact Seneca Steel to see if they have a lift.</w:t>
      </w:r>
    </w:p>
    <w:p w14:paraId="13B29084" w14:textId="77777777" w:rsidR="00D61256" w:rsidRPr="00253BEA" w:rsidRDefault="00D61256" w:rsidP="00B72F81">
      <w:pPr>
        <w:rPr>
          <w:sz w:val="18"/>
          <w:szCs w:val="18"/>
        </w:rPr>
      </w:pPr>
      <w:r w:rsidRPr="00253BEA">
        <w:rPr>
          <w:b/>
          <w:sz w:val="18"/>
          <w:szCs w:val="18"/>
          <w:u w:val="single"/>
        </w:rPr>
        <w:t>RECESS:</w:t>
      </w:r>
      <w:r w:rsidRPr="00253BEA">
        <w:rPr>
          <w:sz w:val="18"/>
          <w:szCs w:val="18"/>
        </w:rPr>
        <w:t xml:space="preserve"> 9:17AM</w:t>
      </w:r>
      <w:r w:rsidRPr="00253BEA">
        <w:rPr>
          <w:sz w:val="18"/>
          <w:szCs w:val="18"/>
        </w:rPr>
        <w:tab/>
      </w:r>
      <w:r w:rsidRPr="00253BEA">
        <w:rPr>
          <w:sz w:val="18"/>
          <w:szCs w:val="18"/>
        </w:rPr>
        <w:tab/>
      </w:r>
      <w:r w:rsidRPr="00253BEA">
        <w:rPr>
          <w:sz w:val="18"/>
          <w:szCs w:val="18"/>
        </w:rPr>
        <w:tab/>
      </w:r>
      <w:r w:rsidRPr="00253BEA">
        <w:rPr>
          <w:sz w:val="18"/>
          <w:szCs w:val="18"/>
        </w:rPr>
        <w:tab/>
      </w:r>
      <w:r w:rsidRPr="00253BEA">
        <w:rPr>
          <w:b/>
          <w:sz w:val="18"/>
          <w:szCs w:val="18"/>
          <w:u w:val="single"/>
        </w:rPr>
        <w:t>RECONVENE:</w:t>
      </w:r>
      <w:r w:rsidRPr="00253BEA">
        <w:rPr>
          <w:sz w:val="18"/>
          <w:szCs w:val="18"/>
        </w:rPr>
        <w:t xml:space="preserve"> 9:45AM</w:t>
      </w:r>
    </w:p>
    <w:p w14:paraId="1C9C94AE" w14:textId="411D4E03" w:rsidR="00075301" w:rsidRPr="00253BEA" w:rsidRDefault="00D61256">
      <w:pPr>
        <w:rPr>
          <w:sz w:val="18"/>
          <w:szCs w:val="18"/>
        </w:rPr>
      </w:pPr>
      <w:r w:rsidRPr="00253BEA">
        <w:rPr>
          <w:b/>
          <w:sz w:val="18"/>
          <w:szCs w:val="18"/>
          <w:u w:val="single"/>
        </w:rPr>
        <w:t>ADJOURNMENT:</w:t>
      </w:r>
      <w:r w:rsidRPr="00253BEA">
        <w:rPr>
          <w:sz w:val="18"/>
          <w:szCs w:val="18"/>
        </w:rPr>
        <w:t xml:space="preserve"> Motion by John Walker and seconded by Sandy Ogle to adjourn the meeting</w:t>
      </w:r>
      <w:proofErr w:type="gramStart"/>
      <w:r w:rsidRPr="00253BEA">
        <w:rPr>
          <w:sz w:val="18"/>
          <w:szCs w:val="18"/>
        </w:rPr>
        <w:t>.</w:t>
      </w:r>
      <w:r w:rsidR="00CF7E6F">
        <w:rPr>
          <w:sz w:val="18"/>
          <w:szCs w:val="18"/>
        </w:rPr>
        <w:t xml:space="preserve">                                                       </w:t>
      </w:r>
      <w:r w:rsidRPr="00253BEA">
        <w:rPr>
          <w:sz w:val="18"/>
          <w:szCs w:val="18"/>
        </w:rPr>
        <w:t xml:space="preserve">   </w:t>
      </w:r>
      <w:proofErr w:type="gramEnd"/>
      <w:r w:rsidRPr="00253BEA">
        <w:rPr>
          <w:sz w:val="18"/>
          <w:szCs w:val="18"/>
        </w:rPr>
        <w:t xml:space="preserve">Vote: Walker, yea, Ogle, yea. </w:t>
      </w:r>
    </w:p>
    <w:p w14:paraId="3E00988D" w14:textId="77777777" w:rsidR="00075301" w:rsidRPr="00253BEA" w:rsidRDefault="00075301">
      <w:pPr>
        <w:rPr>
          <w:sz w:val="18"/>
          <w:szCs w:val="18"/>
        </w:rPr>
      </w:pPr>
    </w:p>
    <w:p w14:paraId="33317869" w14:textId="78229042" w:rsidR="00BF2B03" w:rsidRPr="00253BEA" w:rsidRDefault="00CF7E6F">
      <w:pPr>
        <w:pStyle w:val="Signatures"/>
        <w:rPr>
          <w:sz w:val="18"/>
          <w:szCs w:val="18"/>
        </w:rPr>
      </w:pPr>
      <w:r>
        <w:rPr>
          <w:sz w:val="18"/>
          <w:szCs w:val="18"/>
        </w:rPr>
        <w:t>__________________________________                                                               ____________________________________</w:t>
      </w:r>
    </w:p>
    <w:p w14:paraId="0BE53062" w14:textId="77777777" w:rsidR="00BF2B03" w:rsidRPr="00253BEA" w:rsidRDefault="00BF2B03">
      <w:pPr>
        <w:pStyle w:val="Signatures"/>
        <w:rPr>
          <w:sz w:val="18"/>
          <w:szCs w:val="18"/>
        </w:rPr>
      </w:pPr>
      <w:r w:rsidRPr="00253BEA">
        <w:rPr>
          <w:sz w:val="18"/>
          <w:szCs w:val="18"/>
        </w:rPr>
        <w:t>Peggi Warthman, Clerk</w:t>
      </w:r>
    </w:p>
    <w:p w14:paraId="727DEA14" w14:textId="2A74D7E2" w:rsidR="00BF2B03" w:rsidRPr="00253BEA" w:rsidRDefault="00CF7E6F">
      <w:pPr>
        <w:pStyle w:val="Signatures"/>
        <w:tabs>
          <w:tab w:val="clear" w:pos="4680"/>
        </w:tabs>
        <w:rPr>
          <w:sz w:val="18"/>
          <w:szCs w:val="18"/>
        </w:rPr>
      </w:pPr>
      <w:r>
        <w:rPr>
          <w:sz w:val="18"/>
          <w:szCs w:val="18"/>
        </w:rPr>
        <w:t xml:space="preserve">                                                                                                                                   ____________________________________</w:t>
      </w:r>
    </w:p>
    <w:p w14:paraId="5F8AC96C" w14:textId="77777777" w:rsidR="00CF7E6F" w:rsidRDefault="00CF7E6F">
      <w:pPr>
        <w:pStyle w:val="Signatures"/>
        <w:tabs>
          <w:tab w:val="clear" w:pos="4680"/>
        </w:tabs>
        <w:rPr>
          <w:sz w:val="18"/>
          <w:szCs w:val="18"/>
        </w:rPr>
      </w:pPr>
    </w:p>
    <w:p w14:paraId="3DD20816" w14:textId="205EA497" w:rsidR="00BF2B03" w:rsidRPr="00253BEA" w:rsidRDefault="00CF7E6F">
      <w:pPr>
        <w:pStyle w:val="Signatures"/>
        <w:tabs>
          <w:tab w:val="clear" w:pos="4680"/>
        </w:tabs>
        <w:rPr>
          <w:sz w:val="18"/>
          <w:szCs w:val="18"/>
        </w:rPr>
      </w:pPr>
      <w:r>
        <w:rPr>
          <w:sz w:val="18"/>
          <w:szCs w:val="18"/>
        </w:rPr>
        <w:t xml:space="preserve">                                                                                                                                   ____________________________________</w:t>
      </w:r>
    </w:p>
    <w:p w14:paraId="3D8D091C" w14:textId="5FAF1E2A" w:rsidR="00BF2B03" w:rsidRPr="00253BEA" w:rsidRDefault="00CF7E6F">
      <w:pPr>
        <w:pStyle w:val="Signatures"/>
        <w:tabs>
          <w:tab w:val="clear" w:pos="4680"/>
        </w:tabs>
        <w:rPr>
          <w:sz w:val="18"/>
          <w:szCs w:val="18"/>
        </w:rPr>
      </w:pPr>
      <w:r>
        <w:rPr>
          <w:sz w:val="18"/>
          <w:szCs w:val="18"/>
        </w:rPr>
        <w:t xml:space="preserve">                                                                                                                                   </w:t>
      </w:r>
      <w:r w:rsidR="00BF2B03" w:rsidRPr="00253BEA">
        <w:rPr>
          <w:sz w:val="18"/>
          <w:szCs w:val="18"/>
        </w:rPr>
        <w:t>Board of Hocking County Commissioners</w:t>
      </w:r>
    </w:p>
    <w:p w14:paraId="66A35E32" w14:textId="77777777" w:rsidR="00BF2B03" w:rsidRPr="00253BEA" w:rsidRDefault="00BF2B03">
      <w:pPr>
        <w:pStyle w:val="Signatures"/>
        <w:rPr>
          <w:sz w:val="18"/>
          <w:szCs w:val="18"/>
        </w:rPr>
      </w:pPr>
    </w:p>
    <w:p w14:paraId="24619B01" w14:textId="77777777" w:rsidR="00BF2B03" w:rsidRDefault="00BF2B03">
      <w:pPr>
        <w:pStyle w:val="Signatures"/>
        <w:rPr>
          <w:sz w:val="18"/>
          <w:szCs w:val="18"/>
        </w:rPr>
      </w:pPr>
      <w:r w:rsidRPr="00253BEA">
        <w:rPr>
          <w:sz w:val="18"/>
          <w:szCs w:val="18"/>
        </w:rPr>
        <w:t xml:space="preserve">This is to certify that the above is the true action taken by this Board of Hocking County Commissioners at a regular meeting of the Board held on </w:t>
      </w:r>
      <w:r w:rsidR="00434C2D" w:rsidRPr="00253BEA">
        <w:rPr>
          <w:sz w:val="18"/>
          <w:szCs w:val="18"/>
        </w:rPr>
        <w:t>June 6</w:t>
      </w:r>
      <w:r w:rsidRPr="00253BEA">
        <w:rPr>
          <w:sz w:val="18"/>
          <w:szCs w:val="18"/>
        </w:rPr>
        <w:t>, 2013.</w:t>
      </w:r>
    </w:p>
    <w:p w14:paraId="5C2510F1" w14:textId="77777777" w:rsidR="00CF7E6F" w:rsidRPr="00253BEA" w:rsidRDefault="00CF7E6F">
      <w:pPr>
        <w:pStyle w:val="Signatures"/>
        <w:rPr>
          <w:sz w:val="18"/>
          <w:szCs w:val="18"/>
        </w:rPr>
      </w:pPr>
    </w:p>
    <w:p w14:paraId="4F842BFC" w14:textId="77777777" w:rsidR="00BF2B03" w:rsidRPr="00253BEA" w:rsidRDefault="00BF2B03">
      <w:pPr>
        <w:pStyle w:val="Signatures"/>
        <w:rPr>
          <w:sz w:val="18"/>
          <w:szCs w:val="18"/>
        </w:rPr>
      </w:pPr>
    </w:p>
    <w:p w14:paraId="1C984C59" w14:textId="0EAB0BE5" w:rsidR="00BF2B03" w:rsidRPr="00253BEA" w:rsidRDefault="00CF7E6F">
      <w:pPr>
        <w:pStyle w:val="Signatures"/>
        <w:rPr>
          <w:sz w:val="18"/>
          <w:szCs w:val="18"/>
        </w:rPr>
      </w:pPr>
      <w:r>
        <w:rPr>
          <w:sz w:val="18"/>
          <w:szCs w:val="18"/>
        </w:rPr>
        <w:t>____________________________________                                                           ___________________________________</w:t>
      </w:r>
    </w:p>
    <w:p w14:paraId="19B5B818" w14:textId="74C4F9BB" w:rsidR="00BF2B03" w:rsidRPr="00253BEA" w:rsidRDefault="00CF7E6F">
      <w:pPr>
        <w:pStyle w:val="Signatures"/>
        <w:tabs>
          <w:tab w:val="clear" w:pos="4680"/>
        </w:tabs>
        <w:rPr>
          <w:sz w:val="18"/>
          <w:szCs w:val="18"/>
        </w:rPr>
      </w:pPr>
      <w:r>
        <w:rPr>
          <w:sz w:val="18"/>
          <w:szCs w:val="18"/>
        </w:rPr>
        <w:t xml:space="preserve">Peggi Warthman, Clerk                                                                                             </w:t>
      </w:r>
      <w:r w:rsidR="00BF2B03" w:rsidRPr="00253BEA">
        <w:rPr>
          <w:sz w:val="18"/>
          <w:szCs w:val="18"/>
        </w:rPr>
        <w:t>Clark Sheets, President</w:t>
      </w:r>
    </w:p>
    <w:sectPr w:rsidR="00BF2B03" w:rsidRPr="00253BEA" w:rsidSect="00CF7E6F">
      <w:headerReference w:type="default" r:id="rId6"/>
      <w:footerReference w:type="even" r:id="rId7"/>
      <w:footerReference w:type="default" r:id="rId8"/>
      <w:type w:val="continuous"/>
      <w:pgSz w:w="12240" w:h="15840" w:code="1"/>
      <w:pgMar w:top="2160" w:right="1440" w:bottom="864"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2D164" w14:textId="77777777" w:rsidR="0018208D" w:rsidRDefault="0018208D">
      <w:pPr>
        <w:spacing w:before="0" w:after="0"/>
      </w:pPr>
      <w:r>
        <w:separator/>
      </w:r>
    </w:p>
  </w:endnote>
  <w:endnote w:type="continuationSeparator" w:id="0">
    <w:p w14:paraId="1F09078F" w14:textId="77777777" w:rsidR="0018208D" w:rsidRDefault="001820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BE8F" w14:textId="77777777" w:rsidR="0018208D" w:rsidRDefault="00182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05164" w14:textId="77777777" w:rsidR="0018208D" w:rsidRDefault="00182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9D3A" w14:textId="77777777" w:rsidR="0018208D" w:rsidRDefault="001820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07337" w14:textId="77777777" w:rsidR="0018208D" w:rsidRDefault="0018208D">
      <w:pPr>
        <w:spacing w:before="0" w:after="0"/>
      </w:pPr>
      <w:r>
        <w:separator/>
      </w:r>
    </w:p>
  </w:footnote>
  <w:footnote w:type="continuationSeparator" w:id="0">
    <w:p w14:paraId="041B5155" w14:textId="77777777" w:rsidR="0018208D" w:rsidRDefault="0018208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8FC79" w14:textId="77777777" w:rsidR="0018208D" w:rsidRDefault="0018208D">
    <w:pPr>
      <w:pStyle w:val="Header"/>
    </w:pPr>
    <w:r>
      <w:t>COMMISSIONERS MEETING June 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ACA"/>
    <w:rsid w:val="00073D5E"/>
    <w:rsid w:val="00075301"/>
    <w:rsid w:val="000C6ACA"/>
    <w:rsid w:val="00111A32"/>
    <w:rsid w:val="00152926"/>
    <w:rsid w:val="0018208D"/>
    <w:rsid w:val="00227B60"/>
    <w:rsid w:val="00253BEA"/>
    <w:rsid w:val="0028108D"/>
    <w:rsid w:val="002F1284"/>
    <w:rsid w:val="00305104"/>
    <w:rsid w:val="00434C2D"/>
    <w:rsid w:val="004B6D02"/>
    <w:rsid w:val="00673F78"/>
    <w:rsid w:val="00674482"/>
    <w:rsid w:val="00742490"/>
    <w:rsid w:val="007C6C60"/>
    <w:rsid w:val="007E0B18"/>
    <w:rsid w:val="008B5536"/>
    <w:rsid w:val="00981D05"/>
    <w:rsid w:val="009D593E"/>
    <w:rsid w:val="00B0776C"/>
    <w:rsid w:val="00B6073A"/>
    <w:rsid w:val="00B65CAA"/>
    <w:rsid w:val="00B72F81"/>
    <w:rsid w:val="00BF2B03"/>
    <w:rsid w:val="00C53FA6"/>
    <w:rsid w:val="00C55327"/>
    <w:rsid w:val="00CE3DCB"/>
    <w:rsid w:val="00CF7E6F"/>
    <w:rsid w:val="00D103BE"/>
    <w:rsid w:val="00D56A83"/>
    <w:rsid w:val="00D61256"/>
    <w:rsid w:val="00D85FC4"/>
    <w:rsid w:val="00ED323B"/>
    <w:rsid w:val="00EE0756"/>
    <w:rsid w:val="00F7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5730A"/>
  <w15:chartTrackingRefBased/>
  <w15:docId w15:val="{664B429A-E145-4B13-AE29-2C6CF8FE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rPr>
  </w:style>
  <w:style w:type="paragraph" w:styleId="Heading1">
    <w:name w:val="heading 1"/>
    <w:basedOn w:val="Normal"/>
    <w:next w:val="Normal"/>
    <w:qFormat/>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b/>
      <w:cap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eginsection">
    <w:name w:val="Begin section"/>
    <w:basedOn w:val="DefaultParagraphFont"/>
    <w:rPr>
      <w:rFonts w:ascii="Arial" w:hAnsi="Arial"/>
      <w:b/>
      <w:caps/>
      <w:sz w:val="24"/>
      <w:u w:val="single"/>
    </w:rPr>
  </w:style>
  <w:style w:type="paragraph" w:customStyle="1" w:styleId="Signatures">
    <w:name w:val="Signatures"/>
    <w:basedOn w:val="Normal"/>
    <w:pPr>
      <w:tabs>
        <w:tab w:val="right" w:leader="underscore" w:pos="4680"/>
        <w:tab w:val="left" w:pos="7200"/>
        <w:tab w:val="right" w:leader="underscore" w:pos="11880"/>
      </w:tabs>
      <w:spacing w:before="0" w:after="0"/>
    </w:pPr>
  </w:style>
  <w:style w:type="character" w:customStyle="1" w:styleId="Goon">
    <w:name w:val="Go on"/>
    <w:basedOn w:val="DefaultParagraphFont"/>
  </w:style>
  <w:style w:type="paragraph" w:customStyle="1" w:styleId="Table">
    <w:name w:val="Table"/>
    <w:basedOn w:val="Normal"/>
    <w:pPr>
      <w:spacing w:before="0" w:after="0"/>
    </w:pPr>
  </w:style>
  <w:style w:type="paragraph" w:customStyle="1" w:styleId="TableHeaders">
    <w:name w:val="Table Headers"/>
    <w:basedOn w:val="Heading1"/>
    <w:pPr>
      <w:outlineLvl w:val="9"/>
    </w:pPr>
    <w:rPr>
      <w:sz w:val="24"/>
    </w:rPr>
  </w:style>
  <w:style w:type="character" w:styleId="CommentReference">
    <w:name w:val="annotation reference"/>
    <w:basedOn w:val="DefaultParagraphFont"/>
    <w:uiPriority w:val="99"/>
    <w:semiHidden/>
    <w:unhideWhenUsed/>
    <w:rsid w:val="00152926"/>
    <w:rPr>
      <w:sz w:val="16"/>
      <w:szCs w:val="16"/>
    </w:rPr>
  </w:style>
  <w:style w:type="paragraph" w:styleId="CommentText">
    <w:name w:val="annotation text"/>
    <w:basedOn w:val="Normal"/>
    <w:link w:val="CommentTextChar"/>
    <w:uiPriority w:val="99"/>
    <w:semiHidden/>
    <w:unhideWhenUsed/>
    <w:rsid w:val="00152926"/>
    <w:rPr>
      <w:sz w:val="20"/>
    </w:rPr>
  </w:style>
  <w:style w:type="character" w:customStyle="1" w:styleId="CommentTextChar">
    <w:name w:val="Comment Text Char"/>
    <w:basedOn w:val="DefaultParagraphFont"/>
    <w:link w:val="CommentText"/>
    <w:uiPriority w:val="99"/>
    <w:semiHidden/>
    <w:rsid w:val="00152926"/>
  </w:style>
  <w:style w:type="paragraph" w:styleId="CommentSubject">
    <w:name w:val="annotation subject"/>
    <w:basedOn w:val="CommentText"/>
    <w:next w:val="CommentText"/>
    <w:link w:val="CommentSubjectChar"/>
    <w:uiPriority w:val="99"/>
    <w:semiHidden/>
    <w:unhideWhenUsed/>
    <w:rsid w:val="00152926"/>
    <w:rPr>
      <w:b/>
      <w:bCs/>
    </w:rPr>
  </w:style>
  <w:style w:type="character" w:customStyle="1" w:styleId="CommentSubjectChar">
    <w:name w:val="Comment Subject Char"/>
    <w:basedOn w:val="CommentTextChar"/>
    <w:link w:val="CommentSubject"/>
    <w:uiPriority w:val="99"/>
    <w:semiHidden/>
    <w:rsid w:val="00152926"/>
    <w:rPr>
      <w:b/>
      <w:bCs/>
    </w:rPr>
  </w:style>
  <w:style w:type="paragraph" w:styleId="BalloonText">
    <w:name w:val="Balloon Text"/>
    <w:basedOn w:val="Normal"/>
    <w:link w:val="BalloonTextChar"/>
    <w:uiPriority w:val="99"/>
    <w:semiHidden/>
    <w:unhideWhenUsed/>
    <w:rsid w:val="0015292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2013.dot</Template>
  <TotalTime>285</TotalTime>
  <Pages>4</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18</cp:revision>
  <cp:lastPrinted>2013-06-06T16:54:00Z</cp:lastPrinted>
  <dcterms:created xsi:type="dcterms:W3CDTF">2013-06-05T18:34:00Z</dcterms:created>
  <dcterms:modified xsi:type="dcterms:W3CDTF">2013-06-07T12:23:00Z</dcterms:modified>
  <cp:category>minutes</cp:category>
</cp:coreProperties>
</file>