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7FF" w:rsidRPr="00AE013D" w:rsidRDefault="007B57FF" w:rsidP="007B57FF">
      <w:pPr>
        <w:rPr>
          <w:sz w:val="18"/>
          <w:szCs w:val="18"/>
        </w:rPr>
      </w:pPr>
      <w:bookmarkStart w:id="0" w:name="_GoBack"/>
      <w:bookmarkEnd w:id="0"/>
      <w:r w:rsidRPr="00AE013D">
        <w:rPr>
          <w:sz w:val="18"/>
          <w:szCs w:val="18"/>
        </w:rPr>
        <w:t>The Board of Hocking County Commissioners met in regular session this 11</w:t>
      </w:r>
      <w:r w:rsidRPr="00AE013D">
        <w:rPr>
          <w:sz w:val="18"/>
          <w:szCs w:val="18"/>
          <w:vertAlign w:val="superscript"/>
        </w:rPr>
        <w:t>nd</w:t>
      </w:r>
      <w:r w:rsidRPr="00AE013D">
        <w:rPr>
          <w:sz w:val="18"/>
          <w:szCs w:val="18"/>
        </w:rPr>
        <w:t xml:space="preserve"> day of July 2013 with the following members present John Walker, Sandy Ogle, Clark Sheets.</w:t>
      </w:r>
    </w:p>
    <w:p w:rsidR="007B57FF" w:rsidRPr="00AE013D" w:rsidRDefault="007B57FF" w:rsidP="007B57FF">
      <w:pPr>
        <w:spacing w:line="360" w:lineRule="auto"/>
        <w:rPr>
          <w:sz w:val="18"/>
          <w:szCs w:val="18"/>
        </w:rPr>
      </w:pPr>
      <w:r w:rsidRPr="00AE013D">
        <w:rPr>
          <w:b/>
          <w:sz w:val="18"/>
          <w:szCs w:val="18"/>
          <w:u w:val="single"/>
        </w:rPr>
        <w:t>MEETING:</w:t>
      </w:r>
      <w:r w:rsidRPr="00AE013D">
        <w:rPr>
          <w:sz w:val="18"/>
          <w:szCs w:val="18"/>
        </w:rPr>
        <w:t xml:space="preserve"> The meeting was called to order by President Clark Sheets.</w:t>
      </w:r>
    </w:p>
    <w:p w:rsidR="007B57FF" w:rsidRPr="00AE013D" w:rsidRDefault="007B57FF" w:rsidP="007B57FF">
      <w:pPr>
        <w:spacing w:line="360" w:lineRule="auto"/>
        <w:rPr>
          <w:sz w:val="18"/>
          <w:szCs w:val="18"/>
        </w:rPr>
      </w:pPr>
      <w:r w:rsidRPr="00AE013D">
        <w:rPr>
          <w:b/>
          <w:sz w:val="18"/>
          <w:szCs w:val="18"/>
          <w:u w:val="single"/>
        </w:rPr>
        <w:t>MINUTES:</w:t>
      </w:r>
      <w:r w:rsidRPr="00AE013D">
        <w:rPr>
          <w:sz w:val="18"/>
          <w:szCs w:val="18"/>
        </w:rPr>
        <w:t xml:space="preserve"> July 9, 2013 minutes approved as read</w:t>
      </w:r>
      <w:r w:rsidR="00AE013D" w:rsidRPr="00AE013D">
        <w:rPr>
          <w:sz w:val="18"/>
          <w:szCs w:val="18"/>
        </w:rPr>
        <w:t>.</w:t>
      </w:r>
    </w:p>
    <w:p w:rsidR="007B57FF" w:rsidRPr="00AE013D" w:rsidRDefault="007B57FF" w:rsidP="007B57FF">
      <w:pPr>
        <w:rPr>
          <w:sz w:val="18"/>
          <w:szCs w:val="18"/>
        </w:rPr>
      </w:pPr>
      <w:r w:rsidRPr="00AE013D">
        <w:rPr>
          <w:b/>
          <w:sz w:val="18"/>
          <w:szCs w:val="18"/>
          <w:u w:val="single"/>
        </w:rPr>
        <w:t>AGENDA:</w:t>
      </w:r>
      <w:r w:rsidRPr="00AE013D">
        <w:rPr>
          <w:sz w:val="18"/>
          <w:szCs w:val="18"/>
        </w:rPr>
        <w:t xml:space="preserve"> Motion by </w:t>
      </w:r>
      <w:r w:rsidR="00BC5A26" w:rsidRPr="00AE013D">
        <w:rPr>
          <w:sz w:val="18"/>
          <w:szCs w:val="18"/>
        </w:rPr>
        <w:t xml:space="preserve">Sandy Ogle </w:t>
      </w:r>
      <w:r w:rsidRPr="00AE013D">
        <w:rPr>
          <w:sz w:val="18"/>
          <w:szCs w:val="18"/>
        </w:rPr>
        <w:t xml:space="preserve">and seconded by </w:t>
      </w:r>
      <w:r w:rsidR="00BC5A26" w:rsidRPr="00AE013D">
        <w:rPr>
          <w:sz w:val="18"/>
          <w:szCs w:val="18"/>
        </w:rPr>
        <w:t xml:space="preserve">John Walker </w:t>
      </w:r>
      <w:r w:rsidRPr="00AE013D">
        <w:rPr>
          <w:sz w:val="18"/>
          <w:szCs w:val="18"/>
        </w:rPr>
        <w:t>to approve the Agenda</w:t>
      </w:r>
      <w:proofErr w:type="gramStart"/>
      <w:r w:rsidRPr="00AE013D">
        <w:rPr>
          <w:sz w:val="18"/>
          <w:szCs w:val="18"/>
        </w:rPr>
        <w:t>.</w:t>
      </w:r>
      <w:r w:rsidR="00E41E6F" w:rsidRPr="00AE013D">
        <w:rPr>
          <w:sz w:val="18"/>
          <w:szCs w:val="18"/>
        </w:rPr>
        <w:t xml:space="preserve">                                                               </w:t>
      </w:r>
      <w:r w:rsidRPr="00AE013D">
        <w:rPr>
          <w:sz w:val="18"/>
          <w:szCs w:val="18"/>
        </w:rPr>
        <w:t xml:space="preserve"> </w:t>
      </w:r>
      <w:proofErr w:type="gramEnd"/>
      <w:r w:rsidRPr="00AE013D">
        <w:rPr>
          <w:sz w:val="18"/>
          <w:szCs w:val="18"/>
        </w:rPr>
        <w:t>Vote: Walker, yea, Ogle, yea, Sheets, yea.</w:t>
      </w:r>
    </w:p>
    <w:p w:rsidR="00BF2B03" w:rsidRPr="00AE013D" w:rsidRDefault="007B57FF">
      <w:pPr>
        <w:rPr>
          <w:sz w:val="18"/>
          <w:szCs w:val="18"/>
        </w:rPr>
      </w:pPr>
      <w:r w:rsidRPr="00AE013D">
        <w:rPr>
          <w:b/>
          <w:sz w:val="18"/>
          <w:szCs w:val="18"/>
          <w:u w:val="single"/>
        </w:rPr>
        <w:t>BILLS:</w:t>
      </w:r>
      <w:r w:rsidRPr="00AE013D">
        <w:rPr>
          <w:sz w:val="18"/>
          <w:szCs w:val="18"/>
        </w:rPr>
        <w:t xml:space="preserve"> The following bills were presented for examination and approval:</w:t>
      </w:r>
    </w:p>
    <w:tbl>
      <w:tblPr>
        <w:tblW w:w="9558" w:type="dxa"/>
        <w:tblLayout w:type="fixed"/>
        <w:tblLook w:val="0000" w:firstRow="0" w:lastRow="0" w:firstColumn="0" w:lastColumn="0" w:noHBand="0" w:noVBand="0"/>
      </w:tblPr>
      <w:tblGrid>
        <w:gridCol w:w="3618"/>
        <w:gridCol w:w="990"/>
        <w:gridCol w:w="3777"/>
        <w:gridCol w:w="1173"/>
      </w:tblGrid>
      <w:tr w:rsidR="0058020D" w:rsidRPr="00AE013D" w:rsidTr="001217DC">
        <w:tc>
          <w:tcPr>
            <w:tcW w:w="3618" w:type="dxa"/>
          </w:tcPr>
          <w:p w:rsidR="0058020D" w:rsidRPr="00AE013D" w:rsidRDefault="0058020D" w:rsidP="0058020D">
            <w:pPr>
              <w:pStyle w:val="TableHeaders"/>
              <w:rPr>
                <w:sz w:val="18"/>
                <w:szCs w:val="18"/>
              </w:rPr>
            </w:pPr>
            <w:r w:rsidRPr="00AE013D">
              <w:rPr>
                <w:sz w:val="18"/>
                <w:szCs w:val="18"/>
              </w:rPr>
              <w:t>Name</w:t>
            </w:r>
          </w:p>
        </w:tc>
        <w:tc>
          <w:tcPr>
            <w:tcW w:w="990" w:type="dxa"/>
          </w:tcPr>
          <w:p w:rsidR="0058020D" w:rsidRPr="00AE013D" w:rsidRDefault="0058020D" w:rsidP="0058020D">
            <w:pPr>
              <w:pStyle w:val="TableHeaders"/>
              <w:jc w:val="center"/>
              <w:rPr>
                <w:sz w:val="18"/>
                <w:szCs w:val="18"/>
              </w:rPr>
            </w:pPr>
            <w:r w:rsidRPr="00AE013D">
              <w:rPr>
                <w:sz w:val="18"/>
                <w:szCs w:val="18"/>
              </w:rPr>
              <w:t>No.</w:t>
            </w:r>
          </w:p>
        </w:tc>
        <w:tc>
          <w:tcPr>
            <w:tcW w:w="3777" w:type="dxa"/>
          </w:tcPr>
          <w:p w:rsidR="0058020D" w:rsidRPr="00AE013D" w:rsidRDefault="0058020D" w:rsidP="0058020D">
            <w:pPr>
              <w:pStyle w:val="TableHeaders"/>
              <w:rPr>
                <w:sz w:val="18"/>
                <w:szCs w:val="18"/>
              </w:rPr>
            </w:pPr>
            <w:r w:rsidRPr="00AE013D">
              <w:rPr>
                <w:sz w:val="18"/>
                <w:szCs w:val="18"/>
              </w:rPr>
              <w:t>Purpose</w:t>
            </w:r>
          </w:p>
        </w:tc>
        <w:tc>
          <w:tcPr>
            <w:tcW w:w="1173" w:type="dxa"/>
          </w:tcPr>
          <w:p w:rsidR="0058020D" w:rsidRPr="00AE013D" w:rsidRDefault="0058020D" w:rsidP="0058020D">
            <w:pPr>
              <w:pStyle w:val="TableHeaders"/>
              <w:jc w:val="right"/>
              <w:rPr>
                <w:sz w:val="18"/>
                <w:szCs w:val="18"/>
              </w:rPr>
            </w:pPr>
            <w:r w:rsidRPr="00AE013D">
              <w:rPr>
                <w:sz w:val="18"/>
                <w:szCs w:val="18"/>
              </w:rPr>
              <w:t>Amount</w:t>
            </w:r>
          </w:p>
        </w:tc>
      </w:tr>
      <w:tr w:rsidR="0058020D" w:rsidRPr="00AE013D" w:rsidTr="001217DC">
        <w:tc>
          <w:tcPr>
            <w:tcW w:w="3618" w:type="dxa"/>
          </w:tcPr>
          <w:p w:rsidR="0058020D" w:rsidRPr="00AE013D" w:rsidRDefault="00390ACF" w:rsidP="0058020D">
            <w:pPr>
              <w:pStyle w:val="Table"/>
              <w:rPr>
                <w:sz w:val="18"/>
                <w:szCs w:val="18"/>
              </w:rPr>
            </w:pPr>
            <w:r w:rsidRPr="00AE013D">
              <w:rPr>
                <w:sz w:val="18"/>
                <w:szCs w:val="18"/>
              </w:rPr>
              <w:t>Office City</w:t>
            </w:r>
          </w:p>
        </w:tc>
        <w:tc>
          <w:tcPr>
            <w:tcW w:w="990" w:type="dxa"/>
          </w:tcPr>
          <w:p w:rsidR="0058020D" w:rsidRPr="00AE013D" w:rsidRDefault="00E539F2" w:rsidP="0058020D">
            <w:pPr>
              <w:pStyle w:val="Table"/>
              <w:jc w:val="center"/>
              <w:rPr>
                <w:sz w:val="18"/>
                <w:szCs w:val="18"/>
              </w:rPr>
            </w:pPr>
            <w:r w:rsidRPr="00AE013D">
              <w:rPr>
                <w:sz w:val="18"/>
                <w:szCs w:val="18"/>
              </w:rPr>
              <w:t>7288</w:t>
            </w:r>
          </w:p>
        </w:tc>
        <w:tc>
          <w:tcPr>
            <w:tcW w:w="3777" w:type="dxa"/>
          </w:tcPr>
          <w:p w:rsidR="0058020D" w:rsidRPr="00AE013D" w:rsidRDefault="00390ACF" w:rsidP="0058020D">
            <w:pPr>
              <w:pStyle w:val="Table"/>
              <w:rPr>
                <w:sz w:val="18"/>
                <w:szCs w:val="18"/>
              </w:rPr>
            </w:pPr>
            <w:r w:rsidRPr="00AE013D">
              <w:rPr>
                <w:sz w:val="18"/>
                <w:szCs w:val="18"/>
              </w:rPr>
              <w:t>Supplies – Comm/</w:t>
            </w:r>
          </w:p>
        </w:tc>
        <w:tc>
          <w:tcPr>
            <w:tcW w:w="1173" w:type="dxa"/>
          </w:tcPr>
          <w:p w:rsidR="0058020D" w:rsidRPr="00AE013D" w:rsidRDefault="00390ACF" w:rsidP="0058020D">
            <w:pPr>
              <w:pStyle w:val="Table"/>
              <w:jc w:val="right"/>
              <w:rPr>
                <w:sz w:val="18"/>
                <w:szCs w:val="18"/>
              </w:rPr>
            </w:pPr>
            <w:r w:rsidRPr="00AE013D">
              <w:rPr>
                <w:sz w:val="18"/>
                <w:szCs w:val="18"/>
              </w:rPr>
              <w:t>42.63</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Wm. Shaw</w:t>
            </w:r>
          </w:p>
        </w:tc>
        <w:tc>
          <w:tcPr>
            <w:tcW w:w="990" w:type="dxa"/>
          </w:tcPr>
          <w:p w:rsidR="00390ACF" w:rsidRPr="00AE013D" w:rsidRDefault="00390ACF" w:rsidP="0058020D">
            <w:pPr>
              <w:pStyle w:val="Table"/>
              <w:jc w:val="center"/>
              <w:rPr>
                <w:sz w:val="18"/>
                <w:szCs w:val="18"/>
              </w:rPr>
            </w:pPr>
            <w:r w:rsidRPr="00AE013D">
              <w:rPr>
                <w:sz w:val="18"/>
                <w:szCs w:val="18"/>
              </w:rPr>
              <w:t>7289</w:t>
            </w:r>
          </w:p>
        </w:tc>
        <w:tc>
          <w:tcPr>
            <w:tcW w:w="3777" w:type="dxa"/>
          </w:tcPr>
          <w:p w:rsidR="00390ACF" w:rsidRPr="00AE013D" w:rsidRDefault="00390ACF" w:rsidP="0058020D">
            <w:pPr>
              <w:pStyle w:val="Table"/>
              <w:rPr>
                <w:sz w:val="18"/>
                <w:szCs w:val="18"/>
              </w:rPr>
            </w:pPr>
            <w:r w:rsidRPr="00AE013D">
              <w:rPr>
                <w:sz w:val="18"/>
                <w:szCs w:val="18"/>
              </w:rPr>
              <w:t>Gasoline – Comm.</w:t>
            </w:r>
          </w:p>
        </w:tc>
        <w:tc>
          <w:tcPr>
            <w:tcW w:w="1173" w:type="dxa"/>
          </w:tcPr>
          <w:p w:rsidR="00390ACF" w:rsidRPr="00AE013D" w:rsidRDefault="00390ACF" w:rsidP="0058020D">
            <w:pPr>
              <w:pStyle w:val="Table"/>
              <w:jc w:val="right"/>
              <w:rPr>
                <w:sz w:val="18"/>
                <w:szCs w:val="18"/>
              </w:rPr>
            </w:pPr>
            <w:r w:rsidRPr="00AE013D">
              <w:rPr>
                <w:sz w:val="18"/>
                <w:szCs w:val="18"/>
              </w:rPr>
              <w:t>36.36</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Modern Office Methods</w:t>
            </w:r>
          </w:p>
        </w:tc>
        <w:tc>
          <w:tcPr>
            <w:tcW w:w="990" w:type="dxa"/>
          </w:tcPr>
          <w:p w:rsidR="00390ACF" w:rsidRPr="00AE013D" w:rsidRDefault="00390ACF" w:rsidP="0058020D">
            <w:pPr>
              <w:pStyle w:val="Table"/>
              <w:jc w:val="center"/>
              <w:rPr>
                <w:sz w:val="18"/>
                <w:szCs w:val="18"/>
              </w:rPr>
            </w:pPr>
            <w:r w:rsidRPr="00AE013D">
              <w:rPr>
                <w:sz w:val="18"/>
                <w:szCs w:val="18"/>
              </w:rPr>
              <w:t>7290</w:t>
            </w:r>
          </w:p>
        </w:tc>
        <w:tc>
          <w:tcPr>
            <w:tcW w:w="3777" w:type="dxa"/>
          </w:tcPr>
          <w:p w:rsidR="00390ACF" w:rsidRPr="00AE013D" w:rsidRDefault="00390ACF" w:rsidP="0058020D">
            <w:pPr>
              <w:pStyle w:val="Table"/>
              <w:rPr>
                <w:sz w:val="18"/>
                <w:szCs w:val="18"/>
              </w:rPr>
            </w:pPr>
            <w:r w:rsidRPr="00AE013D">
              <w:rPr>
                <w:sz w:val="18"/>
                <w:szCs w:val="18"/>
              </w:rPr>
              <w:t>Cannon IR2525 – Comm.</w:t>
            </w:r>
          </w:p>
        </w:tc>
        <w:tc>
          <w:tcPr>
            <w:tcW w:w="1173" w:type="dxa"/>
          </w:tcPr>
          <w:p w:rsidR="00390ACF" w:rsidRPr="00AE013D" w:rsidRDefault="00390ACF" w:rsidP="0058020D">
            <w:pPr>
              <w:pStyle w:val="Table"/>
              <w:jc w:val="right"/>
              <w:rPr>
                <w:sz w:val="18"/>
                <w:szCs w:val="18"/>
              </w:rPr>
            </w:pPr>
            <w:r w:rsidRPr="00AE013D">
              <w:rPr>
                <w:sz w:val="18"/>
                <w:szCs w:val="18"/>
              </w:rPr>
              <w:t>1,919.00</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Various Venders-Legal</w:t>
            </w:r>
          </w:p>
        </w:tc>
        <w:tc>
          <w:tcPr>
            <w:tcW w:w="990" w:type="dxa"/>
          </w:tcPr>
          <w:p w:rsidR="00390ACF" w:rsidRPr="00AE013D" w:rsidRDefault="00390ACF" w:rsidP="0058020D">
            <w:pPr>
              <w:pStyle w:val="Table"/>
              <w:jc w:val="center"/>
              <w:rPr>
                <w:sz w:val="18"/>
                <w:szCs w:val="18"/>
              </w:rPr>
            </w:pPr>
            <w:r w:rsidRPr="00AE013D">
              <w:rPr>
                <w:sz w:val="18"/>
                <w:szCs w:val="18"/>
              </w:rPr>
              <w:t>7291</w:t>
            </w:r>
          </w:p>
        </w:tc>
        <w:tc>
          <w:tcPr>
            <w:tcW w:w="3777" w:type="dxa"/>
          </w:tcPr>
          <w:p w:rsidR="00390ACF" w:rsidRPr="00AE013D" w:rsidRDefault="00390ACF" w:rsidP="0058020D">
            <w:pPr>
              <w:pStyle w:val="Table"/>
              <w:rPr>
                <w:sz w:val="18"/>
                <w:szCs w:val="18"/>
              </w:rPr>
            </w:pPr>
            <w:r w:rsidRPr="00AE013D">
              <w:rPr>
                <w:sz w:val="18"/>
                <w:szCs w:val="18"/>
              </w:rPr>
              <w:t>Service – Comm.</w:t>
            </w:r>
          </w:p>
        </w:tc>
        <w:tc>
          <w:tcPr>
            <w:tcW w:w="1173" w:type="dxa"/>
          </w:tcPr>
          <w:p w:rsidR="00390ACF" w:rsidRPr="00AE013D" w:rsidRDefault="00390ACF" w:rsidP="0058020D">
            <w:pPr>
              <w:pStyle w:val="Table"/>
              <w:jc w:val="right"/>
              <w:rPr>
                <w:sz w:val="18"/>
                <w:szCs w:val="18"/>
              </w:rPr>
            </w:pPr>
            <w:r w:rsidRPr="00AE013D">
              <w:rPr>
                <w:sz w:val="18"/>
                <w:szCs w:val="18"/>
              </w:rPr>
              <w:t>225.00</w:t>
            </w:r>
          </w:p>
        </w:tc>
      </w:tr>
      <w:tr w:rsidR="00390ACF" w:rsidRPr="00AE013D" w:rsidTr="001217DC">
        <w:tc>
          <w:tcPr>
            <w:tcW w:w="3618" w:type="dxa"/>
          </w:tcPr>
          <w:p w:rsidR="00390ACF" w:rsidRPr="00AE013D" w:rsidRDefault="00390ACF" w:rsidP="0058020D">
            <w:pPr>
              <w:pStyle w:val="Table"/>
              <w:rPr>
                <w:sz w:val="18"/>
                <w:szCs w:val="18"/>
              </w:rPr>
            </w:pPr>
            <w:proofErr w:type="spellStart"/>
            <w:r w:rsidRPr="00AE013D">
              <w:rPr>
                <w:sz w:val="18"/>
                <w:szCs w:val="18"/>
              </w:rPr>
              <w:t>M&amp;E</w:t>
            </w:r>
            <w:proofErr w:type="spellEnd"/>
            <w:r w:rsidRPr="00AE013D">
              <w:rPr>
                <w:sz w:val="18"/>
                <w:szCs w:val="18"/>
              </w:rPr>
              <w:t xml:space="preserve"> Companies</w:t>
            </w:r>
          </w:p>
        </w:tc>
        <w:tc>
          <w:tcPr>
            <w:tcW w:w="990" w:type="dxa"/>
          </w:tcPr>
          <w:p w:rsidR="00390ACF" w:rsidRPr="00AE013D" w:rsidRDefault="00390ACF" w:rsidP="0058020D">
            <w:pPr>
              <w:pStyle w:val="Table"/>
              <w:jc w:val="center"/>
              <w:rPr>
                <w:sz w:val="18"/>
                <w:szCs w:val="18"/>
              </w:rPr>
            </w:pPr>
            <w:r w:rsidRPr="00AE013D">
              <w:rPr>
                <w:sz w:val="18"/>
                <w:szCs w:val="18"/>
              </w:rPr>
              <w:t>7292</w:t>
            </w:r>
          </w:p>
        </w:tc>
        <w:tc>
          <w:tcPr>
            <w:tcW w:w="3777" w:type="dxa"/>
          </w:tcPr>
          <w:p w:rsidR="00390ACF" w:rsidRPr="00AE013D" w:rsidRDefault="00390ACF" w:rsidP="0058020D">
            <w:pPr>
              <w:pStyle w:val="Table"/>
              <w:rPr>
                <w:sz w:val="18"/>
                <w:szCs w:val="18"/>
              </w:rPr>
            </w:pPr>
            <w:r w:rsidRPr="00AE013D">
              <w:rPr>
                <w:sz w:val="18"/>
                <w:szCs w:val="18"/>
              </w:rPr>
              <w:t>Professional Services – Comm.</w:t>
            </w:r>
          </w:p>
        </w:tc>
        <w:tc>
          <w:tcPr>
            <w:tcW w:w="1173" w:type="dxa"/>
          </w:tcPr>
          <w:p w:rsidR="00390ACF" w:rsidRPr="00AE013D" w:rsidRDefault="00390ACF" w:rsidP="0058020D">
            <w:pPr>
              <w:pStyle w:val="Table"/>
              <w:jc w:val="right"/>
              <w:rPr>
                <w:sz w:val="18"/>
                <w:szCs w:val="18"/>
              </w:rPr>
            </w:pPr>
            <w:r w:rsidRPr="00AE013D">
              <w:rPr>
                <w:sz w:val="18"/>
                <w:szCs w:val="18"/>
              </w:rPr>
              <w:t>330.00</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CCAO Service Corp.</w:t>
            </w:r>
          </w:p>
        </w:tc>
        <w:tc>
          <w:tcPr>
            <w:tcW w:w="990" w:type="dxa"/>
          </w:tcPr>
          <w:p w:rsidR="00390ACF" w:rsidRPr="00AE013D" w:rsidRDefault="00390ACF" w:rsidP="0058020D">
            <w:pPr>
              <w:pStyle w:val="Table"/>
              <w:jc w:val="center"/>
              <w:rPr>
                <w:sz w:val="18"/>
                <w:szCs w:val="18"/>
              </w:rPr>
            </w:pPr>
            <w:r w:rsidRPr="00AE013D">
              <w:rPr>
                <w:sz w:val="18"/>
                <w:szCs w:val="18"/>
              </w:rPr>
              <w:t>7293</w:t>
            </w:r>
          </w:p>
        </w:tc>
        <w:tc>
          <w:tcPr>
            <w:tcW w:w="3777" w:type="dxa"/>
          </w:tcPr>
          <w:p w:rsidR="00390ACF" w:rsidRPr="00AE013D" w:rsidRDefault="00390ACF" w:rsidP="0058020D">
            <w:pPr>
              <w:pStyle w:val="Table"/>
              <w:rPr>
                <w:sz w:val="18"/>
                <w:szCs w:val="18"/>
              </w:rPr>
            </w:pPr>
            <w:r w:rsidRPr="00AE013D">
              <w:rPr>
                <w:sz w:val="18"/>
                <w:szCs w:val="18"/>
              </w:rPr>
              <w:t>CCAO Retro Rating Premium – Comm.</w:t>
            </w:r>
          </w:p>
        </w:tc>
        <w:tc>
          <w:tcPr>
            <w:tcW w:w="1173" w:type="dxa"/>
          </w:tcPr>
          <w:p w:rsidR="00390ACF" w:rsidRPr="00AE013D" w:rsidRDefault="00390ACF" w:rsidP="0058020D">
            <w:pPr>
              <w:pStyle w:val="Table"/>
              <w:jc w:val="right"/>
              <w:rPr>
                <w:sz w:val="18"/>
                <w:szCs w:val="18"/>
              </w:rPr>
            </w:pPr>
            <w:r w:rsidRPr="00AE013D">
              <w:rPr>
                <w:sz w:val="18"/>
                <w:szCs w:val="18"/>
              </w:rPr>
              <w:t>3,149.00</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National Conference on Weights &amp; Measures</w:t>
            </w:r>
          </w:p>
        </w:tc>
        <w:tc>
          <w:tcPr>
            <w:tcW w:w="990" w:type="dxa"/>
          </w:tcPr>
          <w:p w:rsidR="00390ACF" w:rsidRPr="00AE013D" w:rsidRDefault="00390ACF" w:rsidP="0058020D">
            <w:pPr>
              <w:pStyle w:val="Table"/>
              <w:jc w:val="center"/>
              <w:rPr>
                <w:sz w:val="18"/>
                <w:szCs w:val="18"/>
              </w:rPr>
            </w:pPr>
            <w:r w:rsidRPr="00AE013D">
              <w:rPr>
                <w:sz w:val="18"/>
                <w:szCs w:val="18"/>
              </w:rPr>
              <w:t>7294</w:t>
            </w:r>
          </w:p>
        </w:tc>
        <w:tc>
          <w:tcPr>
            <w:tcW w:w="3777" w:type="dxa"/>
          </w:tcPr>
          <w:p w:rsidR="00390ACF" w:rsidRPr="00AE013D" w:rsidRDefault="00390ACF" w:rsidP="0058020D">
            <w:pPr>
              <w:pStyle w:val="Table"/>
              <w:rPr>
                <w:sz w:val="18"/>
                <w:szCs w:val="18"/>
              </w:rPr>
            </w:pPr>
            <w:r w:rsidRPr="00AE013D">
              <w:rPr>
                <w:sz w:val="18"/>
                <w:szCs w:val="18"/>
              </w:rPr>
              <w:t xml:space="preserve">2014 </w:t>
            </w:r>
            <w:proofErr w:type="spellStart"/>
            <w:r w:rsidRPr="00AE013D">
              <w:rPr>
                <w:sz w:val="18"/>
                <w:szCs w:val="18"/>
              </w:rPr>
              <w:t>NCWM</w:t>
            </w:r>
            <w:proofErr w:type="spellEnd"/>
            <w:r w:rsidRPr="00AE013D">
              <w:rPr>
                <w:sz w:val="18"/>
                <w:szCs w:val="18"/>
              </w:rPr>
              <w:t xml:space="preserve"> Membership/Jeff Hunter – Auditor</w:t>
            </w:r>
          </w:p>
        </w:tc>
        <w:tc>
          <w:tcPr>
            <w:tcW w:w="1173" w:type="dxa"/>
          </w:tcPr>
          <w:p w:rsidR="00390ACF" w:rsidRPr="00AE013D" w:rsidRDefault="00390ACF" w:rsidP="0058020D">
            <w:pPr>
              <w:pStyle w:val="Table"/>
              <w:jc w:val="right"/>
              <w:rPr>
                <w:sz w:val="18"/>
                <w:szCs w:val="18"/>
              </w:rPr>
            </w:pPr>
            <w:r w:rsidRPr="00AE013D">
              <w:rPr>
                <w:sz w:val="18"/>
                <w:szCs w:val="18"/>
              </w:rPr>
              <w:t>75.00</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Office City</w:t>
            </w:r>
          </w:p>
        </w:tc>
        <w:tc>
          <w:tcPr>
            <w:tcW w:w="990" w:type="dxa"/>
          </w:tcPr>
          <w:p w:rsidR="00390ACF" w:rsidRPr="00AE013D" w:rsidRDefault="00390ACF" w:rsidP="0058020D">
            <w:pPr>
              <w:pStyle w:val="Table"/>
              <w:jc w:val="center"/>
              <w:rPr>
                <w:sz w:val="18"/>
                <w:szCs w:val="18"/>
              </w:rPr>
            </w:pPr>
            <w:r w:rsidRPr="00AE013D">
              <w:rPr>
                <w:sz w:val="18"/>
                <w:szCs w:val="18"/>
              </w:rPr>
              <w:t>7295</w:t>
            </w:r>
          </w:p>
        </w:tc>
        <w:tc>
          <w:tcPr>
            <w:tcW w:w="3777" w:type="dxa"/>
          </w:tcPr>
          <w:p w:rsidR="00390ACF" w:rsidRPr="00AE013D" w:rsidRDefault="00390ACF" w:rsidP="0058020D">
            <w:pPr>
              <w:pStyle w:val="Table"/>
              <w:rPr>
                <w:sz w:val="18"/>
                <w:szCs w:val="18"/>
              </w:rPr>
            </w:pPr>
            <w:r w:rsidRPr="00AE013D">
              <w:rPr>
                <w:sz w:val="18"/>
                <w:szCs w:val="18"/>
              </w:rPr>
              <w:t>Office Supplies – Regional Planning</w:t>
            </w:r>
          </w:p>
        </w:tc>
        <w:tc>
          <w:tcPr>
            <w:tcW w:w="1173" w:type="dxa"/>
          </w:tcPr>
          <w:p w:rsidR="00390ACF" w:rsidRPr="00AE013D" w:rsidRDefault="00390ACF" w:rsidP="0058020D">
            <w:pPr>
              <w:pStyle w:val="Table"/>
              <w:jc w:val="right"/>
              <w:rPr>
                <w:sz w:val="18"/>
                <w:szCs w:val="18"/>
              </w:rPr>
            </w:pPr>
            <w:r w:rsidRPr="00AE013D">
              <w:rPr>
                <w:sz w:val="18"/>
                <w:szCs w:val="18"/>
              </w:rPr>
              <w:t>28.99</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Quill</w:t>
            </w:r>
          </w:p>
        </w:tc>
        <w:tc>
          <w:tcPr>
            <w:tcW w:w="990" w:type="dxa"/>
          </w:tcPr>
          <w:p w:rsidR="00390ACF" w:rsidRPr="00AE013D" w:rsidRDefault="00390ACF" w:rsidP="0058020D">
            <w:pPr>
              <w:pStyle w:val="Table"/>
              <w:jc w:val="center"/>
              <w:rPr>
                <w:sz w:val="18"/>
                <w:szCs w:val="18"/>
              </w:rPr>
            </w:pPr>
            <w:r w:rsidRPr="00AE013D">
              <w:rPr>
                <w:sz w:val="18"/>
                <w:szCs w:val="18"/>
              </w:rPr>
              <w:t>7296</w:t>
            </w:r>
          </w:p>
        </w:tc>
        <w:tc>
          <w:tcPr>
            <w:tcW w:w="3777" w:type="dxa"/>
          </w:tcPr>
          <w:p w:rsidR="00390ACF" w:rsidRPr="00AE013D" w:rsidRDefault="00390ACF" w:rsidP="00E41E6F">
            <w:pPr>
              <w:pStyle w:val="Table"/>
              <w:rPr>
                <w:sz w:val="18"/>
                <w:szCs w:val="18"/>
              </w:rPr>
            </w:pPr>
            <w:r w:rsidRPr="00AE013D">
              <w:rPr>
                <w:sz w:val="18"/>
                <w:szCs w:val="18"/>
              </w:rPr>
              <w:t>IBM  Printer Ribbons – Data Processing</w:t>
            </w:r>
          </w:p>
        </w:tc>
        <w:tc>
          <w:tcPr>
            <w:tcW w:w="1173" w:type="dxa"/>
          </w:tcPr>
          <w:p w:rsidR="00390ACF" w:rsidRPr="00AE013D" w:rsidRDefault="00390ACF" w:rsidP="0058020D">
            <w:pPr>
              <w:pStyle w:val="Table"/>
              <w:jc w:val="right"/>
              <w:rPr>
                <w:sz w:val="18"/>
                <w:szCs w:val="18"/>
              </w:rPr>
            </w:pPr>
            <w:r w:rsidRPr="00AE013D">
              <w:rPr>
                <w:sz w:val="18"/>
                <w:szCs w:val="18"/>
              </w:rPr>
              <w:t>224.20</w:t>
            </w:r>
          </w:p>
        </w:tc>
      </w:tr>
      <w:tr w:rsidR="00390ACF" w:rsidRPr="00AE013D" w:rsidTr="001217DC">
        <w:tc>
          <w:tcPr>
            <w:tcW w:w="3618" w:type="dxa"/>
          </w:tcPr>
          <w:p w:rsidR="00390ACF" w:rsidRPr="00AE013D" w:rsidRDefault="00390ACF" w:rsidP="0058020D">
            <w:pPr>
              <w:pStyle w:val="Table"/>
              <w:rPr>
                <w:sz w:val="18"/>
                <w:szCs w:val="18"/>
              </w:rPr>
            </w:pPr>
            <w:proofErr w:type="spellStart"/>
            <w:r w:rsidRPr="00AE013D">
              <w:rPr>
                <w:sz w:val="18"/>
                <w:szCs w:val="18"/>
              </w:rPr>
              <w:t>CDW</w:t>
            </w:r>
            <w:proofErr w:type="spellEnd"/>
            <w:r w:rsidRPr="00AE013D">
              <w:rPr>
                <w:sz w:val="18"/>
                <w:szCs w:val="18"/>
              </w:rPr>
              <w:t>-G</w:t>
            </w:r>
          </w:p>
        </w:tc>
        <w:tc>
          <w:tcPr>
            <w:tcW w:w="990" w:type="dxa"/>
          </w:tcPr>
          <w:p w:rsidR="00390ACF" w:rsidRPr="00AE013D" w:rsidRDefault="00390ACF" w:rsidP="0058020D">
            <w:pPr>
              <w:pStyle w:val="Table"/>
              <w:jc w:val="center"/>
              <w:rPr>
                <w:sz w:val="18"/>
                <w:szCs w:val="18"/>
              </w:rPr>
            </w:pPr>
            <w:r w:rsidRPr="00AE013D">
              <w:rPr>
                <w:sz w:val="18"/>
                <w:szCs w:val="18"/>
              </w:rPr>
              <w:t>7297</w:t>
            </w:r>
          </w:p>
        </w:tc>
        <w:tc>
          <w:tcPr>
            <w:tcW w:w="3777" w:type="dxa"/>
          </w:tcPr>
          <w:p w:rsidR="00390ACF" w:rsidRPr="00AE013D" w:rsidRDefault="00390ACF" w:rsidP="0058020D">
            <w:pPr>
              <w:pStyle w:val="Table"/>
              <w:rPr>
                <w:sz w:val="18"/>
                <w:szCs w:val="18"/>
              </w:rPr>
            </w:pPr>
            <w:r w:rsidRPr="00AE013D">
              <w:rPr>
                <w:sz w:val="18"/>
                <w:szCs w:val="18"/>
              </w:rPr>
              <w:t>Supplies – Data Processing</w:t>
            </w:r>
          </w:p>
        </w:tc>
        <w:tc>
          <w:tcPr>
            <w:tcW w:w="1173" w:type="dxa"/>
          </w:tcPr>
          <w:p w:rsidR="00390ACF" w:rsidRPr="00AE013D" w:rsidRDefault="00390ACF" w:rsidP="0058020D">
            <w:pPr>
              <w:pStyle w:val="Table"/>
              <w:jc w:val="right"/>
              <w:rPr>
                <w:sz w:val="18"/>
                <w:szCs w:val="18"/>
              </w:rPr>
            </w:pPr>
            <w:r w:rsidRPr="00AE013D">
              <w:rPr>
                <w:sz w:val="18"/>
                <w:szCs w:val="18"/>
              </w:rPr>
              <w:t>241.55</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Great Lakes Computer Corporation</w:t>
            </w:r>
          </w:p>
        </w:tc>
        <w:tc>
          <w:tcPr>
            <w:tcW w:w="990" w:type="dxa"/>
          </w:tcPr>
          <w:p w:rsidR="00390ACF" w:rsidRPr="00AE013D" w:rsidRDefault="00390ACF" w:rsidP="0058020D">
            <w:pPr>
              <w:pStyle w:val="Table"/>
              <w:jc w:val="center"/>
              <w:rPr>
                <w:sz w:val="18"/>
                <w:szCs w:val="18"/>
              </w:rPr>
            </w:pPr>
            <w:r w:rsidRPr="00AE013D">
              <w:rPr>
                <w:sz w:val="18"/>
                <w:szCs w:val="18"/>
              </w:rPr>
              <w:t>7298</w:t>
            </w:r>
          </w:p>
        </w:tc>
        <w:tc>
          <w:tcPr>
            <w:tcW w:w="3777" w:type="dxa"/>
          </w:tcPr>
          <w:p w:rsidR="00390ACF" w:rsidRPr="00AE013D" w:rsidRDefault="00390ACF" w:rsidP="00E41E6F">
            <w:pPr>
              <w:pStyle w:val="Table"/>
              <w:rPr>
                <w:sz w:val="18"/>
                <w:szCs w:val="18"/>
              </w:rPr>
            </w:pPr>
            <w:r w:rsidRPr="00AE013D">
              <w:rPr>
                <w:sz w:val="18"/>
                <w:szCs w:val="18"/>
              </w:rPr>
              <w:t>Quarterly Maintenance – Data Processing</w:t>
            </w:r>
          </w:p>
        </w:tc>
        <w:tc>
          <w:tcPr>
            <w:tcW w:w="1173" w:type="dxa"/>
          </w:tcPr>
          <w:p w:rsidR="00390ACF" w:rsidRPr="00AE013D" w:rsidRDefault="00390ACF" w:rsidP="0058020D">
            <w:pPr>
              <w:pStyle w:val="Table"/>
              <w:jc w:val="right"/>
              <w:rPr>
                <w:sz w:val="18"/>
                <w:szCs w:val="18"/>
              </w:rPr>
            </w:pPr>
            <w:r w:rsidRPr="00AE013D">
              <w:rPr>
                <w:sz w:val="18"/>
                <w:szCs w:val="18"/>
              </w:rPr>
              <w:t>112.45</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Mark Stout</w:t>
            </w:r>
          </w:p>
        </w:tc>
        <w:tc>
          <w:tcPr>
            <w:tcW w:w="990" w:type="dxa"/>
          </w:tcPr>
          <w:p w:rsidR="00390ACF" w:rsidRPr="00AE013D" w:rsidRDefault="00390ACF" w:rsidP="0058020D">
            <w:pPr>
              <w:pStyle w:val="Table"/>
              <w:jc w:val="center"/>
              <w:rPr>
                <w:sz w:val="18"/>
                <w:szCs w:val="18"/>
              </w:rPr>
            </w:pPr>
            <w:r w:rsidRPr="00AE013D">
              <w:rPr>
                <w:sz w:val="18"/>
                <w:szCs w:val="18"/>
              </w:rPr>
              <w:t>7299</w:t>
            </w:r>
          </w:p>
        </w:tc>
        <w:tc>
          <w:tcPr>
            <w:tcW w:w="3777" w:type="dxa"/>
          </w:tcPr>
          <w:p w:rsidR="00390ACF" w:rsidRPr="00AE013D" w:rsidRDefault="00390ACF" w:rsidP="0058020D">
            <w:pPr>
              <w:pStyle w:val="Table"/>
              <w:rPr>
                <w:sz w:val="18"/>
                <w:szCs w:val="18"/>
              </w:rPr>
            </w:pPr>
            <w:r w:rsidRPr="00AE013D">
              <w:rPr>
                <w:sz w:val="18"/>
                <w:szCs w:val="18"/>
              </w:rPr>
              <w:t>IT Consultant – Auditor</w:t>
            </w:r>
          </w:p>
        </w:tc>
        <w:tc>
          <w:tcPr>
            <w:tcW w:w="1173" w:type="dxa"/>
          </w:tcPr>
          <w:p w:rsidR="00390ACF" w:rsidRPr="00AE013D" w:rsidRDefault="00390ACF" w:rsidP="0058020D">
            <w:pPr>
              <w:pStyle w:val="Table"/>
              <w:jc w:val="right"/>
              <w:rPr>
                <w:sz w:val="18"/>
                <w:szCs w:val="18"/>
              </w:rPr>
            </w:pPr>
            <w:r w:rsidRPr="00AE013D">
              <w:rPr>
                <w:sz w:val="18"/>
                <w:szCs w:val="18"/>
              </w:rPr>
              <w:t>2,160.00</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Xerox Corporation</w:t>
            </w:r>
          </w:p>
        </w:tc>
        <w:tc>
          <w:tcPr>
            <w:tcW w:w="990" w:type="dxa"/>
          </w:tcPr>
          <w:p w:rsidR="00390ACF" w:rsidRPr="00AE013D" w:rsidRDefault="00390ACF" w:rsidP="0058020D">
            <w:pPr>
              <w:pStyle w:val="Table"/>
              <w:jc w:val="center"/>
              <w:rPr>
                <w:sz w:val="18"/>
                <w:szCs w:val="18"/>
              </w:rPr>
            </w:pPr>
            <w:r w:rsidRPr="00AE013D">
              <w:rPr>
                <w:sz w:val="18"/>
                <w:szCs w:val="18"/>
              </w:rPr>
              <w:t>7300</w:t>
            </w:r>
          </w:p>
        </w:tc>
        <w:tc>
          <w:tcPr>
            <w:tcW w:w="3777" w:type="dxa"/>
          </w:tcPr>
          <w:p w:rsidR="00390ACF" w:rsidRPr="00AE013D" w:rsidRDefault="00390ACF" w:rsidP="0058020D">
            <w:pPr>
              <w:pStyle w:val="Table"/>
              <w:rPr>
                <w:sz w:val="18"/>
                <w:szCs w:val="18"/>
              </w:rPr>
            </w:pPr>
            <w:r w:rsidRPr="00AE013D">
              <w:rPr>
                <w:sz w:val="18"/>
                <w:szCs w:val="18"/>
              </w:rPr>
              <w:t>12 Month Agreement Copy Machine – Clerk of Courts</w:t>
            </w:r>
          </w:p>
        </w:tc>
        <w:tc>
          <w:tcPr>
            <w:tcW w:w="1173" w:type="dxa"/>
          </w:tcPr>
          <w:p w:rsidR="00390ACF" w:rsidRPr="00AE013D" w:rsidRDefault="00390ACF" w:rsidP="0058020D">
            <w:pPr>
              <w:pStyle w:val="Table"/>
              <w:jc w:val="right"/>
              <w:rPr>
                <w:sz w:val="18"/>
                <w:szCs w:val="18"/>
              </w:rPr>
            </w:pPr>
            <w:r w:rsidRPr="00AE013D">
              <w:rPr>
                <w:sz w:val="18"/>
                <w:szCs w:val="18"/>
              </w:rPr>
              <w:t>163.69</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Rod Carr</w:t>
            </w:r>
          </w:p>
        </w:tc>
        <w:tc>
          <w:tcPr>
            <w:tcW w:w="990" w:type="dxa"/>
          </w:tcPr>
          <w:p w:rsidR="00390ACF" w:rsidRPr="00AE013D" w:rsidRDefault="00390ACF" w:rsidP="0058020D">
            <w:pPr>
              <w:pStyle w:val="Table"/>
              <w:jc w:val="center"/>
              <w:rPr>
                <w:sz w:val="18"/>
                <w:szCs w:val="18"/>
              </w:rPr>
            </w:pPr>
            <w:r w:rsidRPr="00AE013D">
              <w:rPr>
                <w:sz w:val="18"/>
                <w:szCs w:val="18"/>
              </w:rPr>
              <w:t>7301</w:t>
            </w:r>
          </w:p>
        </w:tc>
        <w:tc>
          <w:tcPr>
            <w:tcW w:w="3777" w:type="dxa"/>
          </w:tcPr>
          <w:p w:rsidR="00390ACF" w:rsidRPr="00AE013D" w:rsidRDefault="00390ACF" w:rsidP="0058020D">
            <w:pPr>
              <w:pStyle w:val="Table"/>
              <w:rPr>
                <w:sz w:val="18"/>
                <w:szCs w:val="18"/>
              </w:rPr>
            </w:pPr>
            <w:proofErr w:type="spellStart"/>
            <w:r w:rsidRPr="00AE013D">
              <w:rPr>
                <w:sz w:val="18"/>
                <w:szCs w:val="18"/>
              </w:rPr>
              <w:t>Reimb</w:t>
            </w:r>
            <w:proofErr w:type="spellEnd"/>
            <w:r w:rsidRPr="00AE013D">
              <w:rPr>
                <w:sz w:val="18"/>
                <w:szCs w:val="18"/>
              </w:rPr>
              <w:t>. For Mileage &amp; Parking at Summer Conference – BOE</w:t>
            </w:r>
          </w:p>
        </w:tc>
        <w:tc>
          <w:tcPr>
            <w:tcW w:w="1173" w:type="dxa"/>
          </w:tcPr>
          <w:p w:rsidR="00390ACF" w:rsidRPr="00AE013D" w:rsidRDefault="00390ACF" w:rsidP="0058020D">
            <w:pPr>
              <w:pStyle w:val="Table"/>
              <w:jc w:val="right"/>
              <w:rPr>
                <w:sz w:val="18"/>
                <w:szCs w:val="18"/>
              </w:rPr>
            </w:pPr>
            <w:r w:rsidRPr="00AE013D">
              <w:rPr>
                <w:sz w:val="18"/>
                <w:szCs w:val="18"/>
              </w:rPr>
              <w:t>40.00</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Savings Hardware</w:t>
            </w:r>
          </w:p>
        </w:tc>
        <w:tc>
          <w:tcPr>
            <w:tcW w:w="990" w:type="dxa"/>
          </w:tcPr>
          <w:p w:rsidR="00390ACF" w:rsidRPr="00AE013D" w:rsidRDefault="00390ACF" w:rsidP="0058020D">
            <w:pPr>
              <w:pStyle w:val="Table"/>
              <w:jc w:val="center"/>
              <w:rPr>
                <w:sz w:val="18"/>
                <w:szCs w:val="18"/>
              </w:rPr>
            </w:pPr>
            <w:r w:rsidRPr="00AE013D">
              <w:rPr>
                <w:sz w:val="18"/>
                <w:szCs w:val="18"/>
              </w:rPr>
              <w:t>7302</w:t>
            </w:r>
          </w:p>
        </w:tc>
        <w:tc>
          <w:tcPr>
            <w:tcW w:w="3777" w:type="dxa"/>
          </w:tcPr>
          <w:p w:rsidR="00390ACF" w:rsidRPr="00AE013D" w:rsidRDefault="00390ACF" w:rsidP="0058020D">
            <w:pPr>
              <w:pStyle w:val="Table"/>
              <w:rPr>
                <w:sz w:val="18"/>
                <w:szCs w:val="18"/>
              </w:rPr>
            </w:pPr>
            <w:r w:rsidRPr="00AE013D">
              <w:rPr>
                <w:sz w:val="18"/>
                <w:szCs w:val="18"/>
              </w:rPr>
              <w:t>Supplies – Comm. Courthouse</w:t>
            </w:r>
          </w:p>
        </w:tc>
        <w:tc>
          <w:tcPr>
            <w:tcW w:w="1173" w:type="dxa"/>
          </w:tcPr>
          <w:p w:rsidR="00390ACF" w:rsidRPr="00AE013D" w:rsidRDefault="00390ACF" w:rsidP="0058020D">
            <w:pPr>
              <w:pStyle w:val="Table"/>
              <w:jc w:val="right"/>
              <w:rPr>
                <w:sz w:val="18"/>
                <w:szCs w:val="18"/>
              </w:rPr>
            </w:pPr>
            <w:r w:rsidRPr="00AE013D">
              <w:rPr>
                <w:sz w:val="18"/>
                <w:szCs w:val="18"/>
              </w:rPr>
              <w:t>23.64</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AT&amp;T</w:t>
            </w:r>
          </w:p>
        </w:tc>
        <w:tc>
          <w:tcPr>
            <w:tcW w:w="990" w:type="dxa"/>
          </w:tcPr>
          <w:p w:rsidR="00390ACF" w:rsidRPr="00AE013D" w:rsidRDefault="00390ACF" w:rsidP="0058020D">
            <w:pPr>
              <w:pStyle w:val="Table"/>
              <w:jc w:val="center"/>
              <w:rPr>
                <w:sz w:val="18"/>
                <w:szCs w:val="18"/>
              </w:rPr>
            </w:pPr>
            <w:r w:rsidRPr="00AE013D">
              <w:rPr>
                <w:sz w:val="18"/>
                <w:szCs w:val="18"/>
              </w:rPr>
              <w:t>7303</w:t>
            </w:r>
          </w:p>
        </w:tc>
        <w:tc>
          <w:tcPr>
            <w:tcW w:w="3777" w:type="dxa"/>
          </w:tcPr>
          <w:p w:rsidR="00390ACF" w:rsidRPr="00AE013D" w:rsidRDefault="00390ACF" w:rsidP="0058020D">
            <w:pPr>
              <w:pStyle w:val="Table"/>
              <w:rPr>
                <w:sz w:val="18"/>
                <w:szCs w:val="18"/>
              </w:rPr>
            </w:pPr>
            <w:r w:rsidRPr="00AE013D">
              <w:rPr>
                <w:sz w:val="18"/>
                <w:szCs w:val="18"/>
              </w:rPr>
              <w:t>Service – Comm. Courthouse</w:t>
            </w:r>
          </w:p>
        </w:tc>
        <w:tc>
          <w:tcPr>
            <w:tcW w:w="1173" w:type="dxa"/>
          </w:tcPr>
          <w:p w:rsidR="00390ACF" w:rsidRPr="00AE013D" w:rsidRDefault="00390ACF" w:rsidP="0058020D">
            <w:pPr>
              <w:pStyle w:val="Table"/>
              <w:jc w:val="right"/>
              <w:rPr>
                <w:sz w:val="18"/>
                <w:szCs w:val="18"/>
              </w:rPr>
            </w:pPr>
            <w:r w:rsidRPr="00AE013D">
              <w:rPr>
                <w:sz w:val="18"/>
                <w:szCs w:val="18"/>
              </w:rPr>
              <w:t>94.89</w:t>
            </w:r>
          </w:p>
        </w:tc>
      </w:tr>
      <w:tr w:rsidR="00390ACF" w:rsidRPr="00AE013D" w:rsidTr="001217DC">
        <w:tc>
          <w:tcPr>
            <w:tcW w:w="3618" w:type="dxa"/>
          </w:tcPr>
          <w:p w:rsidR="00390ACF" w:rsidRPr="00AE013D" w:rsidRDefault="00390ACF" w:rsidP="0058020D">
            <w:pPr>
              <w:pStyle w:val="Table"/>
              <w:rPr>
                <w:sz w:val="18"/>
                <w:szCs w:val="18"/>
              </w:rPr>
            </w:pPr>
            <w:r w:rsidRPr="00AE013D">
              <w:rPr>
                <w:sz w:val="18"/>
                <w:szCs w:val="18"/>
              </w:rPr>
              <w:t>AT&amp;T</w:t>
            </w:r>
          </w:p>
        </w:tc>
        <w:tc>
          <w:tcPr>
            <w:tcW w:w="990" w:type="dxa"/>
          </w:tcPr>
          <w:p w:rsidR="00390ACF" w:rsidRPr="00AE013D" w:rsidRDefault="00390ACF" w:rsidP="0058020D">
            <w:pPr>
              <w:pStyle w:val="Table"/>
              <w:jc w:val="center"/>
              <w:rPr>
                <w:sz w:val="18"/>
                <w:szCs w:val="18"/>
              </w:rPr>
            </w:pPr>
            <w:r w:rsidRPr="00AE013D">
              <w:rPr>
                <w:sz w:val="18"/>
                <w:szCs w:val="18"/>
              </w:rPr>
              <w:t>7303</w:t>
            </w:r>
          </w:p>
        </w:tc>
        <w:tc>
          <w:tcPr>
            <w:tcW w:w="3777" w:type="dxa"/>
          </w:tcPr>
          <w:p w:rsidR="00390ACF" w:rsidRPr="00AE013D" w:rsidRDefault="00390ACF" w:rsidP="0058020D">
            <w:pPr>
              <w:pStyle w:val="Table"/>
              <w:rPr>
                <w:sz w:val="18"/>
                <w:szCs w:val="18"/>
              </w:rPr>
            </w:pPr>
            <w:r w:rsidRPr="00AE013D">
              <w:rPr>
                <w:sz w:val="18"/>
                <w:szCs w:val="18"/>
              </w:rPr>
              <w:t>Phone Internet Card – Dog &amp; Kennel</w:t>
            </w:r>
          </w:p>
        </w:tc>
        <w:tc>
          <w:tcPr>
            <w:tcW w:w="1173" w:type="dxa"/>
          </w:tcPr>
          <w:p w:rsidR="00390ACF" w:rsidRPr="00AE013D" w:rsidRDefault="00390ACF" w:rsidP="0058020D">
            <w:pPr>
              <w:pStyle w:val="Table"/>
              <w:jc w:val="right"/>
              <w:rPr>
                <w:sz w:val="18"/>
                <w:szCs w:val="18"/>
              </w:rPr>
            </w:pPr>
            <w:r w:rsidRPr="00AE013D">
              <w:rPr>
                <w:sz w:val="18"/>
                <w:szCs w:val="18"/>
              </w:rPr>
              <w:t>62.71</w:t>
            </w:r>
          </w:p>
        </w:tc>
      </w:tr>
      <w:tr w:rsidR="00390ACF" w:rsidRPr="00AE013D" w:rsidTr="001217DC">
        <w:tc>
          <w:tcPr>
            <w:tcW w:w="3618" w:type="dxa"/>
          </w:tcPr>
          <w:p w:rsidR="00390ACF" w:rsidRPr="00AE013D" w:rsidRDefault="00AA2DAB" w:rsidP="0058020D">
            <w:pPr>
              <w:pStyle w:val="Table"/>
              <w:rPr>
                <w:sz w:val="18"/>
                <w:szCs w:val="18"/>
              </w:rPr>
            </w:pPr>
            <w:r w:rsidRPr="00AE013D">
              <w:rPr>
                <w:sz w:val="18"/>
                <w:szCs w:val="18"/>
              </w:rPr>
              <w:t>AT&amp;T</w:t>
            </w:r>
          </w:p>
        </w:tc>
        <w:tc>
          <w:tcPr>
            <w:tcW w:w="990" w:type="dxa"/>
          </w:tcPr>
          <w:p w:rsidR="00390ACF" w:rsidRPr="00AE013D" w:rsidRDefault="00AA2DAB" w:rsidP="0058020D">
            <w:pPr>
              <w:pStyle w:val="Table"/>
              <w:jc w:val="center"/>
              <w:rPr>
                <w:sz w:val="18"/>
                <w:szCs w:val="18"/>
              </w:rPr>
            </w:pPr>
            <w:r w:rsidRPr="00AE013D">
              <w:rPr>
                <w:sz w:val="18"/>
                <w:szCs w:val="18"/>
              </w:rPr>
              <w:t>7304</w:t>
            </w:r>
          </w:p>
        </w:tc>
        <w:tc>
          <w:tcPr>
            <w:tcW w:w="3777" w:type="dxa"/>
          </w:tcPr>
          <w:p w:rsidR="00390ACF" w:rsidRPr="00AE013D" w:rsidRDefault="00AA2DAB" w:rsidP="0058020D">
            <w:pPr>
              <w:pStyle w:val="Table"/>
              <w:rPr>
                <w:sz w:val="18"/>
                <w:szCs w:val="18"/>
              </w:rPr>
            </w:pPr>
            <w:r w:rsidRPr="00AE013D">
              <w:rPr>
                <w:sz w:val="18"/>
                <w:szCs w:val="18"/>
              </w:rPr>
              <w:t>Cell Service – Sewer</w:t>
            </w:r>
          </w:p>
        </w:tc>
        <w:tc>
          <w:tcPr>
            <w:tcW w:w="1173" w:type="dxa"/>
          </w:tcPr>
          <w:p w:rsidR="00390ACF" w:rsidRPr="00AE013D" w:rsidRDefault="00AA2DAB" w:rsidP="0058020D">
            <w:pPr>
              <w:pStyle w:val="Table"/>
              <w:jc w:val="right"/>
              <w:rPr>
                <w:sz w:val="18"/>
                <w:szCs w:val="18"/>
              </w:rPr>
            </w:pPr>
            <w:r w:rsidRPr="00AE013D">
              <w:rPr>
                <w:sz w:val="18"/>
                <w:szCs w:val="18"/>
              </w:rPr>
              <w:t>10.71</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Savings Hardware</w:t>
            </w:r>
          </w:p>
        </w:tc>
        <w:tc>
          <w:tcPr>
            <w:tcW w:w="990" w:type="dxa"/>
          </w:tcPr>
          <w:p w:rsidR="00AA2DAB" w:rsidRPr="00AE013D" w:rsidRDefault="00AA2DAB" w:rsidP="0058020D">
            <w:pPr>
              <w:pStyle w:val="Table"/>
              <w:jc w:val="center"/>
              <w:rPr>
                <w:sz w:val="18"/>
                <w:szCs w:val="18"/>
              </w:rPr>
            </w:pPr>
            <w:r w:rsidRPr="00AE013D">
              <w:rPr>
                <w:sz w:val="18"/>
                <w:szCs w:val="18"/>
              </w:rPr>
              <w:t>7305</w:t>
            </w:r>
          </w:p>
        </w:tc>
        <w:tc>
          <w:tcPr>
            <w:tcW w:w="3777" w:type="dxa"/>
          </w:tcPr>
          <w:p w:rsidR="00AA2DAB" w:rsidRPr="00AE013D" w:rsidRDefault="00AA2DAB" w:rsidP="0058020D">
            <w:pPr>
              <w:pStyle w:val="Table"/>
              <w:rPr>
                <w:sz w:val="18"/>
                <w:szCs w:val="18"/>
              </w:rPr>
            </w:pPr>
            <w:r w:rsidRPr="00AE013D">
              <w:rPr>
                <w:sz w:val="18"/>
                <w:szCs w:val="18"/>
              </w:rPr>
              <w:t>Supplies – Comm. Courthouse</w:t>
            </w:r>
          </w:p>
        </w:tc>
        <w:tc>
          <w:tcPr>
            <w:tcW w:w="1173" w:type="dxa"/>
          </w:tcPr>
          <w:p w:rsidR="00AA2DAB" w:rsidRPr="00AE013D" w:rsidRDefault="00AA2DAB" w:rsidP="0058020D">
            <w:pPr>
              <w:pStyle w:val="Table"/>
              <w:jc w:val="right"/>
              <w:rPr>
                <w:sz w:val="18"/>
                <w:szCs w:val="18"/>
              </w:rPr>
            </w:pPr>
            <w:r w:rsidRPr="00AE013D">
              <w:rPr>
                <w:sz w:val="18"/>
                <w:szCs w:val="18"/>
              </w:rPr>
              <w:t>45.32</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Columbia Gas</w:t>
            </w:r>
          </w:p>
        </w:tc>
        <w:tc>
          <w:tcPr>
            <w:tcW w:w="990" w:type="dxa"/>
          </w:tcPr>
          <w:p w:rsidR="00AA2DAB" w:rsidRPr="00AE013D" w:rsidRDefault="00AA2DAB" w:rsidP="0058020D">
            <w:pPr>
              <w:pStyle w:val="Table"/>
              <w:jc w:val="center"/>
              <w:rPr>
                <w:sz w:val="18"/>
                <w:szCs w:val="18"/>
              </w:rPr>
            </w:pPr>
            <w:r w:rsidRPr="00AE013D">
              <w:rPr>
                <w:sz w:val="18"/>
                <w:szCs w:val="18"/>
              </w:rPr>
              <w:t>7306</w:t>
            </w:r>
          </w:p>
        </w:tc>
        <w:tc>
          <w:tcPr>
            <w:tcW w:w="3777" w:type="dxa"/>
          </w:tcPr>
          <w:p w:rsidR="00AA2DAB" w:rsidRPr="00AE013D" w:rsidRDefault="00AA2DAB" w:rsidP="0058020D">
            <w:pPr>
              <w:pStyle w:val="Table"/>
              <w:rPr>
                <w:sz w:val="18"/>
                <w:szCs w:val="18"/>
              </w:rPr>
            </w:pPr>
            <w:r w:rsidRPr="00AE013D">
              <w:rPr>
                <w:sz w:val="18"/>
                <w:szCs w:val="18"/>
              </w:rPr>
              <w:t>Service – Comm.</w:t>
            </w:r>
          </w:p>
        </w:tc>
        <w:tc>
          <w:tcPr>
            <w:tcW w:w="1173" w:type="dxa"/>
          </w:tcPr>
          <w:p w:rsidR="00AA2DAB" w:rsidRPr="00AE013D" w:rsidRDefault="00AA2DAB" w:rsidP="0058020D">
            <w:pPr>
              <w:pStyle w:val="Table"/>
              <w:jc w:val="right"/>
              <w:rPr>
                <w:sz w:val="18"/>
                <w:szCs w:val="18"/>
              </w:rPr>
            </w:pPr>
            <w:r w:rsidRPr="00AE013D">
              <w:rPr>
                <w:sz w:val="18"/>
                <w:szCs w:val="18"/>
              </w:rPr>
              <w:t>164.89</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Office City</w:t>
            </w:r>
          </w:p>
        </w:tc>
        <w:tc>
          <w:tcPr>
            <w:tcW w:w="990" w:type="dxa"/>
          </w:tcPr>
          <w:p w:rsidR="00AA2DAB" w:rsidRPr="00AE013D" w:rsidRDefault="00AA2DAB" w:rsidP="0058020D">
            <w:pPr>
              <w:pStyle w:val="Table"/>
              <w:jc w:val="center"/>
              <w:rPr>
                <w:sz w:val="18"/>
                <w:szCs w:val="18"/>
              </w:rPr>
            </w:pPr>
            <w:r w:rsidRPr="00AE013D">
              <w:rPr>
                <w:sz w:val="18"/>
                <w:szCs w:val="18"/>
              </w:rPr>
              <w:t>7307</w:t>
            </w:r>
          </w:p>
        </w:tc>
        <w:tc>
          <w:tcPr>
            <w:tcW w:w="3777" w:type="dxa"/>
          </w:tcPr>
          <w:p w:rsidR="00AA2DAB" w:rsidRPr="00AE013D" w:rsidRDefault="00AA2DAB" w:rsidP="0058020D">
            <w:pPr>
              <w:pStyle w:val="Table"/>
              <w:rPr>
                <w:sz w:val="18"/>
                <w:szCs w:val="18"/>
              </w:rPr>
            </w:pPr>
            <w:r w:rsidRPr="00AE013D">
              <w:rPr>
                <w:sz w:val="18"/>
                <w:szCs w:val="18"/>
              </w:rPr>
              <w:t>Supplies – Recorder</w:t>
            </w:r>
          </w:p>
        </w:tc>
        <w:tc>
          <w:tcPr>
            <w:tcW w:w="1173" w:type="dxa"/>
          </w:tcPr>
          <w:p w:rsidR="00AA2DAB" w:rsidRPr="00AE013D" w:rsidRDefault="00AA2DAB" w:rsidP="0058020D">
            <w:pPr>
              <w:pStyle w:val="Table"/>
              <w:jc w:val="right"/>
              <w:rPr>
                <w:sz w:val="18"/>
                <w:szCs w:val="18"/>
              </w:rPr>
            </w:pPr>
            <w:r w:rsidRPr="00AE013D">
              <w:rPr>
                <w:sz w:val="18"/>
                <w:szCs w:val="18"/>
              </w:rPr>
              <w:t>33.40</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Office City</w:t>
            </w:r>
          </w:p>
        </w:tc>
        <w:tc>
          <w:tcPr>
            <w:tcW w:w="990" w:type="dxa"/>
          </w:tcPr>
          <w:p w:rsidR="00AA2DAB" w:rsidRPr="00AE013D" w:rsidRDefault="00AA2DAB" w:rsidP="0058020D">
            <w:pPr>
              <w:pStyle w:val="Table"/>
              <w:jc w:val="center"/>
              <w:rPr>
                <w:sz w:val="18"/>
                <w:szCs w:val="18"/>
              </w:rPr>
            </w:pPr>
            <w:r w:rsidRPr="00AE013D">
              <w:rPr>
                <w:sz w:val="18"/>
                <w:szCs w:val="18"/>
              </w:rPr>
              <w:t>7308</w:t>
            </w:r>
          </w:p>
        </w:tc>
        <w:tc>
          <w:tcPr>
            <w:tcW w:w="3777" w:type="dxa"/>
          </w:tcPr>
          <w:p w:rsidR="00AA2DAB" w:rsidRPr="00AE013D" w:rsidRDefault="00AA2DAB" w:rsidP="0058020D">
            <w:pPr>
              <w:pStyle w:val="Table"/>
              <w:rPr>
                <w:sz w:val="18"/>
                <w:szCs w:val="18"/>
              </w:rPr>
            </w:pPr>
            <w:r w:rsidRPr="00AE013D">
              <w:rPr>
                <w:sz w:val="18"/>
                <w:szCs w:val="18"/>
              </w:rPr>
              <w:t>Supplies – Recorder</w:t>
            </w:r>
          </w:p>
        </w:tc>
        <w:tc>
          <w:tcPr>
            <w:tcW w:w="1173" w:type="dxa"/>
          </w:tcPr>
          <w:p w:rsidR="00AA2DAB" w:rsidRPr="00AE013D" w:rsidRDefault="00AA2DAB" w:rsidP="0058020D">
            <w:pPr>
              <w:pStyle w:val="Table"/>
              <w:jc w:val="right"/>
              <w:rPr>
                <w:sz w:val="18"/>
                <w:szCs w:val="18"/>
              </w:rPr>
            </w:pPr>
            <w:r w:rsidRPr="00AE013D">
              <w:rPr>
                <w:sz w:val="18"/>
                <w:szCs w:val="18"/>
              </w:rPr>
              <w:t>342.49</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The Ohio State U:niversity Extension</w:t>
            </w:r>
          </w:p>
        </w:tc>
        <w:tc>
          <w:tcPr>
            <w:tcW w:w="990" w:type="dxa"/>
          </w:tcPr>
          <w:p w:rsidR="00AA2DAB" w:rsidRPr="00AE013D" w:rsidRDefault="00AA2DAB" w:rsidP="0058020D">
            <w:pPr>
              <w:pStyle w:val="Table"/>
              <w:jc w:val="center"/>
              <w:rPr>
                <w:sz w:val="18"/>
                <w:szCs w:val="18"/>
              </w:rPr>
            </w:pPr>
            <w:r w:rsidRPr="00AE013D">
              <w:rPr>
                <w:sz w:val="18"/>
                <w:szCs w:val="18"/>
              </w:rPr>
              <w:t>7309</w:t>
            </w:r>
          </w:p>
        </w:tc>
        <w:tc>
          <w:tcPr>
            <w:tcW w:w="3777" w:type="dxa"/>
          </w:tcPr>
          <w:p w:rsidR="00AA2DAB" w:rsidRPr="00AE013D" w:rsidRDefault="00AA2DAB" w:rsidP="0058020D">
            <w:pPr>
              <w:pStyle w:val="Table"/>
              <w:rPr>
                <w:sz w:val="18"/>
                <w:szCs w:val="18"/>
              </w:rPr>
            </w:pPr>
            <w:r w:rsidRPr="00AE013D">
              <w:rPr>
                <w:sz w:val="18"/>
                <w:szCs w:val="18"/>
              </w:rPr>
              <w:t>Extension-2013 – Comm.</w:t>
            </w:r>
          </w:p>
        </w:tc>
        <w:tc>
          <w:tcPr>
            <w:tcW w:w="1173" w:type="dxa"/>
          </w:tcPr>
          <w:p w:rsidR="00AA2DAB" w:rsidRPr="00AE013D" w:rsidRDefault="00AA2DAB" w:rsidP="0058020D">
            <w:pPr>
              <w:pStyle w:val="Table"/>
              <w:jc w:val="right"/>
              <w:rPr>
                <w:sz w:val="18"/>
                <w:szCs w:val="18"/>
              </w:rPr>
            </w:pPr>
            <w:r w:rsidRPr="00AE013D">
              <w:rPr>
                <w:sz w:val="18"/>
                <w:szCs w:val="18"/>
              </w:rPr>
              <w:t>28,220.00</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Treasurer State of Ohio</w:t>
            </w:r>
          </w:p>
        </w:tc>
        <w:tc>
          <w:tcPr>
            <w:tcW w:w="990" w:type="dxa"/>
          </w:tcPr>
          <w:p w:rsidR="00AA2DAB" w:rsidRPr="00AE013D" w:rsidRDefault="00AA2DAB" w:rsidP="0058020D">
            <w:pPr>
              <w:pStyle w:val="Table"/>
              <w:jc w:val="center"/>
              <w:rPr>
                <w:sz w:val="18"/>
                <w:szCs w:val="18"/>
              </w:rPr>
            </w:pPr>
            <w:r w:rsidRPr="00AE013D">
              <w:rPr>
                <w:sz w:val="18"/>
                <w:szCs w:val="18"/>
              </w:rPr>
              <w:t>7310</w:t>
            </w:r>
          </w:p>
        </w:tc>
        <w:tc>
          <w:tcPr>
            <w:tcW w:w="3777" w:type="dxa"/>
          </w:tcPr>
          <w:p w:rsidR="00AA2DAB" w:rsidRPr="00AE013D" w:rsidRDefault="00AA2DAB" w:rsidP="0058020D">
            <w:pPr>
              <w:pStyle w:val="Table"/>
              <w:rPr>
                <w:sz w:val="18"/>
                <w:szCs w:val="18"/>
              </w:rPr>
            </w:pPr>
            <w:r w:rsidRPr="00AE013D">
              <w:rPr>
                <w:sz w:val="18"/>
                <w:szCs w:val="18"/>
              </w:rPr>
              <w:t>BCMH-2013 – Comm.</w:t>
            </w:r>
          </w:p>
        </w:tc>
        <w:tc>
          <w:tcPr>
            <w:tcW w:w="1173" w:type="dxa"/>
          </w:tcPr>
          <w:p w:rsidR="00AA2DAB" w:rsidRPr="00AE013D" w:rsidRDefault="00AA2DAB" w:rsidP="0058020D">
            <w:pPr>
              <w:pStyle w:val="Table"/>
              <w:jc w:val="right"/>
              <w:rPr>
                <w:sz w:val="18"/>
                <w:szCs w:val="18"/>
              </w:rPr>
            </w:pPr>
            <w:r w:rsidRPr="00AE013D">
              <w:rPr>
                <w:sz w:val="18"/>
                <w:szCs w:val="18"/>
              </w:rPr>
              <w:t>1,151.85</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Office City</w:t>
            </w:r>
          </w:p>
        </w:tc>
        <w:tc>
          <w:tcPr>
            <w:tcW w:w="990" w:type="dxa"/>
          </w:tcPr>
          <w:p w:rsidR="00AA2DAB" w:rsidRPr="00AE013D" w:rsidRDefault="00AA2DAB" w:rsidP="0058020D">
            <w:pPr>
              <w:pStyle w:val="Table"/>
              <w:jc w:val="center"/>
              <w:rPr>
                <w:sz w:val="18"/>
                <w:szCs w:val="18"/>
              </w:rPr>
            </w:pPr>
            <w:r w:rsidRPr="00AE013D">
              <w:rPr>
                <w:sz w:val="18"/>
                <w:szCs w:val="18"/>
              </w:rPr>
              <w:t>7311</w:t>
            </w:r>
          </w:p>
        </w:tc>
        <w:tc>
          <w:tcPr>
            <w:tcW w:w="3777" w:type="dxa"/>
          </w:tcPr>
          <w:p w:rsidR="00AA2DAB" w:rsidRPr="00AE013D" w:rsidRDefault="00AA2DAB" w:rsidP="0058020D">
            <w:pPr>
              <w:pStyle w:val="Table"/>
              <w:rPr>
                <w:sz w:val="18"/>
                <w:szCs w:val="18"/>
              </w:rPr>
            </w:pPr>
            <w:r w:rsidRPr="00AE013D">
              <w:rPr>
                <w:sz w:val="18"/>
                <w:szCs w:val="18"/>
              </w:rPr>
              <w:t>Supplies – VSC</w:t>
            </w:r>
          </w:p>
        </w:tc>
        <w:tc>
          <w:tcPr>
            <w:tcW w:w="1173" w:type="dxa"/>
          </w:tcPr>
          <w:p w:rsidR="00AA2DAB" w:rsidRPr="00AE013D" w:rsidRDefault="00AA2DAB" w:rsidP="0058020D">
            <w:pPr>
              <w:pStyle w:val="Table"/>
              <w:jc w:val="right"/>
              <w:rPr>
                <w:sz w:val="18"/>
                <w:szCs w:val="18"/>
              </w:rPr>
            </w:pPr>
            <w:r w:rsidRPr="00AE013D">
              <w:rPr>
                <w:sz w:val="18"/>
                <w:szCs w:val="18"/>
              </w:rPr>
              <w:t>32.00</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Save-A-Lot</w:t>
            </w:r>
          </w:p>
        </w:tc>
        <w:tc>
          <w:tcPr>
            <w:tcW w:w="990" w:type="dxa"/>
          </w:tcPr>
          <w:p w:rsidR="00AA2DAB" w:rsidRPr="00AE013D" w:rsidRDefault="00AA2DAB" w:rsidP="0058020D">
            <w:pPr>
              <w:pStyle w:val="Table"/>
              <w:jc w:val="center"/>
              <w:rPr>
                <w:sz w:val="18"/>
                <w:szCs w:val="18"/>
              </w:rPr>
            </w:pPr>
            <w:r w:rsidRPr="00AE013D">
              <w:rPr>
                <w:sz w:val="18"/>
                <w:szCs w:val="18"/>
              </w:rPr>
              <w:t>7312</w:t>
            </w:r>
          </w:p>
        </w:tc>
        <w:tc>
          <w:tcPr>
            <w:tcW w:w="3777" w:type="dxa"/>
          </w:tcPr>
          <w:p w:rsidR="00AA2DAB" w:rsidRPr="00AE013D" w:rsidRDefault="00AA2DAB" w:rsidP="0058020D">
            <w:pPr>
              <w:pStyle w:val="Table"/>
              <w:rPr>
                <w:sz w:val="18"/>
                <w:szCs w:val="18"/>
              </w:rPr>
            </w:pPr>
            <w:r w:rsidRPr="00AE013D">
              <w:rPr>
                <w:sz w:val="18"/>
                <w:szCs w:val="18"/>
              </w:rPr>
              <w:t>Food Vouchers – VSC</w:t>
            </w:r>
          </w:p>
        </w:tc>
        <w:tc>
          <w:tcPr>
            <w:tcW w:w="1173" w:type="dxa"/>
          </w:tcPr>
          <w:p w:rsidR="00AA2DAB" w:rsidRPr="00AE013D" w:rsidRDefault="00AA2DAB" w:rsidP="0058020D">
            <w:pPr>
              <w:pStyle w:val="Table"/>
              <w:jc w:val="right"/>
              <w:rPr>
                <w:sz w:val="18"/>
                <w:szCs w:val="18"/>
              </w:rPr>
            </w:pPr>
            <w:r w:rsidRPr="00AE013D">
              <w:rPr>
                <w:sz w:val="18"/>
                <w:szCs w:val="18"/>
              </w:rPr>
              <w:t>249.22</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Hocking Co. Engineer</w:t>
            </w:r>
          </w:p>
        </w:tc>
        <w:tc>
          <w:tcPr>
            <w:tcW w:w="990" w:type="dxa"/>
          </w:tcPr>
          <w:p w:rsidR="00AA2DAB" w:rsidRPr="00AE013D" w:rsidRDefault="00AA2DAB" w:rsidP="0058020D">
            <w:pPr>
              <w:pStyle w:val="Table"/>
              <w:jc w:val="center"/>
              <w:rPr>
                <w:sz w:val="18"/>
                <w:szCs w:val="18"/>
              </w:rPr>
            </w:pPr>
            <w:r w:rsidRPr="00AE013D">
              <w:rPr>
                <w:sz w:val="18"/>
                <w:szCs w:val="18"/>
              </w:rPr>
              <w:t>7313</w:t>
            </w:r>
          </w:p>
        </w:tc>
        <w:tc>
          <w:tcPr>
            <w:tcW w:w="3777" w:type="dxa"/>
          </w:tcPr>
          <w:p w:rsidR="00AA2DAB" w:rsidRPr="00AE013D" w:rsidRDefault="00AA2DAB" w:rsidP="0058020D">
            <w:pPr>
              <w:pStyle w:val="Table"/>
              <w:rPr>
                <w:sz w:val="18"/>
                <w:szCs w:val="18"/>
              </w:rPr>
            </w:pPr>
            <w:r w:rsidRPr="00AE013D">
              <w:rPr>
                <w:sz w:val="18"/>
                <w:szCs w:val="18"/>
              </w:rPr>
              <w:t>Gasoline – VSC</w:t>
            </w:r>
          </w:p>
        </w:tc>
        <w:tc>
          <w:tcPr>
            <w:tcW w:w="1173" w:type="dxa"/>
          </w:tcPr>
          <w:p w:rsidR="00AA2DAB" w:rsidRPr="00AE013D" w:rsidRDefault="00AA2DAB" w:rsidP="0058020D">
            <w:pPr>
              <w:pStyle w:val="Table"/>
              <w:jc w:val="right"/>
              <w:rPr>
                <w:sz w:val="18"/>
                <w:szCs w:val="18"/>
              </w:rPr>
            </w:pPr>
            <w:r w:rsidRPr="00AE013D">
              <w:rPr>
                <w:sz w:val="18"/>
                <w:szCs w:val="18"/>
              </w:rPr>
              <w:t>130.32</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William Henderson</w:t>
            </w:r>
          </w:p>
        </w:tc>
        <w:tc>
          <w:tcPr>
            <w:tcW w:w="990" w:type="dxa"/>
          </w:tcPr>
          <w:p w:rsidR="00AA2DAB" w:rsidRPr="00AE013D" w:rsidRDefault="00AA2DAB" w:rsidP="0058020D">
            <w:pPr>
              <w:pStyle w:val="Table"/>
              <w:jc w:val="center"/>
              <w:rPr>
                <w:sz w:val="18"/>
                <w:szCs w:val="18"/>
              </w:rPr>
            </w:pPr>
            <w:r w:rsidRPr="00AE013D">
              <w:rPr>
                <w:sz w:val="18"/>
                <w:szCs w:val="18"/>
              </w:rPr>
              <w:t>7314</w:t>
            </w:r>
          </w:p>
        </w:tc>
        <w:tc>
          <w:tcPr>
            <w:tcW w:w="3777" w:type="dxa"/>
          </w:tcPr>
          <w:p w:rsidR="00AA2DAB" w:rsidRPr="00AE013D" w:rsidRDefault="00AA2DAB" w:rsidP="0058020D">
            <w:pPr>
              <w:pStyle w:val="Table"/>
              <w:rPr>
                <w:sz w:val="18"/>
                <w:szCs w:val="18"/>
              </w:rPr>
            </w:pPr>
            <w:r w:rsidRPr="00AE013D">
              <w:rPr>
                <w:sz w:val="18"/>
                <w:szCs w:val="18"/>
              </w:rPr>
              <w:t>Donald W. Mullins-CRA1300664 – Auditor</w:t>
            </w:r>
          </w:p>
        </w:tc>
        <w:tc>
          <w:tcPr>
            <w:tcW w:w="1173" w:type="dxa"/>
          </w:tcPr>
          <w:p w:rsidR="00AA2DAB" w:rsidRPr="00AE013D" w:rsidRDefault="00AA2DAB" w:rsidP="0058020D">
            <w:pPr>
              <w:pStyle w:val="Table"/>
              <w:jc w:val="right"/>
              <w:rPr>
                <w:sz w:val="18"/>
                <w:szCs w:val="18"/>
              </w:rPr>
            </w:pPr>
            <w:r w:rsidRPr="00AE013D">
              <w:rPr>
                <w:sz w:val="18"/>
                <w:szCs w:val="18"/>
              </w:rPr>
              <w:t>48.00</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Jason Sarver</w:t>
            </w:r>
          </w:p>
        </w:tc>
        <w:tc>
          <w:tcPr>
            <w:tcW w:w="990" w:type="dxa"/>
          </w:tcPr>
          <w:p w:rsidR="00AA2DAB" w:rsidRPr="00AE013D" w:rsidRDefault="00AA2DAB" w:rsidP="0058020D">
            <w:pPr>
              <w:pStyle w:val="Table"/>
              <w:jc w:val="center"/>
              <w:rPr>
                <w:sz w:val="18"/>
                <w:szCs w:val="18"/>
              </w:rPr>
            </w:pPr>
            <w:r w:rsidRPr="00AE013D">
              <w:rPr>
                <w:sz w:val="18"/>
                <w:szCs w:val="18"/>
              </w:rPr>
              <w:t>7315</w:t>
            </w:r>
          </w:p>
        </w:tc>
        <w:tc>
          <w:tcPr>
            <w:tcW w:w="3777" w:type="dxa"/>
          </w:tcPr>
          <w:p w:rsidR="00AA2DAB" w:rsidRPr="00AE013D" w:rsidRDefault="00AA2DAB" w:rsidP="0058020D">
            <w:pPr>
              <w:pStyle w:val="Table"/>
              <w:rPr>
                <w:sz w:val="18"/>
                <w:szCs w:val="18"/>
              </w:rPr>
            </w:pPr>
            <w:r w:rsidRPr="00AE013D">
              <w:rPr>
                <w:sz w:val="18"/>
                <w:szCs w:val="18"/>
              </w:rPr>
              <w:t>Angela Jordan-CRA1300619, Roger Fox, Jr.-13CR0011, Gregory Hartzell-CRB1300211, Dale Queen, Jr.-CRA1300648 - Auditor</w:t>
            </w:r>
          </w:p>
        </w:tc>
        <w:tc>
          <w:tcPr>
            <w:tcW w:w="1173" w:type="dxa"/>
          </w:tcPr>
          <w:p w:rsidR="00AA2DAB" w:rsidRPr="00AE013D" w:rsidRDefault="00AA2DAB" w:rsidP="0058020D">
            <w:pPr>
              <w:pStyle w:val="Table"/>
              <w:jc w:val="right"/>
              <w:rPr>
                <w:sz w:val="18"/>
                <w:szCs w:val="18"/>
              </w:rPr>
            </w:pPr>
            <w:r w:rsidRPr="00AE013D">
              <w:rPr>
                <w:sz w:val="18"/>
                <w:szCs w:val="18"/>
              </w:rPr>
              <w:t>559.00</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Charles Gerken</w:t>
            </w:r>
          </w:p>
        </w:tc>
        <w:tc>
          <w:tcPr>
            <w:tcW w:w="990" w:type="dxa"/>
          </w:tcPr>
          <w:p w:rsidR="00AA2DAB" w:rsidRPr="00AE013D" w:rsidRDefault="00AA2DAB" w:rsidP="0058020D">
            <w:pPr>
              <w:pStyle w:val="Table"/>
              <w:jc w:val="center"/>
              <w:rPr>
                <w:sz w:val="18"/>
                <w:szCs w:val="18"/>
              </w:rPr>
            </w:pPr>
            <w:r w:rsidRPr="00AE013D">
              <w:rPr>
                <w:sz w:val="18"/>
                <w:szCs w:val="18"/>
              </w:rPr>
              <w:t>7316</w:t>
            </w:r>
          </w:p>
        </w:tc>
        <w:tc>
          <w:tcPr>
            <w:tcW w:w="3777" w:type="dxa"/>
          </w:tcPr>
          <w:p w:rsidR="00AA2DAB" w:rsidRPr="00AE013D" w:rsidRDefault="00AA2DAB" w:rsidP="0058020D">
            <w:pPr>
              <w:pStyle w:val="Table"/>
              <w:rPr>
                <w:sz w:val="18"/>
                <w:szCs w:val="18"/>
              </w:rPr>
            </w:pPr>
            <w:r w:rsidRPr="00AE013D">
              <w:rPr>
                <w:sz w:val="18"/>
                <w:szCs w:val="18"/>
              </w:rPr>
              <w:t>Blake N. Newton-13CR0056 – Auditor</w:t>
            </w:r>
          </w:p>
        </w:tc>
        <w:tc>
          <w:tcPr>
            <w:tcW w:w="1173" w:type="dxa"/>
          </w:tcPr>
          <w:p w:rsidR="00AA2DAB" w:rsidRPr="00AE013D" w:rsidRDefault="00AA2DAB" w:rsidP="0058020D">
            <w:pPr>
              <w:pStyle w:val="Table"/>
              <w:jc w:val="right"/>
              <w:rPr>
                <w:sz w:val="18"/>
                <w:szCs w:val="18"/>
              </w:rPr>
            </w:pPr>
            <w:r w:rsidRPr="00AE013D">
              <w:rPr>
                <w:sz w:val="18"/>
                <w:szCs w:val="18"/>
              </w:rPr>
              <w:t>237.00</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Jason Despetorich</w:t>
            </w:r>
          </w:p>
        </w:tc>
        <w:tc>
          <w:tcPr>
            <w:tcW w:w="990" w:type="dxa"/>
          </w:tcPr>
          <w:p w:rsidR="00AA2DAB" w:rsidRPr="00AE013D" w:rsidRDefault="00AA2DAB" w:rsidP="0058020D">
            <w:pPr>
              <w:pStyle w:val="Table"/>
              <w:jc w:val="center"/>
              <w:rPr>
                <w:sz w:val="18"/>
                <w:szCs w:val="18"/>
              </w:rPr>
            </w:pPr>
            <w:r w:rsidRPr="00AE013D">
              <w:rPr>
                <w:sz w:val="18"/>
                <w:szCs w:val="18"/>
              </w:rPr>
              <w:t>7317</w:t>
            </w:r>
          </w:p>
        </w:tc>
        <w:tc>
          <w:tcPr>
            <w:tcW w:w="3777" w:type="dxa"/>
          </w:tcPr>
          <w:p w:rsidR="00AA2DAB" w:rsidRPr="00AE013D" w:rsidRDefault="00AA2DAB" w:rsidP="0058020D">
            <w:pPr>
              <w:pStyle w:val="Table"/>
              <w:rPr>
                <w:sz w:val="18"/>
                <w:szCs w:val="18"/>
              </w:rPr>
            </w:pPr>
            <w:r w:rsidRPr="00AE013D">
              <w:rPr>
                <w:sz w:val="18"/>
                <w:szCs w:val="18"/>
              </w:rPr>
              <w:t>Kevin Geil-TRD1202887, Joseph Rogers-TRD1301267 – Auditor</w:t>
            </w:r>
          </w:p>
        </w:tc>
        <w:tc>
          <w:tcPr>
            <w:tcW w:w="1173" w:type="dxa"/>
          </w:tcPr>
          <w:p w:rsidR="00AA2DAB" w:rsidRPr="00AE013D" w:rsidRDefault="00AA2DAB" w:rsidP="0058020D">
            <w:pPr>
              <w:pStyle w:val="Table"/>
              <w:jc w:val="right"/>
              <w:rPr>
                <w:sz w:val="18"/>
                <w:szCs w:val="18"/>
              </w:rPr>
            </w:pPr>
            <w:r w:rsidRPr="00AE013D">
              <w:rPr>
                <w:sz w:val="18"/>
                <w:szCs w:val="18"/>
              </w:rPr>
              <w:t>449.00</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Ryan Sheplar</w:t>
            </w:r>
          </w:p>
        </w:tc>
        <w:tc>
          <w:tcPr>
            <w:tcW w:w="990" w:type="dxa"/>
          </w:tcPr>
          <w:p w:rsidR="00AA2DAB" w:rsidRPr="00AE013D" w:rsidRDefault="00AA2DAB" w:rsidP="0058020D">
            <w:pPr>
              <w:pStyle w:val="Table"/>
              <w:jc w:val="center"/>
              <w:rPr>
                <w:sz w:val="18"/>
                <w:szCs w:val="18"/>
              </w:rPr>
            </w:pPr>
            <w:r w:rsidRPr="00AE013D">
              <w:rPr>
                <w:sz w:val="18"/>
                <w:szCs w:val="18"/>
              </w:rPr>
              <w:t>7318</w:t>
            </w:r>
          </w:p>
        </w:tc>
        <w:tc>
          <w:tcPr>
            <w:tcW w:w="3777" w:type="dxa"/>
          </w:tcPr>
          <w:p w:rsidR="00AA2DAB" w:rsidRPr="00AE013D" w:rsidRDefault="00AA2DAB" w:rsidP="0058020D">
            <w:pPr>
              <w:pStyle w:val="Table"/>
              <w:rPr>
                <w:sz w:val="18"/>
                <w:szCs w:val="18"/>
              </w:rPr>
            </w:pPr>
            <w:r w:rsidRPr="00AE013D">
              <w:rPr>
                <w:sz w:val="18"/>
                <w:szCs w:val="18"/>
              </w:rPr>
              <w:t>Corbin Messinger-CRB1300449, Brad Crawford-13CR0073 – Auditor</w:t>
            </w:r>
          </w:p>
        </w:tc>
        <w:tc>
          <w:tcPr>
            <w:tcW w:w="1173" w:type="dxa"/>
          </w:tcPr>
          <w:p w:rsidR="00AA2DAB" w:rsidRPr="00AE013D" w:rsidRDefault="00AA2DAB" w:rsidP="0058020D">
            <w:pPr>
              <w:pStyle w:val="Table"/>
              <w:jc w:val="right"/>
              <w:rPr>
                <w:sz w:val="18"/>
                <w:szCs w:val="18"/>
              </w:rPr>
            </w:pPr>
            <w:r w:rsidRPr="00AE013D">
              <w:rPr>
                <w:sz w:val="18"/>
                <w:szCs w:val="18"/>
              </w:rPr>
              <w:t>432.18</w:t>
            </w:r>
          </w:p>
        </w:tc>
      </w:tr>
      <w:tr w:rsidR="00AA2DAB" w:rsidRPr="00AE013D" w:rsidTr="001217DC">
        <w:tc>
          <w:tcPr>
            <w:tcW w:w="3618" w:type="dxa"/>
          </w:tcPr>
          <w:p w:rsidR="00AA2DAB" w:rsidRPr="00AE013D" w:rsidRDefault="00AA2DAB" w:rsidP="0058020D">
            <w:pPr>
              <w:pStyle w:val="Table"/>
              <w:rPr>
                <w:sz w:val="18"/>
                <w:szCs w:val="18"/>
              </w:rPr>
            </w:pPr>
            <w:r w:rsidRPr="00AE013D">
              <w:rPr>
                <w:sz w:val="18"/>
                <w:szCs w:val="18"/>
              </w:rPr>
              <w:t>Dorian K. Baum</w:t>
            </w:r>
          </w:p>
        </w:tc>
        <w:tc>
          <w:tcPr>
            <w:tcW w:w="990" w:type="dxa"/>
          </w:tcPr>
          <w:p w:rsidR="00AA2DAB" w:rsidRPr="00AE013D" w:rsidRDefault="00AA2DAB" w:rsidP="0058020D">
            <w:pPr>
              <w:pStyle w:val="Table"/>
              <w:jc w:val="center"/>
              <w:rPr>
                <w:sz w:val="18"/>
                <w:szCs w:val="18"/>
              </w:rPr>
            </w:pPr>
            <w:r w:rsidRPr="00AE013D">
              <w:rPr>
                <w:sz w:val="18"/>
                <w:szCs w:val="18"/>
              </w:rPr>
              <w:t>7319</w:t>
            </w:r>
          </w:p>
        </w:tc>
        <w:tc>
          <w:tcPr>
            <w:tcW w:w="3777" w:type="dxa"/>
          </w:tcPr>
          <w:p w:rsidR="00AA2DAB" w:rsidRPr="00AE013D" w:rsidRDefault="00AA2DAB" w:rsidP="0058020D">
            <w:pPr>
              <w:pStyle w:val="Table"/>
              <w:rPr>
                <w:sz w:val="18"/>
                <w:szCs w:val="18"/>
              </w:rPr>
            </w:pPr>
            <w:r w:rsidRPr="00AE013D">
              <w:rPr>
                <w:sz w:val="18"/>
                <w:szCs w:val="18"/>
              </w:rPr>
              <w:t>Michael D. Wright-CRB130447, Shawn M. Boley-CRB1300469, Brandon N. Smith-13CRA00689, Keith A. Donah</w:t>
            </w:r>
            <w:r w:rsidR="00E466A6" w:rsidRPr="00AE013D">
              <w:rPr>
                <w:sz w:val="18"/>
                <w:szCs w:val="18"/>
              </w:rPr>
              <w:t>oe-CRB1300382, Eric L. Daily-13CR0064 – Auditor</w:t>
            </w:r>
          </w:p>
        </w:tc>
        <w:tc>
          <w:tcPr>
            <w:tcW w:w="1173" w:type="dxa"/>
          </w:tcPr>
          <w:p w:rsidR="00AA2DAB" w:rsidRPr="00AE013D" w:rsidRDefault="00E466A6" w:rsidP="0058020D">
            <w:pPr>
              <w:pStyle w:val="Table"/>
              <w:jc w:val="right"/>
              <w:rPr>
                <w:sz w:val="18"/>
                <w:szCs w:val="18"/>
              </w:rPr>
            </w:pPr>
            <w:r w:rsidRPr="00AE013D">
              <w:rPr>
                <w:sz w:val="18"/>
                <w:szCs w:val="18"/>
              </w:rPr>
              <w:t>954.00</w:t>
            </w:r>
          </w:p>
        </w:tc>
      </w:tr>
      <w:tr w:rsidR="00E466A6" w:rsidRPr="00AE013D" w:rsidTr="001217DC">
        <w:tc>
          <w:tcPr>
            <w:tcW w:w="3618" w:type="dxa"/>
          </w:tcPr>
          <w:p w:rsidR="00E466A6" w:rsidRPr="00AE013D" w:rsidRDefault="00E466A6" w:rsidP="0058020D">
            <w:pPr>
              <w:pStyle w:val="Table"/>
              <w:rPr>
                <w:sz w:val="18"/>
                <w:szCs w:val="18"/>
              </w:rPr>
            </w:pPr>
            <w:r w:rsidRPr="00AE013D">
              <w:rPr>
                <w:sz w:val="18"/>
                <w:szCs w:val="18"/>
              </w:rPr>
              <w:t>Dorian K. Baum</w:t>
            </w:r>
          </w:p>
        </w:tc>
        <w:tc>
          <w:tcPr>
            <w:tcW w:w="990" w:type="dxa"/>
          </w:tcPr>
          <w:p w:rsidR="00E466A6" w:rsidRPr="00AE013D" w:rsidRDefault="00E466A6" w:rsidP="0058020D">
            <w:pPr>
              <w:pStyle w:val="Table"/>
              <w:jc w:val="center"/>
              <w:rPr>
                <w:sz w:val="18"/>
                <w:szCs w:val="18"/>
              </w:rPr>
            </w:pPr>
            <w:r w:rsidRPr="00AE013D">
              <w:rPr>
                <w:sz w:val="18"/>
                <w:szCs w:val="18"/>
              </w:rPr>
              <w:t>7320</w:t>
            </w:r>
          </w:p>
        </w:tc>
        <w:tc>
          <w:tcPr>
            <w:tcW w:w="3777" w:type="dxa"/>
          </w:tcPr>
          <w:p w:rsidR="00E466A6" w:rsidRPr="00AE013D" w:rsidRDefault="00E466A6" w:rsidP="0058020D">
            <w:pPr>
              <w:pStyle w:val="Table"/>
              <w:rPr>
                <w:sz w:val="18"/>
                <w:szCs w:val="18"/>
              </w:rPr>
            </w:pPr>
            <w:r w:rsidRPr="00AE013D">
              <w:rPr>
                <w:sz w:val="18"/>
                <w:szCs w:val="18"/>
              </w:rPr>
              <w:t>David W. Spillman-CRB1300374 – Auditor</w:t>
            </w:r>
          </w:p>
        </w:tc>
        <w:tc>
          <w:tcPr>
            <w:tcW w:w="1173" w:type="dxa"/>
          </w:tcPr>
          <w:p w:rsidR="00E466A6" w:rsidRPr="00AE013D" w:rsidRDefault="00E466A6" w:rsidP="0058020D">
            <w:pPr>
              <w:pStyle w:val="Table"/>
              <w:jc w:val="right"/>
              <w:rPr>
                <w:sz w:val="18"/>
                <w:szCs w:val="18"/>
              </w:rPr>
            </w:pPr>
            <w:r w:rsidRPr="00AE013D">
              <w:rPr>
                <w:sz w:val="18"/>
                <w:szCs w:val="18"/>
              </w:rPr>
              <w:t>130.00</w:t>
            </w:r>
          </w:p>
        </w:tc>
      </w:tr>
      <w:tr w:rsidR="00E466A6" w:rsidRPr="00AE013D" w:rsidTr="001217DC">
        <w:tc>
          <w:tcPr>
            <w:tcW w:w="3618" w:type="dxa"/>
          </w:tcPr>
          <w:p w:rsidR="00E466A6" w:rsidRPr="00AE013D" w:rsidRDefault="00E466A6" w:rsidP="0058020D">
            <w:pPr>
              <w:pStyle w:val="Table"/>
              <w:rPr>
                <w:sz w:val="18"/>
                <w:szCs w:val="18"/>
              </w:rPr>
            </w:pPr>
            <w:r w:rsidRPr="00AE013D">
              <w:rPr>
                <w:sz w:val="18"/>
                <w:szCs w:val="18"/>
              </w:rPr>
              <w:t>G. Drew Ralston</w:t>
            </w:r>
          </w:p>
        </w:tc>
        <w:tc>
          <w:tcPr>
            <w:tcW w:w="990" w:type="dxa"/>
          </w:tcPr>
          <w:p w:rsidR="00E466A6" w:rsidRPr="00AE013D" w:rsidRDefault="00E466A6" w:rsidP="0058020D">
            <w:pPr>
              <w:pStyle w:val="Table"/>
              <w:jc w:val="center"/>
              <w:rPr>
                <w:sz w:val="18"/>
                <w:szCs w:val="18"/>
              </w:rPr>
            </w:pPr>
            <w:r w:rsidRPr="00AE013D">
              <w:rPr>
                <w:sz w:val="18"/>
                <w:szCs w:val="18"/>
              </w:rPr>
              <w:t>7321</w:t>
            </w:r>
          </w:p>
        </w:tc>
        <w:tc>
          <w:tcPr>
            <w:tcW w:w="3777" w:type="dxa"/>
          </w:tcPr>
          <w:p w:rsidR="00E466A6" w:rsidRPr="00AE013D" w:rsidRDefault="00E466A6" w:rsidP="0058020D">
            <w:pPr>
              <w:pStyle w:val="Table"/>
              <w:rPr>
                <w:sz w:val="18"/>
                <w:szCs w:val="18"/>
              </w:rPr>
            </w:pPr>
            <w:r w:rsidRPr="00AE013D">
              <w:rPr>
                <w:sz w:val="18"/>
                <w:szCs w:val="18"/>
              </w:rPr>
              <w:t>Daniel A. Malone-CRB1200547A – Auditor</w:t>
            </w:r>
          </w:p>
        </w:tc>
        <w:tc>
          <w:tcPr>
            <w:tcW w:w="1173" w:type="dxa"/>
          </w:tcPr>
          <w:p w:rsidR="00E466A6" w:rsidRPr="00AE013D" w:rsidRDefault="00E466A6" w:rsidP="0058020D">
            <w:pPr>
              <w:pStyle w:val="Table"/>
              <w:jc w:val="right"/>
              <w:rPr>
                <w:sz w:val="18"/>
                <w:szCs w:val="18"/>
              </w:rPr>
            </w:pPr>
            <w:r w:rsidRPr="00AE013D">
              <w:rPr>
                <w:sz w:val="18"/>
                <w:szCs w:val="18"/>
              </w:rPr>
              <w:t>707.00</w:t>
            </w:r>
          </w:p>
        </w:tc>
      </w:tr>
      <w:tr w:rsidR="00E466A6" w:rsidRPr="00AE013D" w:rsidTr="001217DC">
        <w:tc>
          <w:tcPr>
            <w:tcW w:w="3618" w:type="dxa"/>
          </w:tcPr>
          <w:p w:rsidR="00E466A6" w:rsidRPr="00AE013D" w:rsidRDefault="00E466A6" w:rsidP="0058020D">
            <w:pPr>
              <w:pStyle w:val="Table"/>
              <w:rPr>
                <w:sz w:val="18"/>
                <w:szCs w:val="18"/>
              </w:rPr>
            </w:pPr>
            <w:r w:rsidRPr="00AE013D">
              <w:rPr>
                <w:sz w:val="18"/>
                <w:szCs w:val="18"/>
              </w:rPr>
              <w:t>Timothy Gleeson</w:t>
            </w:r>
          </w:p>
        </w:tc>
        <w:tc>
          <w:tcPr>
            <w:tcW w:w="990" w:type="dxa"/>
          </w:tcPr>
          <w:p w:rsidR="00E466A6" w:rsidRPr="00AE013D" w:rsidRDefault="00E466A6" w:rsidP="0058020D">
            <w:pPr>
              <w:pStyle w:val="Table"/>
              <w:jc w:val="center"/>
              <w:rPr>
                <w:sz w:val="18"/>
                <w:szCs w:val="18"/>
              </w:rPr>
            </w:pPr>
            <w:r w:rsidRPr="00AE013D">
              <w:rPr>
                <w:sz w:val="18"/>
                <w:szCs w:val="18"/>
              </w:rPr>
              <w:t>7322</w:t>
            </w:r>
          </w:p>
        </w:tc>
        <w:tc>
          <w:tcPr>
            <w:tcW w:w="3777" w:type="dxa"/>
          </w:tcPr>
          <w:p w:rsidR="00E466A6" w:rsidRPr="00AE013D" w:rsidRDefault="00E466A6" w:rsidP="0058020D">
            <w:pPr>
              <w:pStyle w:val="Table"/>
              <w:rPr>
                <w:sz w:val="18"/>
                <w:szCs w:val="18"/>
              </w:rPr>
            </w:pPr>
            <w:r w:rsidRPr="00AE013D">
              <w:rPr>
                <w:sz w:val="18"/>
                <w:szCs w:val="18"/>
              </w:rPr>
              <w:t>4</w:t>
            </w:r>
            <w:r w:rsidRPr="00AE013D">
              <w:rPr>
                <w:sz w:val="18"/>
                <w:szCs w:val="18"/>
                <w:vertAlign w:val="superscript"/>
              </w:rPr>
              <w:t>th</w:t>
            </w:r>
            <w:r w:rsidRPr="00AE013D">
              <w:rPr>
                <w:sz w:val="18"/>
                <w:szCs w:val="18"/>
              </w:rPr>
              <w:t xml:space="preserve"> District Appeals James Marcum-12CA20 – Auditor</w:t>
            </w:r>
          </w:p>
        </w:tc>
        <w:tc>
          <w:tcPr>
            <w:tcW w:w="1173" w:type="dxa"/>
          </w:tcPr>
          <w:p w:rsidR="00E466A6" w:rsidRPr="00AE013D" w:rsidRDefault="00E466A6" w:rsidP="0058020D">
            <w:pPr>
              <w:pStyle w:val="Table"/>
              <w:jc w:val="right"/>
              <w:rPr>
                <w:sz w:val="18"/>
                <w:szCs w:val="18"/>
              </w:rPr>
            </w:pPr>
            <w:r w:rsidRPr="00AE013D">
              <w:rPr>
                <w:sz w:val="18"/>
                <w:szCs w:val="18"/>
              </w:rPr>
              <w:t>552.00</w:t>
            </w:r>
          </w:p>
        </w:tc>
      </w:tr>
      <w:tr w:rsidR="00E466A6" w:rsidRPr="00AE013D" w:rsidTr="001217DC">
        <w:tc>
          <w:tcPr>
            <w:tcW w:w="3618" w:type="dxa"/>
          </w:tcPr>
          <w:p w:rsidR="00E466A6" w:rsidRPr="00AE013D" w:rsidRDefault="00E466A6" w:rsidP="0058020D">
            <w:pPr>
              <w:pStyle w:val="Table"/>
              <w:rPr>
                <w:sz w:val="18"/>
                <w:szCs w:val="18"/>
              </w:rPr>
            </w:pPr>
            <w:r w:rsidRPr="00AE013D">
              <w:rPr>
                <w:sz w:val="18"/>
                <w:szCs w:val="18"/>
              </w:rPr>
              <w:t>William Shaw</w:t>
            </w:r>
          </w:p>
        </w:tc>
        <w:tc>
          <w:tcPr>
            <w:tcW w:w="990" w:type="dxa"/>
          </w:tcPr>
          <w:p w:rsidR="00E466A6" w:rsidRPr="00AE013D" w:rsidRDefault="00E466A6" w:rsidP="0058020D">
            <w:pPr>
              <w:pStyle w:val="Table"/>
              <w:jc w:val="center"/>
              <w:rPr>
                <w:sz w:val="18"/>
                <w:szCs w:val="18"/>
              </w:rPr>
            </w:pPr>
            <w:r w:rsidRPr="00AE013D">
              <w:rPr>
                <w:sz w:val="18"/>
                <w:szCs w:val="18"/>
              </w:rPr>
              <w:t>7323</w:t>
            </w:r>
          </w:p>
        </w:tc>
        <w:tc>
          <w:tcPr>
            <w:tcW w:w="3777" w:type="dxa"/>
          </w:tcPr>
          <w:p w:rsidR="00E466A6" w:rsidRPr="00AE013D" w:rsidRDefault="00E466A6" w:rsidP="0058020D">
            <w:pPr>
              <w:pStyle w:val="Table"/>
              <w:rPr>
                <w:sz w:val="18"/>
                <w:szCs w:val="18"/>
              </w:rPr>
            </w:pPr>
            <w:r w:rsidRPr="00AE013D">
              <w:rPr>
                <w:sz w:val="18"/>
                <w:szCs w:val="18"/>
              </w:rPr>
              <w:t>Gasoline – Dog &amp; Kennel</w:t>
            </w:r>
          </w:p>
        </w:tc>
        <w:tc>
          <w:tcPr>
            <w:tcW w:w="1173" w:type="dxa"/>
          </w:tcPr>
          <w:p w:rsidR="00E466A6" w:rsidRPr="00AE013D" w:rsidRDefault="00E466A6" w:rsidP="0058020D">
            <w:pPr>
              <w:pStyle w:val="Table"/>
              <w:jc w:val="right"/>
              <w:rPr>
                <w:sz w:val="18"/>
                <w:szCs w:val="18"/>
              </w:rPr>
            </w:pPr>
            <w:r w:rsidRPr="00AE013D">
              <w:rPr>
                <w:sz w:val="18"/>
                <w:szCs w:val="18"/>
              </w:rPr>
              <w:t>506.90</w:t>
            </w:r>
          </w:p>
        </w:tc>
      </w:tr>
      <w:tr w:rsidR="00E466A6" w:rsidRPr="00AE013D" w:rsidTr="001217DC">
        <w:tc>
          <w:tcPr>
            <w:tcW w:w="3618" w:type="dxa"/>
          </w:tcPr>
          <w:p w:rsidR="00E466A6" w:rsidRPr="00AE013D" w:rsidRDefault="00E466A6" w:rsidP="0058020D">
            <w:pPr>
              <w:pStyle w:val="Table"/>
              <w:rPr>
                <w:sz w:val="18"/>
                <w:szCs w:val="18"/>
              </w:rPr>
            </w:pPr>
            <w:r w:rsidRPr="00AE013D">
              <w:rPr>
                <w:sz w:val="18"/>
                <w:szCs w:val="18"/>
              </w:rPr>
              <w:t>Jay Patterson</w:t>
            </w:r>
          </w:p>
        </w:tc>
        <w:tc>
          <w:tcPr>
            <w:tcW w:w="990" w:type="dxa"/>
          </w:tcPr>
          <w:p w:rsidR="00E466A6" w:rsidRPr="00AE013D" w:rsidRDefault="00E466A6" w:rsidP="0058020D">
            <w:pPr>
              <w:pStyle w:val="Table"/>
              <w:jc w:val="center"/>
              <w:rPr>
                <w:sz w:val="18"/>
                <w:szCs w:val="18"/>
              </w:rPr>
            </w:pPr>
            <w:r w:rsidRPr="00AE013D">
              <w:rPr>
                <w:sz w:val="18"/>
                <w:szCs w:val="18"/>
              </w:rPr>
              <w:t>7324</w:t>
            </w:r>
          </w:p>
        </w:tc>
        <w:tc>
          <w:tcPr>
            <w:tcW w:w="3777" w:type="dxa"/>
          </w:tcPr>
          <w:p w:rsidR="00E466A6" w:rsidRPr="00AE013D" w:rsidRDefault="00E466A6" w:rsidP="0058020D">
            <w:pPr>
              <w:pStyle w:val="Table"/>
              <w:rPr>
                <w:sz w:val="18"/>
                <w:szCs w:val="18"/>
              </w:rPr>
            </w:pPr>
            <w:r w:rsidRPr="00AE013D">
              <w:rPr>
                <w:sz w:val="18"/>
                <w:szCs w:val="18"/>
              </w:rPr>
              <w:t>Mediation Services – Common Pleas Ct.</w:t>
            </w:r>
          </w:p>
        </w:tc>
        <w:tc>
          <w:tcPr>
            <w:tcW w:w="1173" w:type="dxa"/>
          </w:tcPr>
          <w:p w:rsidR="00E466A6" w:rsidRPr="00AE013D" w:rsidRDefault="00E466A6" w:rsidP="0058020D">
            <w:pPr>
              <w:pStyle w:val="Table"/>
              <w:jc w:val="right"/>
              <w:rPr>
                <w:sz w:val="18"/>
                <w:szCs w:val="18"/>
              </w:rPr>
            </w:pPr>
            <w:r w:rsidRPr="00AE013D">
              <w:rPr>
                <w:sz w:val="18"/>
                <w:szCs w:val="18"/>
              </w:rPr>
              <w:t>85.00</w:t>
            </w:r>
          </w:p>
        </w:tc>
      </w:tr>
      <w:tr w:rsidR="00E466A6" w:rsidRPr="00AE013D" w:rsidTr="001217DC">
        <w:tc>
          <w:tcPr>
            <w:tcW w:w="3618" w:type="dxa"/>
          </w:tcPr>
          <w:p w:rsidR="00E466A6" w:rsidRPr="00AE013D" w:rsidRDefault="00E466A6" w:rsidP="0058020D">
            <w:pPr>
              <w:pStyle w:val="Table"/>
              <w:rPr>
                <w:sz w:val="18"/>
                <w:szCs w:val="18"/>
              </w:rPr>
            </w:pPr>
            <w:r w:rsidRPr="00AE013D">
              <w:rPr>
                <w:sz w:val="18"/>
                <w:szCs w:val="18"/>
              </w:rPr>
              <w:t>Office Mart</w:t>
            </w:r>
          </w:p>
        </w:tc>
        <w:tc>
          <w:tcPr>
            <w:tcW w:w="990" w:type="dxa"/>
          </w:tcPr>
          <w:p w:rsidR="00E466A6" w:rsidRPr="00AE013D" w:rsidRDefault="00E466A6" w:rsidP="0058020D">
            <w:pPr>
              <w:pStyle w:val="Table"/>
              <w:jc w:val="center"/>
              <w:rPr>
                <w:sz w:val="18"/>
                <w:szCs w:val="18"/>
              </w:rPr>
            </w:pPr>
            <w:r w:rsidRPr="00AE013D">
              <w:rPr>
                <w:sz w:val="18"/>
                <w:szCs w:val="18"/>
              </w:rPr>
              <w:t>7325</w:t>
            </w:r>
          </w:p>
        </w:tc>
        <w:tc>
          <w:tcPr>
            <w:tcW w:w="3777" w:type="dxa"/>
          </w:tcPr>
          <w:p w:rsidR="00E466A6" w:rsidRPr="00AE013D" w:rsidRDefault="00E466A6" w:rsidP="00E41E6F">
            <w:pPr>
              <w:pStyle w:val="Table"/>
              <w:rPr>
                <w:sz w:val="18"/>
                <w:szCs w:val="18"/>
              </w:rPr>
            </w:pPr>
            <w:r w:rsidRPr="00AE013D">
              <w:rPr>
                <w:sz w:val="18"/>
                <w:szCs w:val="18"/>
              </w:rPr>
              <w:t>HP Scanjet</w:t>
            </w:r>
            <w:r w:rsidR="00E41E6F" w:rsidRPr="00AE013D">
              <w:rPr>
                <w:sz w:val="18"/>
                <w:szCs w:val="18"/>
              </w:rPr>
              <w:t>/ Flatbed Scanner-</w:t>
            </w:r>
            <w:r w:rsidRPr="00AE013D">
              <w:rPr>
                <w:sz w:val="18"/>
                <w:szCs w:val="18"/>
              </w:rPr>
              <w:t>Common Pleas Ct.</w:t>
            </w:r>
          </w:p>
        </w:tc>
        <w:tc>
          <w:tcPr>
            <w:tcW w:w="1173" w:type="dxa"/>
          </w:tcPr>
          <w:p w:rsidR="00E466A6" w:rsidRPr="00AE013D" w:rsidRDefault="00E466A6" w:rsidP="0058020D">
            <w:pPr>
              <w:pStyle w:val="Table"/>
              <w:jc w:val="right"/>
              <w:rPr>
                <w:sz w:val="18"/>
                <w:szCs w:val="18"/>
              </w:rPr>
            </w:pPr>
            <w:r w:rsidRPr="00AE013D">
              <w:rPr>
                <w:sz w:val="18"/>
                <w:szCs w:val="18"/>
              </w:rPr>
              <w:t>194.00</w:t>
            </w:r>
          </w:p>
        </w:tc>
      </w:tr>
      <w:tr w:rsidR="00E466A6" w:rsidRPr="00AE013D" w:rsidTr="001217DC">
        <w:tc>
          <w:tcPr>
            <w:tcW w:w="3618" w:type="dxa"/>
          </w:tcPr>
          <w:p w:rsidR="00E466A6" w:rsidRPr="00AE013D" w:rsidRDefault="00E466A6" w:rsidP="0058020D">
            <w:pPr>
              <w:pStyle w:val="Table"/>
              <w:rPr>
                <w:sz w:val="18"/>
                <w:szCs w:val="18"/>
              </w:rPr>
            </w:pPr>
            <w:r w:rsidRPr="00AE013D">
              <w:rPr>
                <w:sz w:val="18"/>
                <w:szCs w:val="18"/>
              </w:rPr>
              <w:t>Tee Jay’s</w:t>
            </w:r>
          </w:p>
        </w:tc>
        <w:tc>
          <w:tcPr>
            <w:tcW w:w="990" w:type="dxa"/>
          </w:tcPr>
          <w:p w:rsidR="00E466A6" w:rsidRPr="00AE013D" w:rsidRDefault="00E466A6" w:rsidP="0058020D">
            <w:pPr>
              <w:pStyle w:val="Table"/>
              <w:jc w:val="center"/>
              <w:rPr>
                <w:sz w:val="18"/>
                <w:szCs w:val="18"/>
              </w:rPr>
            </w:pPr>
            <w:r w:rsidRPr="00AE013D">
              <w:rPr>
                <w:sz w:val="18"/>
                <w:szCs w:val="18"/>
              </w:rPr>
              <w:t>7326</w:t>
            </w:r>
          </w:p>
        </w:tc>
        <w:tc>
          <w:tcPr>
            <w:tcW w:w="3777" w:type="dxa"/>
          </w:tcPr>
          <w:p w:rsidR="00E466A6" w:rsidRPr="00AE013D" w:rsidRDefault="00E466A6" w:rsidP="0058020D">
            <w:pPr>
              <w:pStyle w:val="Table"/>
              <w:rPr>
                <w:sz w:val="18"/>
                <w:szCs w:val="18"/>
              </w:rPr>
            </w:pPr>
            <w:r w:rsidRPr="00AE013D">
              <w:rPr>
                <w:sz w:val="18"/>
                <w:szCs w:val="18"/>
              </w:rPr>
              <w:t>Vending Supplies – Comm.</w:t>
            </w:r>
          </w:p>
        </w:tc>
        <w:tc>
          <w:tcPr>
            <w:tcW w:w="1173" w:type="dxa"/>
          </w:tcPr>
          <w:p w:rsidR="00E466A6" w:rsidRPr="00AE013D" w:rsidRDefault="00E466A6" w:rsidP="0058020D">
            <w:pPr>
              <w:pStyle w:val="Table"/>
              <w:jc w:val="right"/>
              <w:rPr>
                <w:sz w:val="18"/>
                <w:szCs w:val="18"/>
              </w:rPr>
            </w:pPr>
            <w:r w:rsidRPr="00AE013D">
              <w:rPr>
                <w:sz w:val="18"/>
                <w:szCs w:val="18"/>
              </w:rPr>
              <w:t>503.52</w:t>
            </w:r>
          </w:p>
        </w:tc>
      </w:tr>
      <w:tr w:rsidR="00E466A6" w:rsidRPr="00AE013D" w:rsidTr="001217DC">
        <w:tc>
          <w:tcPr>
            <w:tcW w:w="3618" w:type="dxa"/>
          </w:tcPr>
          <w:p w:rsidR="00E466A6" w:rsidRPr="00AE013D" w:rsidRDefault="00E466A6" w:rsidP="0058020D">
            <w:pPr>
              <w:pStyle w:val="Table"/>
              <w:rPr>
                <w:sz w:val="18"/>
                <w:szCs w:val="18"/>
              </w:rPr>
            </w:pPr>
            <w:r w:rsidRPr="00AE013D">
              <w:rPr>
                <w:sz w:val="18"/>
                <w:szCs w:val="18"/>
              </w:rPr>
              <w:t>Dell</w:t>
            </w:r>
          </w:p>
        </w:tc>
        <w:tc>
          <w:tcPr>
            <w:tcW w:w="990" w:type="dxa"/>
          </w:tcPr>
          <w:p w:rsidR="00E466A6" w:rsidRPr="00AE013D" w:rsidRDefault="00E466A6" w:rsidP="0058020D">
            <w:pPr>
              <w:pStyle w:val="Table"/>
              <w:jc w:val="center"/>
              <w:rPr>
                <w:sz w:val="18"/>
                <w:szCs w:val="18"/>
              </w:rPr>
            </w:pPr>
            <w:r w:rsidRPr="00AE013D">
              <w:rPr>
                <w:sz w:val="18"/>
                <w:szCs w:val="18"/>
              </w:rPr>
              <w:t>7327</w:t>
            </w:r>
          </w:p>
        </w:tc>
        <w:tc>
          <w:tcPr>
            <w:tcW w:w="3777" w:type="dxa"/>
          </w:tcPr>
          <w:p w:rsidR="00E466A6" w:rsidRPr="00AE013D" w:rsidRDefault="00E466A6" w:rsidP="00E41E6F">
            <w:pPr>
              <w:pStyle w:val="Table"/>
              <w:rPr>
                <w:sz w:val="18"/>
                <w:szCs w:val="18"/>
              </w:rPr>
            </w:pPr>
            <w:r w:rsidRPr="00AE013D">
              <w:rPr>
                <w:sz w:val="18"/>
                <w:szCs w:val="18"/>
              </w:rPr>
              <w:t>Computer-</w:t>
            </w:r>
            <w:proofErr w:type="spellStart"/>
            <w:r w:rsidRPr="00AE013D">
              <w:rPr>
                <w:sz w:val="18"/>
                <w:szCs w:val="18"/>
              </w:rPr>
              <w:t>Optiplex</w:t>
            </w:r>
            <w:proofErr w:type="spellEnd"/>
            <w:r w:rsidRPr="00AE013D">
              <w:rPr>
                <w:sz w:val="18"/>
                <w:szCs w:val="18"/>
              </w:rPr>
              <w:t xml:space="preserve">  Minitower – Juvenile Ct.</w:t>
            </w:r>
          </w:p>
        </w:tc>
        <w:tc>
          <w:tcPr>
            <w:tcW w:w="1173" w:type="dxa"/>
          </w:tcPr>
          <w:p w:rsidR="00E466A6" w:rsidRPr="00AE013D" w:rsidRDefault="00E466A6" w:rsidP="0058020D">
            <w:pPr>
              <w:pStyle w:val="Table"/>
              <w:jc w:val="right"/>
              <w:rPr>
                <w:sz w:val="18"/>
                <w:szCs w:val="18"/>
              </w:rPr>
            </w:pPr>
            <w:r w:rsidRPr="00AE013D">
              <w:rPr>
                <w:sz w:val="18"/>
                <w:szCs w:val="18"/>
              </w:rPr>
              <w:t>1,094.39</w:t>
            </w:r>
          </w:p>
        </w:tc>
      </w:tr>
      <w:tr w:rsidR="00E466A6" w:rsidRPr="00AE013D" w:rsidTr="001217DC">
        <w:tc>
          <w:tcPr>
            <w:tcW w:w="3618" w:type="dxa"/>
          </w:tcPr>
          <w:p w:rsidR="00E466A6" w:rsidRPr="00AE013D" w:rsidRDefault="00E466A6" w:rsidP="0058020D">
            <w:pPr>
              <w:pStyle w:val="Table"/>
              <w:rPr>
                <w:sz w:val="18"/>
                <w:szCs w:val="18"/>
              </w:rPr>
            </w:pPr>
            <w:r w:rsidRPr="00AE013D">
              <w:rPr>
                <w:sz w:val="18"/>
                <w:szCs w:val="18"/>
              </w:rPr>
              <w:t>Ho. Co. Engineer</w:t>
            </w:r>
          </w:p>
        </w:tc>
        <w:tc>
          <w:tcPr>
            <w:tcW w:w="990" w:type="dxa"/>
          </w:tcPr>
          <w:p w:rsidR="00E466A6" w:rsidRPr="00AE013D" w:rsidRDefault="00E466A6" w:rsidP="0058020D">
            <w:pPr>
              <w:pStyle w:val="Table"/>
              <w:jc w:val="center"/>
              <w:rPr>
                <w:sz w:val="18"/>
                <w:szCs w:val="18"/>
              </w:rPr>
            </w:pPr>
            <w:r w:rsidRPr="00AE013D">
              <w:rPr>
                <w:sz w:val="18"/>
                <w:szCs w:val="18"/>
              </w:rPr>
              <w:t>7328</w:t>
            </w:r>
          </w:p>
        </w:tc>
        <w:tc>
          <w:tcPr>
            <w:tcW w:w="3777" w:type="dxa"/>
          </w:tcPr>
          <w:p w:rsidR="00E466A6" w:rsidRPr="00AE013D" w:rsidRDefault="00E466A6" w:rsidP="0058020D">
            <w:pPr>
              <w:pStyle w:val="Table"/>
              <w:rPr>
                <w:sz w:val="18"/>
                <w:szCs w:val="18"/>
              </w:rPr>
            </w:pPr>
            <w:r w:rsidRPr="00AE013D">
              <w:rPr>
                <w:sz w:val="18"/>
                <w:szCs w:val="18"/>
              </w:rPr>
              <w:t>Gasoline – Auditor</w:t>
            </w:r>
          </w:p>
        </w:tc>
        <w:tc>
          <w:tcPr>
            <w:tcW w:w="1173" w:type="dxa"/>
          </w:tcPr>
          <w:p w:rsidR="00E466A6" w:rsidRPr="00AE013D" w:rsidRDefault="00E466A6" w:rsidP="0058020D">
            <w:pPr>
              <w:pStyle w:val="Table"/>
              <w:jc w:val="right"/>
              <w:rPr>
                <w:sz w:val="18"/>
                <w:szCs w:val="18"/>
              </w:rPr>
            </w:pPr>
            <w:r w:rsidRPr="00AE013D">
              <w:rPr>
                <w:sz w:val="18"/>
                <w:szCs w:val="18"/>
              </w:rPr>
              <w:t>45.36</w:t>
            </w:r>
          </w:p>
        </w:tc>
      </w:tr>
      <w:tr w:rsidR="00E466A6" w:rsidRPr="00AE013D" w:rsidTr="001217DC">
        <w:tc>
          <w:tcPr>
            <w:tcW w:w="3618" w:type="dxa"/>
          </w:tcPr>
          <w:p w:rsidR="00E466A6" w:rsidRPr="00AE013D" w:rsidRDefault="00E466A6" w:rsidP="0058020D">
            <w:pPr>
              <w:pStyle w:val="Table"/>
              <w:rPr>
                <w:sz w:val="18"/>
                <w:szCs w:val="18"/>
              </w:rPr>
            </w:pPr>
            <w:r w:rsidRPr="00AE013D">
              <w:rPr>
                <w:sz w:val="18"/>
                <w:szCs w:val="18"/>
              </w:rPr>
              <w:t>Rich &amp; Gillis Law Group, LLC</w:t>
            </w:r>
          </w:p>
        </w:tc>
        <w:tc>
          <w:tcPr>
            <w:tcW w:w="990" w:type="dxa"/>
          </w:tcPr>
          <w:p w:rsidR="00E466A6" w:rsidRPr="00AE013D" w:rsidRDefault="00E466A6" w:rsidP="0058020D">
            <w:pPr>
              <w:pStyle w:val="Table"/>
              <w:jc w:val="center"/>
              <w:rPr>
                <w:sz w:val="18"/>
                <w:szCs w:val="18"/>
              </w:rPr>
            </w:pPr>
            <w:r w:rsidRPr="00AE013D">
              <w:rPr>
                <w:sz w:val="18"/>
                <w:szCs w:val="18"/>
              </w:rPr>
              <w:t>7329</w:t>
            </w:r>
          </w:p>
        </w:tc>
        <w:tc>
          <w:tcPr>
            <w:tcW w:w="3777" w:type="dxa"/>
          </w:tcPr>
          <w:p w:rsidR="00E466A6" w:rsidRPr="00AE013D" w:rsidRDefault="00E466A6" w:rsidP="0058020D">
            <w:pPr>
              <w:pStyle w:val="Table"/>
              <w:rPr>
                <w:sz w:val="18"/>
                <w:szCs w:val="18"/>
              </w:rPr>
            </w:pPr>
            <w:r w:rsidRPr="00AE013D">
              <w:rPr>
                <w:sz w:val="18"/>
                <w:szCs w:val="18"/>
              </w:rPr>
              <w:t xml:space="preserve">Service for </w:t>
            </w:r>
            <w:proofErr w:type="spellStart"/>
            <w:r w:rsidRPr="00AE013D">
              <w:rPr>
                <w:sz w:val="18"/>
                <w:szCs w:val="18"/>
              </w:rPr>
              <w:t>BTA</w:t>
            </w:r>
            <w:proofErr w:type="spellEnd"/>
            <w:r w:rsidRPr="00AE013D">
              <w:rPr>
                <w:sz w:val="18"/>
                <w:szCs w:val="18"/>
              </w:rPr>
              <w:t xml:space="preserve"> Care #2012-K-838 </w:t>
            </w:r>
            <w:r w:rsidR="003909A7" w:rsidRPr="00AE013D">
              <w:rPr>
                <w:sz w:val="18"/>
                <w:szCs w:val="18"/>
              </w:rPr>
              <w:t>&amp; #2012-K-800 – Auditor</w:t>
            </w:r>
          </w:p>
        </w:tc>
        <w:tc>
          <w:tcPr>
            <w:tcW w:w="1173" w:type="dxa"/>
          </w:tcPr>
          <w:p w:rsidR="00E466A6" w:rsidRPr="00AE013D" w:rsidRDefault="003909A7" w:rsidP="0058020D">
            <w:pPr>
              <w:pStyle w:val="Table"/>
              <w:jc w:val="right"/>
              <w:rPr>
                <w:sz w:val="18"/>
                <w:szCs w:val="18"/>
              </w:rPr>
            </w:pPr>
            <w:r w:rsidRPr="00AE013D">
              <w:rPr>
                <w:sz w:val="18"/>
                <w:szCs w:val="18"/>
              </w:rPr>
              <w:t>286.50</w:t>
            </w:r>
          </w:p>
        </w:tc>
      </w:tr>
      <w:tr w:rsidR="003909A7" w:rsidRPr="00AE013D" w:rsidTr="001217DC">
        <w:tc>
          <w:tcPr>
            <w:tcW w:w="3618" w:type="dxa"/>
          </w:tcPr>
          <w:p w:rsidR="003909A7" w:rsidRPr="00AE013D" w:rsidRDefault="003909A7" w:rsidP="0058020D">
            <w:pPr>
              <w:pStyle w:val="Table"/>
              <w:rPr>
                <w:sz w:val="18"/>
                <w:szCs w:val="18"/>
              </w:rPr>
            </w:pPr>
            <w:r w:rsidRPr="00AE013D">
              <w:rPr>
                <w:sz w:val="18"/>
                <w:szCs w:val="18"/>
              </w:rPr>
              <w:t>Ho. Co. Engineer</w:t>
            </w:r>
          </w:p>
        </w:tc>
        <w:tc>
          <w:tcPr>
            <w:tcW w:w="990" w:type="dxa"/>
          </w:tcPr>
          <w:p w:rsidR="003909A7" w:rsidRPr="00AE013D" w:rsidRDefault="003909A7" w:rsidP="0058020D">
            <w:pPr>
              <w:pStyle w:val="Table"/>
              <w:jc w:val="center"/>
              <w:rPr>
                <w:sz w:val="18"/>
                <w:szCs w:val="18"/>
              </w:rPr>
            </w:pPr>
            <w:r w:rsidRPr="00AE013D">
              <w:rPr>
                <w:sz w:val="18"/>
                <w:szCs w:val="18"/>
              </w:rPr>
              <w:t>7330</w:t>
            </w:r>
          </w:p>
        </w:tc>
        <w:tc>
          <w:tcPr>
            <w:tcW w:w="3777" w:type="dxa"/>
          </w:tcPr>
          <w:p w:rsidR="003909A7" w:rsidRPr="00AE013D" w:rsidRDefault="003909A7" w:rsidP="0058020D">
            <w:pPr>
              <w:pStyle w:val="Table"/>
              <w:rPr>
                <w:sz w:val="18"/>
                <w:szCs w:val="18"/>
              </w:rPr>
            </w:pPr>
            <w:r w:rsidRPr="00AE013D">
              <w:rPr>
                <w:sz w:val="18"/>
                <w:szCs w:val="18"/>
              </w:rPr>
              <w:t>Gasoline – Hocking Soil &amp; Water Conservation District</w:t>
            </w:r>
          </w:p>
        </w:tc>
        <w:tc>
          <w:tcPr>
            <w:tcW w:w="1173" w:type="dxa"/>
          </w:tcPr>
          <w:p w:rsidR="003909A7" w:rsidRPr="00AE013D" w:rsidRDefault="003909A7" w:rsidP="0058020D">
            <w:pPr>
              <w:pStyle w:val="Table"/>
              <w:jc w:val="right"/>
              <w:rPr>
                <w:sz w:val="18"/>
                <w:szCs w:val="18"/>
              </w:rPr>
            </w:pPr>
            <w:r w:rsidRPr="00AE013D">
              <w:rPr>
                <w:sz w:val="18"/>
                <w:szCs w:val="18"/>
              </w:rPr>
              <w:t>190.44</w:t>
            </w:r>
          </w:p>
        </w:tc>
      </w:tr>
      <w:tr w:rsidR="003909A7" w:rsidRPr="00AE013D" w:rsidTr="001217DC">
        <w:tc>
          <w:tcPr>
            <w:tcW w:w="3618" w:type="dxa"/>
          </w:tcPr>
          <w:p w:rsidR="003909A7" w:rsidRPr="00AE013D" w:rsidRDefault="003909A7" w:rsidP="0058020D">
            <w:pPr>
              <w:pStyle w:val="Table"/>
              <w:rPr>
                <w:sz w:val="18"/>
                <w:szCs w:val="18"/>
              </w:rPr>
            </w:pPr>
            <w:r w:rsidRPr="00AE013D">
              <w:rPr>
                <w:sz w:val="18"/>
                <w:szCs w:val="18"/>
              </w:rPr>
              <w:t>Modern Office Methods</w:t>
            </w:r>
          </w:p>
        </w:tc>
        <w:tc>
          <w:tcPr>
            <w:tcW w:w="990" w:type="dxa"/>
          </w:tcPr>
          <w:p w:rsidR="003909A7" w:rsidRPr="00AE013D" w:rsidRDefault="003909A7" w:rsidP="0058020D">
            <w:pPr>
              <w:pStyle w:val="Table"/>
              <w:jc w:val="center"/>
              <w:rPr>
                <w:sz w:val="18"/>
                <w:szCs w:val="18"/>
              </w:rPr>
            </w:pPr>
            <w:r w:rsidRPr="00AE013D">
              <w:rPr>
                <w:sz w:val="18"/>
                <w:szCs w:val="18"/>
              </w:rPr>
              <w:t>7331</w:t>
            </w:r>
          </w:p>
        </w:tc>
        <w:tc>
          <w:tcPr>
            <w:tcW w:w="3777" w:type="dxa"/>
          </w:tcPr>
          <w:p w:rsidR="003909A7" w:rsidRPr="00AE013D" w:rsidRDefault="003909A7" w:rsidP="0058020D">
            <w:pPr>
              <w:pStyle w:val="Table"/>
              <w:rPr>
                <w:sz w:val="18"/>
                <w:szCs w:val="18"/>
              </w:rPr>
            </w:pPr>
            <w:r w:rsidRPr="00AE013D">
              <w:rPr>
                <w:sz w:val="18"/>
                <w:szCs w:val="18"/>
              </w:rPr>
              <w:t>Duplicator &amp; Copier Service Contracts – Hocking Soil &amp; Water Conservation District</w:t>
            </w:r>
          </w:p>
        </w:tc>
        <w:tc>
          <w:tcPr>
            <w:tcW w:w="1173" w:type="dxa"/>
          </w:tcPr>
          <w:p w:rsidR="003909A7" w:rsidRPr="00AE013D" w:rsidRDefault="00FC2AB5" w:rsidP="0058020D">
            <w:pPr>
              <w:pStyle w:val="Table"/>
              <w:jc w:val="right"/>
              <w:rPr>
                <w:sz w:val="18"/>
                <w:szCs w:val="18"/>
              </w:rPr>
            </w:pPr>
            <w:r w:rsidRPr="00AE013D">
              <w:rPr>
                <w:sz w:val="18"/>
                <w:szCs w:val="18"/>
              </w:rPr>
              <w:t>29.92</w:t>
            </w:r>
          </w:p>
        </w:tc>
      </w:tr>
      <w:tr w:rsidR="00FC2AB5" w:rsidRPr="00AE013D" w:rsidTr="001217DC">
        <w:tc>
          <w:tcPr>
            <w:tcW w:w="3618" w:type="dxa"/>
          </w:tcPr>
          <w:p w:rsidR="00FC2AB5" w:rsidRPr="00AE013D" w:rsidRDefault="00FC2AB5" w:rsidP="0058020D">
            <w:pPr>
              <w:pStyle w:val="Table"/>
              <w:rPr>
                <w:sz w:val="18"/>
                <w:szCs w:val="18"/>
              </w:rPr>
            </w:pPr>
            <w:r w:rsidRPr="00AE013D">
              <w:rPr>
                <w:sz w:val="18"/>
                <w:szCs w:val="18"/>
              </w:rPr>
              <w:t>BSS Waste Disposal</w:t>
            </w:r>
          </w:p>
        </w:tc>
        <w:tc>
          <w:tcPr>
            <w:tcW w:w="990" w:type="dxa"/>
          </w:tcPr>
          <w:p w:rsidR="00FC2AB5" w:rsidRPr="00AE013D" w:rsidRDefault="00FC2AB5" w:rsidP="0058020D">
            <w:pPr>
              <w:pStyle w:val="Table"/>
              <w:jc w:val="center"/>
              <w:rPr>
                <w:sz w:val="18"/>
                <w:szCs w:val="18"/>
              </w:rPr>
            </w:pPr>
            <w:r w:rsidRPr="00AE013D">
              <w:rPr>
                <w:sz w:val="18"/>
                <w:szCs w:val="18"/>
              </w:rPr>
              <w:t>7332</w:t>
            </w:r>
          </w:p>
        </w:tc>
        <w:tc>
          <w:tcPr>
            <w:tcW w:w="3777" w:type="dxa"/>
          </w:tcPr>
          <w:p w:rsidR="00FC2AB5" w:rsidRPr="00AE013D" w:rsidRDefault="00130342" w:rsidP="0058020D">
            <w:pPr>
              <w:pStyle w:val="Table"/>
              <w:rPr>
                <w:sz w:val="18"/>
                <w:szCs w:val="18"/>
              </w:rPr>
            </w:pPr>
            <w:r w:rsidRPr="00AE013D">
              <w:rPr>
                <w:sz w:val="18"/>
                <w:szCs w:val="18"/>
              </w:rPr>
              <w:t xml:space="preserve">Port-A-John </w:t>
            </w:r>
            <w:proofErr w:type="spellStart"/>
            <w:r w:rsidRPr="00AE013D">
              <w:rPr>
                <w:sz w:val="18"/>
                <w:szCs w:val="18"/>
              </w:rPr>
              <w:t>Maint</w:t>
            </w:r>
            <w:proofErr w:type="spellEnd"/>
            <w:r w:rsidRPr="00AE013D">
              <w:rPr>
                <w:sz w:val="18"/>
                <w:szCs w:val="18"/>
              </w:rPr>
              <w:t>. @ Bishop Rd. Gardens – Hocking Soil &amp; Water Conservation district</w:t>
            </w:r>
          </w:p>
        </w:tc>
        <w:tc>
          <w:tcPr>
            <w:tcW w:w="1173" w:type="dxa"/>
          </w:tcPr>
          <w:p w:rsidR="00FC2AB5" w:rsidRPr="00AE013D" w:rsidRDefault="00130342" w:rsidP="0058020D">
            <w:pPr>
              <w:pStyle w:val="Table"/>
              <w:jc w:val="right"/>
              <w:rPr>
                <w:sz w:val="18"/>
                <w:szCs w:val="18"/>
              </w:rPr>
            </w:pPr>
            <w:r w:rsidRPr="00AE013D">
              <w:rPr>
                <w:sz w:val="18"/>
                <w:szCs w:val="18"/>
              </w:rPr>
              <w:t>97.50</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Quality Communications</w:t>
            </w:r>
          </w:p>
        </w:tc>
        <w:tc>
          <w:tcPr>
            <w:tcW w:w="990" w:type="dxa"/>
          </w:tcPr>
          <w:p w:rsidR="00130342" w:rsidRPr="00AE013D" w:rsidRDefault="00130342" w:rsidP="0058020D">
            <w:pPr>
              <w:pStyle w:val="Table"/>
              <w:jc w:val="center"/>
              <w:rPr>
                <w:sz w:val="18"/>
                <w:szCs w:val="18"/>
              </w:rPr>
            </w:pPr>
            <w:r w:rsidRPr="00AE013D">
              <w:rPr>
                <w:sz w:val="18"/>
                <w:szCs w:val="18"/>
              </w:rPr>
              <w:t>7333</w:t>
            </w:r>
          </w:p>
        </w:tc>
        <w:tc>
          <w:tcPr>
            <w:tcW w:w="3777" w:type="dxa"/>
          </w:tcPr>
          <w:p w:rsidR="00130342" w:rsidRPr="00AE013D" w:rsidRDefault="00130342" w:rsidP="00130342">
            <w:pPr>
              <w:pStyle w:val="Table"/>
              <w:rPr>
                <w:sz w:val="18"/>
                <w:szCs w:val="18"/>
              </w:rPr>
            </w:pPr>
            <w:r w:rsidRPr="00AE013D">
              <w:rPr>
                <w:sz w:val="18"/>
                <w:szCs w:val="18"/>
              </w:rPr>
              <w:t>Phone Service Repairs – Hocking Soil &amp; Water Conservation District</w:t>
            </w:r>
          </w:p>
        </w:tc>
        <w:tc>
          <w:tcPr>
            <w:tcW w:w="1173" w:type="dxa"/>
          </w:tcPr>
          <w:p w:rsidR="00130342" w:rsidRPr="00AE013D" w:rsidRDefault="00130342" w:rsidP="0058020D">
            <w:pPr>
              <w:pStyle w:val="Table"/>
              <w:jc w:val="right"/>
              <w:rPr>
                <w:sz w:val="18"/>
                <w:szCs w:val="18"/>
              </w:rPr>
            </w:pPr>
            <w:r w:rsidRPr="00AE013D">
              <w:rPr>
                <w:sz w:val="18"/>
                <w:szCs w:val="18"/>
              </w:rPr>
              <w:t>72.50</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Rebecca Miller</w:t>
            </w:r>
          </w:p>
        </w:tc>
        <w:tc>
          <w:tcPr>
            <w:tcW w:w="990" w:type="dxa"/>
          </w:tcPr>
          <w:p w:rsidR="00130342" w:rsidRPr="00AE013D" w:rsidRDefault="00130342" w:rsidP="0058020D">
            <w:pPr>
              <w:pStyle w:val="Table"/>
              <w:jc w:val="center"/>
              <w:rPr>
                <w:sz w:val="18"/>
                <w:szCs w:val="18"/>
              </w:rPr>
            </w:pPr>
            <w:r w:rsidRPr="00AE013D">
              <w:rPr>
                <w:sz w:val="18"/>
                <w:szCs w:val="18"/>
              </w:rPr>
              <w:t>7334</w:t>
            </w:r>
          </w:p>
        </w:tc>
        <w:tc>
          <w:tcPr>
            <w:tcW w:w="3777" w:type="dxa"/>
          </w:tcPr>
          <w:p w:rsidR="00130342" w:rsidRPr="00AE013D" w:rsidRDefault="00130342" w:rsidP="00130342">
            <w:pPr>
              <w:pStyle w:val="Table"/>
              <w:rPr>
                <w:sz w:val="18"/>
                <w:szCs w:val="18"/>
              </w:rPr>
            </w:pPr>
            <w:proofErr w:type="spellStart"/>
            <w:r w:rsidRPr="00AE013D">
              <w:rPr>
                <w:sz w:val="18"/>
                <w:szCs w:val="18"/>
              </w:rPr>
              <w:t>Reimb</w:t>
            </w:r>
            <w:proofErr w:type="spellEnd"/>
            <w:r w:rsidRPr="00AE013D">
              <w:rPr>
                <w:sz w:val="18"/>
                <w:szCs w:val="18"/>
              </w:rPr>
              <w:t>. 2 Reference Books – Hocking Soil &amp; Water Conservation District</w:t>
            </w:r>
          </w:p>
        </w:tc>
        <w:tc>
          <w:tcPr>
            <w:tcW w:w="1173" w:type="dxa"/>
          </w:tcPr>
          <w:p w:rsidR="00130342" w:rsidRPr="00AE013D" w:rsidRDefault="00130342" w:rsidP="0058020D">
            <w:pPr>
              <w:pStyle w:val="Table"/>
              <w:jc w:val="right"/>
              <w:rPr>
                <w:sz w:val="18"/>
                <w:szCs w:val="18"/>
              </w:rPr>
            </w:pPr>
            <w:r w:rsidRPr="00AE013D">
              <w:rPr>
                <w:sz w:val="18"/>
                <w:szCs w:val="18"/>
              </w:rPr>
              <w:t>46.00</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Frontier Communications</w:t>
            </w:r>
          </w:p>
        </w:tc>
        <w:tc>
          <w:tcPr>
            <w:tcW w:w="990" w:type="dxa"/>
          </w:tcPr>
          <w:p w:rsidR="00130342" w:rsidRPr="00AE013D" w:rsidRDefault="00130342" w:rsidP="0058020D">
            <w:pPr>
              <w:pStyle w:val="Table"/>
              <w:jc w:val="center"/>
              <w:rPr>
                <w:sz w:val="18"/>
                <w:szCs w:val="18"/>
              </w:rPr>
            </w:pPr>
            <w:r w:rsidRPr="00AE013D">
              <w:rPr>
                <w:sz w:val="18"/>
                <w:szCs w:val="18"/>
              </w:rPr>
              <w:t>7335</w:t>
            </w:r>
          </w:p>
        </w:tc>
        <w:tc>
          <w:tcPr>
            <w:tcW w:w="3777" w:type="dxa"/>
          </w:tcPr>
          <w:p w:rsidR="00130342" w:rsidRPr="00AE013D" w:rsidRDefault="00130342" w:rsidP="00130342">
            <w:pPr>
              <w:pStyle w:val="Table"/>
              <w:rPr>
                <w:sz w:val="18"/>
                <w:szCs w:val="18"/>
              </w:rPr>
            </w:pPr>
            <w:r w:rsidRPr="00AE013D">
              <w:rPr>
                <w:sz w:val="18"/>
                <w:szCs w:val="18"/>
              </w:rPr>
              <w:t>Telephone Service – Law Library</w:t>
            </w:r>
          </w:p>
        </w:tc>
        <w:tc>
          <w:tcPr>
            <w:tcW w:w="1173" w:type="dxa"/>
          </w:tcPr>
          <w:p w:rsidR="00130342" w:rsidRPr="00AE013D" w:rsidRDefault="00130342" w:rsidP="0058020D">
            <w:pPr>
              <w:pStyle w:val="Table"/>
              <w:jc w:val="right"/>
              <w:rPr>
                <w:sz w:val="18"/>
                <w:szCs w:val="18"/>
              </w:rPr>
            </w:pPr>
            <w:r w:rsidRPr="00AE013D">
              <w:rPr>
                <w:sz w:val="18"/>
                <w:szCs w:val="18"/>
              </w:rPr>
              <w:t>27.97</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Matthew Bender &amp; Co.</w:t>
            </w:r>
          </w:p>
        </w:tc>
        <w:tc>
          <w:tcPr>
            <w:tcW w:w="990" w:type="dxa"/>
          </w:tcPr>
          <w:p w:rsidR="00130342" w:rsidRPr="00AE013D" w:rsidRDefault="00130342" w:rsidP="0058020D">
            <w:pPr>
              <w:pStyle w:val="Table"/>
              <w:jc w:val="center"/>
              <w:rPr>
                <w:sz w:val="18"/>
                <w:szCs w:val="18"/>
              </w:rPr>
            </w:pPr>
            <w:r w:rsidRPr="00AE013D">
              <w:rPr>
                <w:sz w:val="18"/>
                <w:szCs w:val="18"/>
              </w:rPr>
              <w:t>7336</w:t>
            </w:r>
          </w:p>
        </w:tc>
        <w:tc>
          <w:tcPr>
            <w:tcW w:w="3777" w:type="dxa"/>
          </w:tcPr>
          <w:p w:rsidR="00130342" w:rsidRPr="00AE013D" w:rsidRDefault="00130342" w:rsidP="00130342">
            <w:pPr>
              <w:pStyle w:val="Table"/>
              <w:rPr>
                <w:sz w:val="18"/>
                <w:szCs w:val="18"/>
              </w:rPr>
            </w:pPr>
            <w:r w:rsidRPr="00AE013D">
              <w:rPr>
                <w:sz w:val="18"/>
                <w:szCs w:val="18"/>
              </w:rPr>
              <w:t>Law Books – Law Library</w:t>
            </w:r>
          </w:p>
        </w:tc>
        <w:tc>
          <w:tcPr>
            <w:tcW w:w="1173" w:type="dxa"/>
          </w:tcPr>
          <w:p w:rsidR="00130342" w:rsidRPr="00AE013D" w:rsidRDefault="00130342" w:rsidP="0058020D">
            <w:pPr>
              <w:pStyle w:val="Table"/>
              <w:jc w:val="right"/>
              <w:rPr>
                <w:sz w:val="18"/>
                <w:szCs w:val="18"/>
              </w:rPr>
            </w:pPr>
            <w:r w:rsidRPr="00AE013D">
              <w:rPr>
                <w:sz w:val="18"/>
                <w:szCs w:val="18"/>
              </w:rPr>
              <w:t>5,483.62</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lastRenderedPageBreak/>
              <w:t>Clarke Architects, Inc.</w:t>
            </w:r>
          </w:p>
        </w:tc>
        <w:tc>
          <w:tcPr>
            <w:tcW w:w="990" w:type="dxa"/>
          </w:tcPr>
          <w:p w:rsidR="00130342" w:rsidRPr="00AE013D" w:rsidRDefault="00130342" w:rsidP="0058020D">
            <w:pPr>
              <w:pStyle w:val="Table"/>
              <w:jc w:val="center"/>
              <w:rPr>
                <w:sz w:val="18"/>
                <w:szCs w:val="18"/>
              </w:rPr>
            </w:pPr>
            <w:r w:rsidRPr="00AE013D">
              <w:rPr>
                <w:sz w:val="18"/>
                <w:szCs w:val="18"/>
              </w:rPr>
              <w:t>7337</w:t>
            </w:r>
          </w:p>
        </w:tc>
        <w:tc>
          <w:tcPr>
            <w:tcW w:w="3777" w:type="dxa"/>
          </w:tcPr>
          <w:p w:rsidR="00130342" w:rsidRPr="00AE013D" w:rsidRDefault="00130342" w:rsidP="00130342">
            <w:pPr>
              <w:pStyle w:val="Table"/>
              <w:rPr>
                <w:sz w:val="18"/>
                <w:szCs w:val="18"/>
              </w:rPr>
            </w:pPr>
            <w:r w:rsidRPr="00AE013D">
              <w:rPr>
                <w:sz w:val="18"/>
                <w:szCs w:val="18"/>
              </w:rPr>
              <w:t>Architectural Work &amp; Design – SHSC</w:t>
            </w:r>
          </w:p>
        </w:tc>
        <w:tc>
          <w:tcPr>
            <w:tcW w:w="1173" w:type="dxa"/>
          </w:tcPr>
          <w:p w:rsidR="00130342" w:rsidRPr="00AE013D" w:rsidRDefault="00130342" w:rsidP="0058020D">
            <w:pPr>
              <w:pStyle w:val="Table"/>
              <w:jc w:val="right"/>
              <w:rPr>
                <w:sz w:val="18"/>
                <w:szCs w:val="18"/>
              </w:rPr>
            </w:pPr>
            <w:r w:rsidRPr="00AE013D">
              <w:rPr>
                <w:sz w:val="18"/>
                <w:szCs w:val="18"/>
              </w:rPr>
              <w:t>1,087.90</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William Shaw, Engineer</w:t>
            </w:r>
          </w:p>
        </w:tc>
        <w:tc>
          <w:tcPr>
            <w:tcW w:w="990" w:type="dxa"/>
          </w:tcPr>
          <w:p w:rsidR="00130342" w:rsidRPr="00AE013D" w:rsidRDefault="00130342" w:rsidP="0058020D">
            <w:pPr>
              <w:pStyle w:val="Table"/>
              <w:jc w:val="center"/>
              <w:rPr>
                <w:sz w:val="18"/>
                <w:szCs w:val="18"/>
              </w:rPr>
            </w:pPr>
            <w:r w:rsidRPr="00AE013D">
              <w:rPr>
                <w:sz w:val="18"/>
                <w:szCs w:val="18"/>
              </w:rPr>
              <w:t>7338</w:t>
            </w:r>
          </w:p>
        </w:tc>
        <w:tc>
          <w:tcPr>
            <w:tcW w:w="3777" w:type="dxa"/>
          </w:tcPr>
          <w:p w:rsidR="00130342" w:rsidRPr="00AE013D" w:rsidRDefault="00130342" w:rsidP="00130342">
            <w:pPr>
              <w:pStyle w:val="Table"/>
              <w:rPr>
                <w:sz w:val="18"/>
                <w:szCs w:val="18"/>
              </w:rPr>
            </w:pPr>
            <w:r w:rsidRPr="00AE013D">
              <w:rPr>
                <w:sz w:val="18"/>
                <w:szCs w:val="18"/>
              </w:rPr>
              <w:t>Gasoline – Sewer</w:t>
            </w:r>
          </w:p>
        </w:tc>
        <w:tc>
          <w:tcPr>
            <w:tcW w:w="1173" w:type="dxa"/>
          </w:tcPr>
          <w:p w:rsidR="00130342" w:rsidRPr="00AE013D" w:rsidRDefault="00130342" w:rsidP="0058020D">
            <w:pPr>
              <w:pStyle w:val="Table"/>
              <w:jc w:val="right"/>
              <w:rPr>
                <w:sz w:val="18"/>
                <w:szCs w:val="18"/>
              </w:rPr>
            </w:pPr>
            <w:r w:rsidRPr="00AE013D">
              <w:rPr>
                <w:sz w:val="18"/>
                <w:szCs w:val="18"/>
              </w:rPr>
              <w:t>370.57</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Savings Hardware</w:t>
            </w:r>
          </w:p>
        </w:tc>
        <w:tc>
          <w:tcPr>
            <w:tcW w:w="990" w:type="dxa"/>
          </w:tcPr>
          <w:p w:rsidR="00130342" w:rsidRPr="00AE013D" w:rsidRDefault="00130342" w:rsidP="0058020D">
            <w:pPr>
              <w:pStyle w:val="Table"/>
              <w:jc w:val="center"/>
              <w:rPr>
                <w:sz w:val="18"/>
                <w:szCs w:val="18"/>
              </w:rPr>
            </w:pPr>
            <w:r w:rsidRPr="00AE013D">
              <w:rPr>
                <w:sz w:val="18"/>
                <w:szCs w:val="18"/>
              </w:rPr>
              <w:t>7339</w:t>
            </w:r>
          </w:p>
        </w:tc>
        <w:tc>
          <w:tcPr>
            <w:tcW w:w="3777" w:type="dxa"/>
          </w:tcPr>
          <w:p w:rsidR="00130342" w:rsidRPr="00AE013D" w:rsidRDefault="00130342" w:rsidP="00130342">
            <w:pPr>
              <w:pStyle w:val="Table"/>
              <w:rPr>
                <w:sz w:val="18"/>
                <w:szCs w:val="18"/>
              </w:rPr>
            </w:pPr>
            <w:r w:rsidRPr="00AE013D">
              <w:rPr>
                <w:sz w:val="18"/>
                <w:szCs w:val="18"/>
              </w:rPr>
              <w:t>Supplies – Sewer</w:t>
            </w:r>
          </w:p>
        </w:tc>
        <w:tc>
          <w:tcPr>
            <w:tcW w:w="1173" w:type="dxa"/>
          </w:tcPr>
          <w:p w:rsidR="00130342" w:rsidRPr="00AE013D" w:rsidRDefault="00130342" w:rsidP="0058020D">
            <w:pPr>
              <w:pStyle w:val="Table"/>
              <w:jc w:val="right"/>
              <w:rPr>
                <w:sz w:val="18"/>
                <w:szCs w:val="18"/>
              </w:rPr>
            </w:pPr>
            <w:r w:rsidRPr="00AE013D">
              <w:rPr>
                <w:sz w:val="18"/>
                <w:szCs w:val="18"/>
              </w:rPr>
              <w:t>38.77</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Frontier</w:t>
            </w:r>
          </w:p>
        </w:tc>
        <w:tc>
          <w:tcPr>
            <w:tcW w:w="990" w:type="dxa"/>
          </w:tcPr>
          <w:p w:rsidR="00130342" w:rsidRPr="00AE013D" w:rsidRDefault="00130342" w:rsidP="0058020D">
            <w:pPr>
              <w:pStyle w:val="Table"/>
              <w:jc w:val="center"/>
              <w:rPr>
                <w:sz w:val="18"/>
                <w:szCs w:val="18"/>
              </w:rPr>
            </w:pPr>
            <w:r w:rsidRPr="00AE013D">
              <w:rPr>
                <w:sz w:val="18"/>
                <w:szCs w:val="18"/>
              </w:rPr>
              <w:t>7340</w:t>
            </w:r>
          </w:p>
        </w:tc>
        <w:tc>
          <w:tcPr>
            <w:tcW w:w="3777" w:type="dxa"/>
          </w:tcPr>
          <w:p w:rsidR="00130342" w:rsidRPr="00AE013D" w:rsidRDefault="00130342" w:rsidP="00130342">
            <w:pPr>
              <w:pStyle w:val="Table"/>
              <w:rPr>
                <w:sz w:val="18"/>
                <w:szCs w:val="18"/>
              </w:rPr>
            </w:pPr>
            <w:r w:rsidRPr="00AE013D">
              <w:rPr>
                <w:sz w:val="18"/>
                <w:szCs w:val="18"/>
              </w:rPr>
              <w:t>Sewer Summary Billing – Comm.</w:t>
            </w:r>
          </w:p>
        </w:tc>
        <w:tc>
          <w:tcPr>
            <w:tcW w:w="1173" w:type="dxa"/>
          </w:tcPr>
          <w:p w:rsidR="00130342" w:rsidRPr="00AE013D" w:rsidRDefault="00130342" w:rsidP="0058020D">
            <w:pPr>
              <w:pStyle w:val="Table"/>
              <w:jc w:val="right"/>
              <w:rPr>
                <w:sz w:val="18"/>
                <w:szCs w:val="18"/>
              </w:rPr>
            </w:pPr>
            <w:r w:rsidRPr="00AE013D">
              <w:rPr>
                <w:sz w:val="18"/>
                <w:szCs w:val="18"/>
              </w:rPr>
              <w:t>178.96</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AEP</w:t>
            </w:r>
          </w:p>
        </w:tc>
        <w:tc>
          <w:tcPr>
            <w:tcW w:w="990" w:type="dxa"/>
          </w:tcPr>
          <w:p w:rsidR="00130342" w:rsidRPr="00AE013D" w:rsidRDefault="00130342" w:rsidP="0058020D">
            <w:pPr>
              <w:pStyle w:val="Table"/>
              <w:jc w:val="center"/>
              <w:rPr>
                <w:sz w:val="18"/>
                <w:szCs w:val="18"/>
              </w:rPr>
            </w:pPr>
            <w:r w:rsidRPr="00AE013D">
              <w:rPr>
                <w:sz w:val="18"/>
                <w:szCs w:val="18"/>
              </w:rPr>
              <w:t>7341</w:t>
            </w:r>
          </w:p>
        </w:tc>
        <w:tc>
          <w:tcPr>
            <w:tcW w:w="3777" w:type="dxa"/>
          </w:tcPr>
          <w:p w:rsidR="00130342" w:rsidRPr="00AE013D" w:rsidRDefault="00130342" w:rsidP="00130342">
            <w:pPr>
              <w:pStyle w:val="Table"/>
              <w:rPr>
                <w:sz w:val="18"/>
                <w:szCs w:val="18"/>
              </w:rPr>
            </w:pPr>
            <w:r w:rsidRPr="00AE013D">
              <w:rPr>
                <w:sz w:val="18"/>
                <w:szCs w:val="18"/>
              </w:rPr>
              <w:t>Service – Comm.</w:t>
            </w:r>
          </w:p>
        </w:tc>
        <w:tc>
          <w:tcPr>
            <w:tcW w:w="1173" w:type="dxa"/>
          </w:tcPr>
          <w:p w:rsidR="00130342" w:rsidRPr="00AE013D" w:rsidRDefault="00130342" w:rsidP="0058020D">
            <w:pPr>
              <w:pStyle w:val="Table"/>
              <w:jc w:val="right"/>
              <w:rPr>
                <w:sz w:val="18"/>
                <w:szCs w:val="18"/>
              </w:rPr>
            </w:pPr>
            <w:r w:rsidRPr="00AE013D">
              <w:rPr>
                <w:sz w:val="18"/>
                <w:szCs w:val="18"/>
              </w:rPr>
              <w:t>362.62</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MASI</w:t>
            </w:r>
          </w:p>
        </w:tc>
        <w:tc>
          <w:tcPr>
            <w:tcW w:w="990" w:type="dxa"/>
          </w:tcPr>
          <w:p w:rsidR="00130342" w:rsidRPr="00AE013D" w:rsidRDefault="00130342" w:rsidP="0058020D">
            <w:pPr>
              <w:pStyle w:val="Table"/>
              <w:jc w:val="center"/>
              <w:rPr>
                <w:sz w:val="18"/>
                <w:szCs w:val="18"/>
              </w:rPr>
            </w:pPr>
            <w:r w:rsidRPr="00AE013D">
              <w:rPr>
                <w:sz w:val="18"/>
                <w:szCs w:val="18"/>
              </w:rPr>
              <w:t>7342</w:t>
            </w:r>
          </w:p>
        </w:tc>
        <w:tc>
          <w:tcPr>
            <w:tcW w:w="3777" w:type="dxa"/>
          </w:tcPr>
          <w:p w:rsidR="00130342" w:rsidRPr="00AE013D" w:rsidRDefault="00130342" w:rsidP="00130342">
            <w:pPr>
              <w:pStyle w:val="Table"/>
              <w:rPr>
                <w:sz w:val="18"/>
                <w:szCs w:val="18"/>
              </w:rPr>
            </w:pPr>
            <w:r w:rsidRPr="00AE013D">
              <w:rPr>
                <w:sz w:val="18"/>
                <w:szCs w:val="18"/>
              </w:rPr>
              <w:t>Testing – Sewer</w:t>
            </w:r>
          </w:p>
        </w:tc>
        <w:tc>
          <w:tcPr>
            <w:tcW w:w="1173" w:type="dxa"/>
          </w:tcPr>
          <w:p w:rsidR="00130342" w:rsidRPr="00AE013D" w:rsidRDefault="00130342" w:rsidP="0058020D">
            <w:pPr>
              <w:pStyle w:val="Table"/>
              <w:jc w:val="right"/>
              <w:rPr>
                <w:sz w:val="18"/>
                <w:szCs w:val="18"/>
              </w:rPr>
            </w:pPr>
            <w:r w:rsidRPr="00AE013D">
              <w:rPr>
                <w:sz w:val="18"/>
                <w:szCs w:val="18"/>
              </w:rPr>
              <w:t>27.83</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Nobel Medical</w:t>
            </w:r>
          </w:p>
        </w:tc>
        <w:tc>
          <w:tcPr>
            <w:tcW w:w="990" w:type="dxa"/>
          </w:tcPr>
          <w:p w:rsidR="00130342" w:rsidRPr="00AE013D" w:rsidRDefault="00130342" w:rsidP="0058020D">
            <w:pPr>
              <w:pStyle w:val="Table"/>
              <w:jc w:val="center"/>
              <w:rPr>
                <w:sz w:val="18"/>
                <w:szCs w:val="18"/>
              </w:rPr>
            </w:pPr>
            <w:r w:rsidRPr="00AE013D">
              <w:rPr>
                <w:sz w:val="18"/>
                <w:szCs w:val="18"/>
              </w:rPr>
              <w:t>7343</w:t>
            </w:r>
          </w:p>
        </w:tc>
        <w:tc>
          <w:tcPr>
            <w:tcW w:w="3777" w:type="dxa"/>
          </w:tcPr>
          <w:p w:rsidR="00130342" w:rsidRPr="00AE013D" w:rsidRDefault="00130342" w:rsidP="00130342">
            <w:pPr>
              <w:pStyle w:val="Table"/>
              <w:rPr>
                <w:sz w:val="18"/>
                <w:szCs w:val="18"/>
              </w:rPr>
            </w:pPr>
            <w:r w:rsidRPr="00AE013D">
              <w:rPr>
                <w:sz w:val="18"/>
                <w:szCs w:val="18"/>
              </w:rPr>
              <w:t>Screens – Community Corrections</w:t>
            </w:r>
          </w:p>
        </w:tc>
        <w:tc>
          <w:tcPr>
            <w:tcW w:w="1173" w:type="dxa"/>
          </w:tcPr>
          <w:p w:rsidR="00130342" w:rsidRPr="00AE013D" w:rsidRDefault="00130342" w:rsidP="0058020D">
            <w:pPr>
              <w:pStyle w:val="Table"/>
              <w:jc w:val="right"/>
              <w:rPr>
                <w:sz w:val="18"/>
                <w:szCs w:val="18"/>
              </w:rPr>
            </w:pPr>
            <w:r w:rsidRPr="00AE013D">
              <w:rPr>
                <w:sz w:val="18"/>
                <w:szCs w:val="18"/>
              </w:rPr>
              <w:t>1,601.91</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Office City</w:t>
            </w:r>
          </w:p>
        </w:tc>
        <w:tc>
          <w:tcPr>
            <w:tcW w:w="990" w:type="dxa"/>
          </w:tcPr>
          <w:p w:rsidR="00130342" w:rsidRPr="00AE013D" w:rsidRDefault="00130342" w:rsidP="0058020D">
            <w:pPr>
              <w:pStyle w:val="Table"/>
              <w:jc w:val="center"/>
              <w:rPr>
                <w:sz w:val="18"/>
                <w:szCs w:val="18"/>
              </w:rPr>
            </w:pPr>
            <w:r w:rsidRPr="00AE013D">
              <w:rPr>
                <w:sz w:val="18"/>
                <w:szCs w:val="18"/>
              </w:rPr>
              <w:t>7344</w:t>
            </w:r>
          </w:p>
        </w:tc>
        <w:tc>
          <w:tcPr>
            <w:tcW w:w="3777" w:type="dxa"/>
          </w:tcPr>
          <w:p w:rsidR="00130342" w:rsidRPr="00AE013D" w:rsidRDefault="00130342" w:rsidP="00130342">
            <w:pPr>
              <w:pStyle w:val="Table"/>
              <w:rPr>
                <w:sz w:val="18"/>
                <w:szCs w:val="18"/>
              </w:rPr>
            </w:pPr>
            <w:r w:rsidRPr="00AE013D">
              <w:rPr>
                <w:sz w:val="18"/>
                <w:szCs w:val="18"/>
              </w:rPr>
              <w:t>Supplies – 911</w:t>
            </w:r>
          </w:p>
        </w:tc>
        <w:tc>
          <w:tcPr>
            <w:tcW w:w="1173" w:type="dxa"/>
          </w:tcPr>
          <w:p w:rsidR="00130342" w:rsidRPr="00AE013D" w:rsidRDefault="00130342" w:rsidP="0058020D">
            <w:pPr>
              <w:pStyle w:val="Table"/>
              <w:jc w:val="right"/>
              <w:rPr>
                <w:sz w:val="18"/>
                <w:szCs w:val="18"/>
              </w:rPr>
            </w:pPr>
            <w:r w:rsidRPr="00AE013D">
              <w:rPr>
                <w:sz w:val="18"/>
                <w:szCs w:val="18"/>
              </w:rPr>
              <w:t>178.88</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Columbia Gas</w:t>
            </w:r>
          </w:p>
        </w:tc>
        <w:tc>
          <w:tcPr>
            <w:tcW w:w="990" w:type="dxa"/>
          </w:tcPr>
          <w:p w:rsidR="00130342" w:rsidRPr="00AE013D" w:rsidRDefault="00130342" w:rsidP="0058020D">
            <w:pPr>
              <w:pStyle w:val="Table"/>
              <w:jc w:val="center"/>
              <w:rPr>
                <w:sz w:val="18"/>
                <w:szCs w:val="18"/>
              </w:rPr>
            </w:pPr>
            <w:r w:rsidRPr="00AE013D">
              <w:rPr>
                <w:sz w:val="18"/>
                <w:szCs w:val="18"/>
              </w:rPr>
              <w:t>7345</w:t>
            </w:r>
          </w:p>
        </w:tc>
        <w:tc>
          <w:tcPr>
            <w:tcW w:w="3777" w:type="dxa"/>
          </w:tcPr>
          <w:p w:rsidR="00130342" w:rsidRPr="00AE013D" w:rsidRDefault="00130342" w:rsidP="00130342">
            <w:pPr>
              <w:pStyle w:val="Table"/>
              <w:rPr>
                <w:sz w:val="18"/>
                <w:szCs w:val="18"/>
              </w:rPr>
            </w:pPr>
            <w:r w:rsidRPr="00AE013D">
              <w:rPr>
                <w:sz w:val="18"/>
                <w:szCs w:val="18"/>
              </w:rPr>
              <w:t>Service – 911</w:t>
            </w:r>
          </w:p>
        </w:tc>
        <w:tc>
          <w:tcPr>
            <w:tcW w:w="1173" w:type="dxa"/>
          </w:tcPr>
          <w:p w:rsidR="00130342" w:rsidRPr="00AE013D" w:rsidRDefault="00130342" w:rsidP="0058020D">
            <w:pPr>
              <w:pStyle w:val="Table"/>
              <w:jc w:val="right"/>
              <w:rPr>
                <w:sz w:val="18"/>
                <w:szCs w:val="18"/>
              </w:rPr>
            </w:pPr>
            <w:r w:rsidRPr="00AE013D">
              <w:rPr>
                <w:sz w:val="18"/>
                <w:szCs w:val="18"/>
              </w:rPr>
              <w:t>27.74</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Horizon</w:t>
            </w:r>
          </w:p>
        </w:tc>
        <w:tc>
          <w:tcPr>
            <w:tcW w:w="990" w:type="dxa"/>
          </w:tcPr>
          <w:p w:rsidR="00130342" w:rsidRPr="00AE013D" w:rsidRDefault="00130342" w:rsidP="0058020D">
            <w:pPr>
              <w:pStyle w:val="Table"/>
              <w:jc w:val="center"/>
              <w:rPr>
                <w:sz w:val="18"/>
                <w:szCs w:val="18"/>
              </w:rPr>
            </w:pPr>
            <w:r w:rsidRPr="00AE013D">
              <w:rPr>
                <w:sz w:val="18"/>
                <w:szCs w:val="18"/>
              </w:rPr>
              <w:t>7346</w:t>
            </w:r>
          </w:p>
        </w:tc>
        <w:tc>
          <w:tcPr>
            <w:tcW w:w="3777" w:type="dxa"/>
          </w:tcPr>
          <w:p w:rsidR="00130342" w:rsidRPr="00AE013D" w:rsidRDefault="00130342" w:rsidP="00130342">
            <w:pPr>
              <w:pStyle w:val="Table"/>
              <w:rPr>
                <w:sz w:val="18"/>
                <w:szCs w:val="18"/>
              </w:rPr>
            </w:pPr>
            <w:r w:rsidRPr="00AE013D">
              <w:rPr>
                <w:sz w:val="18"/>
                <w:szCs w:val="18"/>
              </w:rPr>
              <w:t>Service-Eagle Mills – 911</w:t>
            </w:r>
          </w:p>
        </w:tc>
        <w:tc>
          <w:tcPr>
            <w:tcW w:w="1173" w:type="dxa"/>
          </w:tcPr>
          <w:p w:rsidR="00130342" w:rsidRPr="00AE013D" w:rsidRDefault="00130342" w:rsidP="0058020D">
            <w:pPr>
              <w:pStyle w:val="Table"/>
              <w:jc w:val="right"/>
              <w:rPr>
                <w:sz w:val="18"/>
                <w:szCs w:val="18"/>
              </w:rPr>
            </w:pPr>
            <w:r w:rsidRPr="00AE013D">
              <w:rPr>
                <w:sz w:val="18"/>
                <w:szCs w:val="18"/>
              </w:rPr>
              <w:t>55.53</w:t>
            </w:r>
          </w:p>
        </w:tc>
      </w:tr>
      <w:tr w:rsidR="00130342" w:rsidRPr="00AE013D" w:rsidTr="001217DC">
        <w:tc>
          <w:tcPr>
            <w:tcW w:w="3618" w:type="dxa"/>
          </w:tcPr>
          <w:p w:rsidR="00130342" w:rsidRPr="00AE013D" w:rsidRDefault="00130342" w:rsidP="0058020D">
            <w:pPr>
              <w:pStyle w:val="Table"/>
              <w:rPr>
                <w:sz w:val="18"/>
                <w:szCs w:val="18"/>
              </w:rPr>
            </w:pPr>
            <w:r w:rsidRPr="00AE013D">
              <w:rPr>
                <w:sz w:val="18"/>
                <w:szCs w:val="18"/>
              </w:rPr>
              <w:t>Frontier</w:t>
            </w:r>
          </w:p>
        </w:tc>
        <w:tc>
          <w:tcPr>
            <w:tcW w:w="990" w:type="dxa"/>
          </w:tcPr>
          <w:p w:rsidR="00130342" w:rsidRPr="00AE013D" w:rsidRDefault="00130342" w:rsidP="0058020D">
            <w:pPr>
              <w:pStyle w:val="Table"/>
              <w:jc w:val="center"/>
              <w:rPr>
                <w:sz w:val="18"/>
                <w:szCs w:val="18"/>
              </w:rPr>
            </w:pPr>
            <w:r w:rsidRPr="00AE013D">
              <w:rPr>
                <w:sz w:val="18"/>
                <w:szCs w:val="18"/>
              </w:rPr>
              <w:t>7347</w:t>
            </w:r>
          </w:p>
        </w:tc>
        <w:tc>
          <w:tcPr>
            <w:tcW w:w="3777" w:type="dxa"/>
          </w:tcPr>
          <w:p w:rsidR="00130342" w:rsidRPr="00AE013D" w:rsidRDefault="00130342" w:rsidP="00130342">
            <w:pPr>
              <w:pStyle w:val="Table"/>
              <w:rPr>
                <w:sz w:val="18"/>
                <w:szCs w:val="18"/>
              </w:rPr>
            </w:pPr>
            <w:r w:rsidRPr="00AE013D">
              <w:rPr>
                <w:sz w:val="18"/>
                <w:szCs w:val="18"/>
              </w:rPr>
              <w:t>Service – 911</w:t>
            </w:r>
          </w:p>
        </w:tc>
        <w:tc>
          <w:tcPr>
            <w:tcW w:w="1173" w:type="dxa"/>
          </w:tcPr>
          <w:p w:rsidR="00130342" w:rsidRPr="00AE013D" w:rsidRDefault="00130342" w:rsidP="0058020D">
            <w:pPr>
              <w:pStyle w:val="Table"/>
              <w:jc w:val="right"/>
              <w:rPr>
                <w:sz w:val="18"/>
                <w:szCs w:val="18"/>
              </w:rPr>
            </w:pPr>
            <w:r w:rsidRPr="00AE013D">
              <w:rPr>
                <w:sz w:val="18"/>
                <w:szCs w:val="18"/>
              </w:rPr>
              <w:t>1,276.09</w:t>
            </w:r>
          </w:p>
        </w:tc>
      </w:tr>
      <w:tr w:rsidR="00FA6601" w:rsidRPr="00AE013D" w:rsidTr="001217DC">
        <w:tc>
          <w:tcPr>
            <w:tcW w:w="3618" w:type="dxa"/>
          </w:tcPr>
          <w:p w:rsidR="00FA6601" w:rsidRPr="00AE013D" w:rsidRDefault="00FA6601" w:rsidP="0058020D">
            <w:pPr>
              <w:pStyle w:val="Table"/>
              <w:rPr>
                <w:sz w:val="18"/>
                <w:szCs w:val="18"/>
              </w:rPr>
            </w:pPr>
            <w:r w:rsidRPr="00AE013D">
              <w:rPr>
                <w:sz w:val="18"/>
                <w:szCs w:val="18"/>
              </w:rPr>
              <w:t>AT&amp;T</w:t>
            </w:r>
          </w:p>
        </w:tc>
        <w:tc>
          <w:tcPr>
            <w:tcW w:w="990" w:type="dxa"/>
          </w:tcPr>
          <w:p w:rsidR="00FA6601" w:rsidRPr="00AE013D" w:rsidRDefault="00FA6601" w:rsidP="0058020D">
            <w:pPr>
              <w:pStyle w:val="Table"/>
              <w:jc w:val="center"/>
              <w:rPr>
                <w:sz w:val="18"/>
                <w:szCs w:val="18"/>
              </w:rPr>
            </w:pPr>
            <w:r w:rsidRPr="00AE013D">
              <w:rPr>
                <w:sz w:val="18"/>
                <w:szCs w:val="18"/>
              </w:rPr>
              <w:t>7348</w:t>
            </w:r>
          </w:p>
        </w:tc>
        <w:tc>
          <w:tcPr>
            <w:tcW w:w="3777" w:type="dxa"/>
          </w:tcPr>
          <w:p w:rsidR="00FA6601" w:rsidRPr="00AE013D" w:rsidRDefault="00FA6601" w:rsidP="00130342">
            <w:pPr>
              <w:pStyle w:val="Table"/>
              <w:rPr>
                <w:sz w:val="18"/>
                <w:szCs w:val="18"/>
              </w:rPr>
            </w:pPr>
            <w:r w:rsidRPr="00AE013D">
              <w:rPr>
                <w:sz w:val="18"/>
                <w:szCs w:val="18"/>
              </w:rPr>
              <w:t>Service – 911</w:t>
            </w:r>
          </w:p>
        </w:tc>
        <w:tc>
          <w:tcPr>
            <w:tcW w:w="1173" w:type="dxa"/>
          </w:tcPr>
          <w:p w:rsidR="00FA6601" w:rsidRPr="00AE013D" w:rsidRDefault="00FA6601" w:rsidP="0058020D">
            <w:pPr>
              <w:pStyle w:val="Table"/>
              <w:jc w:val="right"/>
              <w:rPr>
                <w:sz w:val="18"/>
                <w:szCs w:val="18"/>
              </w:rPr>
            </w:pPr>
            <w:r w:rsidRPr="00AE013D">
              <w:rPr>
                <w:sz w:val="18"/>
                <w:szCs w:val="18"/>
              </w:rPr>
              <w:t>35.83</w:t>
            </w:r>
          </w:p>
        </w:tc>
      </w:tr>
      <w:tr w:rsidR="00FA6601" w:rsidRPr="00AE013D" w:rsidTr="001217DC">
        <w:tc>
          <w:tcPr>
            <w:tcW w:w="3618" w:type="dxa"/>
          </w:tcPr>
          <w:p w:rsidR="00FA6601" w:rsidRPr="00AE013D" w:rsidRDefault="00FA6601" w:rsidP="0058020D">
            <w:pPr>
              <w:pStyle w:val="Table"/>
              <w:rPr>
                <w:sz w:val="18"/>
                <w:szCs w:val="18"/>
              </w:rPr>
            </w:pPr>
            <w:r w:rsidRPr="00AE013D">
              <w:rPr>
                <w:sz w:val="18"/>
                <w:szCs w:val="18"/>
              </w:rPr>
              <w:t>Saving Hardware</w:t>
            </w:r>
          </w:p>
        </w:tc>
        <w:tc>
          <w:tcPr>
            <w:tcW w:w="990" w:type="dxa"/>
          </w:tcPr>
          <w:p w:rsidR="00FA6601" w:rsidRPr="00AE013D" w:rsidRDefault="00FA6601" w:rsidP="0058020D">
            <w:pPr>
              <w:pStyle w:val="Table"/>
              <w:jc w:val="center"/>
              <w:rPr>
                <w:sz w:val="18"/>
                <w:szCs w:val="18"/>
              </w:rPr>
            </w:pPr>
            <w:r w:rsidRPr="00AE013D">
              <w:rPr>
                <w:sz w:val="18"/>
                <w:szCs w:val="18"/>
              </w:rPr>
              <w:t>7349</w:t>
            </w:r>
          </w:p>
        </w:tc>
        <w:tc>
          <w:tcPr>
            <w:tcW w:w="3777" w:type="dxa"/>
          </w:tcPr>
          <w:p w:rsidR="00FA6601" w:rsidRPr="00AE013D" w:rsidRDefault="00FA6601" w:rsidP="00130342">
            <w:pPr>
              <w:pStyle w:val="Table"/>
              <w:rPr>
                <w:sz w:val="18"/>
                <w:szCs w:val="18"/>
              </w:rPr>
            </w:pPr>
            <w:r w:rsidRPr="00AE013D">
              <w:rPr>
                <w:sz w:val="18"/>
                <w:szCs w:val="18"/>
              </w:rPr>
              <w:t>Building Maintenance – SHSC</w:t>
            </w:r>
          </w:p>
        </w:tc>
        <w:tc>
          <w:tcPr>
            <w:tcW w:w="1173" w:type="dxa"/>
          </w:tcPr>
          <w:p w:rsidR="00FA6601" w:rsidRPr="00AE013D" w:rsidRDefault="00FA6601" w:rsidP="0058020D">
            <w:pPr>
              <w:pStyle w:val="Table"/>
              <w:jc w:val="right"/>
              <w:rPr>
                <w:sz w:val="18"/>
                <w:szCs w:val="18"/>
              </w:rPr>
            </w:pPr>
            <w:r w:rsidRPr="00AE013D">
              <w:rPr>
                <w:sz w:val="18"/>
                <w:szCs w:val="18"/>
              </w:rPr>
              <w:t>12.92</w:t>
            </w:r>
          </w:p>
        </w:tc>
      </w:tr>
      <w:tr w:rsidR="00FA6601" w:rsidRPr="00AE013D" w:rsidTr="001217DC">
        <w:tc>
          <w:tcPr>
            <w:tcW w:w="3618" w:type="dxa"/>
          </w:tcPr>
          <w:p w:rsidR="00FA6601" w:rsidRPr="00AE013D" w:rsidRDefault="00FA6601" w:rsidP="0058020D">
            <w:pPr>
              <w:pStyle w:val="Table"/>
              <w:rPr>
                <w:sz w:val="18"/>
                <w:szCs w:val="18"/>
              </w:rPr>
            </w:pPr>
            <w:proofErr w:type="spellStart"/>
            <w:r w:rsidRPr="00AE013D">
              <w:rPr>
                <w:sz w:val="18"/>
                <w:szCs w:val="18"/>
              </w:rPr>
              <w:t>C&amp;E</w:t>
            </w:r>
            <w:proofErr w:type="spellEnd"/>
            <w:r w:rsidRPr="00AE013D">
              <w:rPr>
                <w:sz w:val="18"/>
                <w:szCs w:val="18"/>
              </w:rPr>
              <w:t xml:space="preserve"> Janitorial</w:t>
            </w:r>
          </w:p>
        </w:tc>
        <w:tc>
          <w:tcPr>
            <w:tcW w:w="990" w:type="dxa"/>
          </w:tcPr>
          <w:p w:rsidR="00FA6601" w:rsidRPr="00AE013D" w:rsidRDefault="00FA6601" w:rsidP="0058020D">
            <w:pPr>
              <w:pStyle w:val="Table"/>
              <w:jc w:val="center"/>
              <w:rPr>
                <w:sz w:val="18"/>
                <w:szCs w:val="18"/>
              </w:rPr>
            </w:pPr>
            <w:r w:rsidRPr="00AE013D">
              <w:rPr>
                <w:sz w:val="18"/>
                <w:szCs w:val="18"/>
              </w:rPr>
              <w:t>7350</w:t>
            </w:r>
          </w:p>
        </w:tc>
        <w:tc>
          <w:tcPr>
            <w:tcW w:w="3777" w:type="dxa"/>
          </w:tcPr>
          <w:p w:rsidR="00FA6601" w:rsidRPr="00AE013D" w:rsidRDefault="00FA6601" w:rsidP="00130342">
            <w:pPr>
              <w:pStyle w:val="Table"/>
              <w:rPr>
                <w:sz w:val="18"/>
                <w:szCs w:val="18"/>
              </w:rPr>
            </w:pPr>
            <w:r w:rsidRPr="00AE013D">
              <w:rPr>
                <w:sz w:val="18"/>
                <w:szCs w:val="18"/>
              </w:rPr>
              <w:t>Cleaning-Janitorial Supplies – SHSC</w:t>
            </w:r>
          </w:p>
        </w:tc>
        <w:tc>
          <w:tcPr>
            <w:tcW w:w="1173" w:type="dxa"/>
          </w:tcPr>
          <w:p w:rsidR="00FA6601" w:rsidRPr="00AE013D" w:rsidRDefault="00FA6601" w:rsidP="0058020D">
            <w:pPr>
              <w:pStyle w:val="Table"/>
              <w:jc w:val="right"/>
              <w:rPr>
                <w:sz w:val="18"/>
                <w:szCs w:val="18"/>
              </w:rPr>
            </w:pPr>
            <w:r w:rsidRPr="00AE013D">
              <w:rPr>
                <w:sz w:val="18"/>
                <w:szCs w:val="18"/>
              </w:rPr>
              <w:t>291.81</w:t>
            </w:r>
          </w:p>
        </w:tc>
      </w:tr>
      <w:tr w:rsidR="00FA6601" w:rsidRPr="00AE013D" w:rsidTr="001217DC">
        <w:tc>
          <w:tcPr>
            <w:tcW w:w="3618" w:type="dxa"/>
          </w:tcPr>
          <w:p w:rsidR="00FA6601" w:rsidRPr="00AE013D" w:rsidRDefault="00FA6601" w:rsidP="0058020D">
            <w:pPr>
              <w:pStyle w:val="Table"/>
              <w:rPr>
                <w:sz w:val="18"/>
                <w:szCs w:val="18"/>
              </w:rPr>
            </w:pPr>
            <w:r w:rsidRPr="00AE013D">
              <w:rPr>
                <w:sz w:val="18"/>
                <w:szCs w:val="18"/>
              </w:rPr>
              <w:t>Hocking County Engineer</w:t>
            </w:r>
          </w:p>
        </w:tc>
        <w:tc>
          <w:tcPr>
            <w:tcW w:w="990" w:type="dxa"/>
          </w:tcPr>
          <w:p w:rsidR="00FA6601" w:rsidRPr="00AE013D" w:rsidRDefault="00FA6601" w:rsidP="0058020D">
            <w:pPr>
              <w:pStyle w:val="Table"/>
              <w:jc w:val="center"/>
              <w:rPr>
                <w:sz w:val="18"/>
                <w:szCs w:val="18"/>
              </w:rPr>
            </w:pPr>
            <w:r w:rsidRPr="00AE013D">
              <w:rPr>
                <w:sz w:val="18"/>
                <w:szCs w:val="18"/>
              </w:rPr>
              <w:t>7351</w:t>
            </w:r>
          </w:p>
        </w:tc>
        <w:tc>
          <w:tcPr>
            <w:tcW w:w="3777" w:type="dxa"/>
          </w:tcPr>
          <w:p w:rsidR="00FA6601" w:rsidRPr="00AE013D" w:rsidRDefault="00FA6601" w:rsidP="00130342">
            <w:pPr>
              <w:pStyle w:val="Table"/>
              <w:rPr>
                <w:sz w:val="18"/>
                <w:szCs w:val="18"/>
              </w:rPr>
            </w:pPr>
            <w:r w:rsidRPr="00AE013D">
              <w:rPr>
                <w:sz w:val="18"/>
                <w:szCs w:val="18"/>
              </w:rPr>
              <w:t>Monthly Fuel Service – SHSC</w:t>
            </w:r>
          </w:p>
        </w:tc>
        <w:tc>
          <w:tcPr>
            <w:tcW w:w="1173" w:type="dxa"/>
          </w:tcPr>
          <w:p w:rsidR="00FA6601" w:rsidRPr="00AE013D" w:rsidRDefault="00FA6601" w:rsidP="0058020D">
            <w:pPr>
              <w:pStyle w:val="Table"/>
              <w:jc w:val="right"/>
              <w:rPr>
                <w:sz w:val="18"/>
                <w:szCs w:val="18"/>
              </w:rPr>
            </w:pPr>
            <w:r w:rsidRPr="00AE013D">
              <w:rPr>
                <w:sz w:val="18"/>
                <w:szCs w:val="18"/>
              </w:rPr>
              <w:t>648.80</w:t>
            </w:r>
          </w:p>
        </w:tc>
      </w:tr>
      <w:tr w:rsidR="00FA6601" w:rsidRPr="00AE013D" w:rsidTr="001217DC">
        <w:tc>
          <w:tcPr>
            <w:tcW w:w="3618" w:type="dxa"/>
          </w:tcPr>
          <w:p w:rsidR="00FA6601" w:rsidRPr="00AE013D" w:rsidRDefault="00FA6601" w:rsidP="0058020D">
            <w:pPr>
              <w:pStyle w:val="Table"/>
              <w:rPr>
                <w:sz w:val="18"/>
                <w:szCs w:val="18"/>
              </w:rPr>
            </w:pPr>
            <w:r w:rsidRPr="00AE013D">
              <w:rPr>
                <w:sz w:val="18"/>
                <w:szCs w:val="18"/>
              </w:rPr>
              <w:t>Marjorie Moore</w:t>
            </w:r>
          </w:p>
        </w:tc>
        <w:tc>
          <w:tcPr>
            <w:tcW w:w="990" w:type="dxa"/>
          </w:tcPr>
          <w:p w:rsidR="00FA6601" w:rsidRPr="00AE013D" w:rsidRDefault="00FA6601" w:rsidP="0058020D">
            <w:pPr>
              <w:pStyle w:val="Table"/>
              <w:jc w:val="center"/>
              <w:rPr>
                <w:sz w:val="18"/>
                <w:szCs w:val="18"/>
              </w:rPr>
            </w:pPr>
            <w:r w:rsidRPr="00AE013D">
              <w:rPr>
                <w:sz w:val="18"/>
                <w:szCs w:val="18"/>
              </w:rPr>
              <w:t>7352</w:t>
            </w:r>
          </w:p>
        </w:tc>
        <w:tc>
          <w:tcPr>
            <w:tcW w:w="3777" w:type="dxa"/>
          </w:tcPr>
          <w:p w:rsidR="00FA6601" w:rsidRPr="00AE013D" w:rsidRDefault="00FA6601" w:rsidP="00130342">
            <w:pPr>
              <w:pStyle w:val="Table"/>
              <w:rPr>
                <w:sz w:val="18"/>
                <w:szCs w:val="18"/>
              </w:rPr>
            </w:pPr>
            <w:proofErr w:type="spellStart"/>
            <w:r w:rsidRPr="00AE013D">
              <w:rPr>
                <w:sz w:val="18"/>
                <w:szCs w:val="18"/>
              </w:rPr>
              <w:t>Reimb</w:t>
            </w:r>
            <w:proofErr w:type="spellEnd"/>
            <w:r w:rsidRPr="00AE013D">
              <w:rPr>
                <w:sz w:val="18"/>
                <w:szCs w:val="18"/>
              </w:rPr>
              <w:t>. Supplies – SHSC</w:t>
            </w:r>
          </w:p>
        </w:tc>
        <w:tc>
          <w:tcPr>
            <w:tcW w:w="1173" w:type="dxa"/>
          </w:tcPr>
          <w:p w:rsidR="00FA6601" w:rsidRPr="00AE013D" w:rsidRDefault="00FA6601" w:rsidP="0058020D">
            <w:pPr>
              <w:pStyle w:val="Table"/>
              <w:jc w:val="right"/>
              <w:rPr>
                <w:sz w:val="18"/>
                <w:szCs w:val="18"/>
              </w:rPr>
            </w:pPr>
            <w:r w:rsidRPr="00AE013D">
              <w:rPr>
                <w:sz w:val="18"/>
                <w:szCs w:val="18"/>
              </w:rPr>
              <w:t>237.81</w:t>
            </w:r>
          </w:p>
        </w:tc>
      </w:tr>
      <w:tr w:rsidR="00FA6601" w:rsidRPr="00AE013D" w:rsidTr="001217DC">
        <w:tc>
          <w:tcPr>
            <w:tcW w:w="3618" w:type="dxa"/>
          </w:tcPr>
          <w:p w:rsidR="00FA6601" w:rsidRPr="00AE013D" w:rsidRDefault="00FA6601" w:rsidP="0058020D">
            <w:pPr>
              <w:pStyle w:val="Table"/>
              <w:rPr>
                <w:sz w:val="18"/>
                <w:szCs w:val="18"/>
              </w:rPr>
            </w:pPr>
            <w:r w:rsidRPr="00AE013D">
              <w:rPr>
                <w:sz w:val="18"/>
                <w:szCs w:val="18"/>
              </w:rPr>
              <w:t>Hobart</w:t>
            </w:r>
          </w:p>
        </w:tc>
        <w:tc>
          <w:tcPr>
            <w:tcW w:w="990" w:type="dxa"/>
          </w:tcPr>
          <w:p w:rsidR="00FA6601" w:rsidRPr="00AE013D" w:rsidRDefault="00FA6601" w:rsidP="0058020D">
            <w:pPr>
              <w:pStyle w:val="Table"/>
              <w:jc w:val="center"/>
              <w:rPr>
                <w:sz w:val="18"/>
                <w:szCs w:val="18"/>
              </w:rPr>
            </w:pPr>
            <w:r w:rsidRPr="00AE013D">
              <w:rPr>
                <w:sz w:val="18"/>
                <w:szCs w:val="18"/>
              </w:rPr>
              <w:t>7353</w:t>
            </w:r>
          </w:p>
        </w:tc>
        <w:tc>
          <w:tcPr>
            <w:tcW w:w="3777" w:type="dxa"/>
          </w:tcPr>
          <w:p w:rsidR="00FA6601" w:rsidRPr="00AE013D" w:rsidRDefault="00FA6601" w:rsidP="00130342">
            <w:pPr>
              <w:pStyle w:val="Table"/>
              <w:rPr>
                <w:sz w:val="18"/>
                <w:szCs w:val="18"/>
              </w:rPr>
            </w:pPr>
            <w:r w:rsidRPr="00AE013D">
              <w:rPr>
                <w:sz w:val="18"/>
                <w:szCs w:val="18"/>
              </w:rPr>
              <w:t>Repairs/Parts Dishwasher – SHSC</w:t>
            </w:r>
          </w:p>
        </w:tc>
        <w:tc>
          <w:tcPr>
            <w:tcW w:w="1173" w:type="dxa"/>
          </w:tcPr>
          <w:p w:rsidR="00FA6601" w:rsidRPr="00AE013D" w:rsidRDefault="00FA6601" w:rsidP="0058020D">
            <w:pPr>
              <w:pStyle w:val="Table"/>
              <w:jc w:val="right"/>
              <w:rPr>
                <w:sz w:val="18"/>
                <w:szCs w:val="18"/>
              </w:rPr>
            </w:pPr>
            <w:r w:rsidRPr="00AE013D">
              <w:rPr>
                <w:sz w:val="18"/>
                <w:szCs w:val="18"/>
              </w:rPr>
              <w:t>400.45</w:t>
            </w:r>
          </w:p>
        </w:tc>
      </w:tr>
      <w:tr w:rsidR="00FA6601" w:rsidRPr="00AE013D" w:rsidTr="001217DC">
        <w:tc>
          <w:tcPr>
            <w:tcW w:w="3618" w:type="dxa"/>
          </w:tcPr>
          <w:p w:rsidR="00FA6601" w:rsidRPr="00AE013D" w:rsidRDefault="00FA6601" w:rsidP="0058020D">
            <w:pPr>
              <w:pStyle w:val="Table"/>
              <w:rPr>
                <w:sz w:val="18"/>
                <w:szCs w:val="18"/>
              </w:rPr>
            </w:pPr>
            <w:r w:rsidRPr="00AE013D">
              <w:rPr>
                <w:sz w:val="18"/>
                <w:szCs w:val="18"/>
              </w:rPr>
              <w:t>Columbia Gas</w:t>
            </w:r>
          </w:p>
        </w:tc>
        <w:tc>
          <w:tcPr>
            <w:tcW w:w="990" w:type="dxa"/>
          </w:tcPr>
          <w:p w:rsidR="00FA6601" w:rsidRPr="00AE013D" w:rsidRDefault="00FA6601" w:rsidP="0058020D">
            <w:pPr>
              <w:pStyle w:val="Table"/>
              <w:jc w:val="center"/>
              <w:rPr>
                <w:sz w:val="18"/>
                <w:szCs w:val="18"/>
              </w:rPr>
            </w:pPr>
            <w:r w:rsidRPr="00AE013D">
              <w:rPr>
                <w:sz w:val="18"/>
                <w:szCs w:val="18"/>
              </w:rPr>
              <w:t>7354</w:t>
            </w:r>
          </w:p>
        </w:tc>
        <w:tc>
          <w:tcPr>
            <w:tcW w:w="3777" w:type="dxa"/>
          </w:tcPr>
          <w:p w:rsidR="00FA6601" w:rsidRPr="00AE013D" w:rsidRDefault="00FA6601" w:rsidP="00130342">
            <w:pPr>
              <w:pStyle w:val="Table"/>
              <w:rPr>
                <w:sz w:val="18"/>
                <w:szCs w:val="18"/>
              </w:rPr>
            </w:pPr>
            <w:r w:rsidRPr="00AE013D">
              <w:rPr>
                <w:sz w:val="18"/>
                <w:szCs w:val="18"/>
              </w:rPr>
              <w:t>Service – SHSC</w:t>
            </w:r>
          </w:p>
        </w:tc>
        <w:tc>
          <w:tcPr>
            <w:tcW w:w="1173" w:type="dxa"/>
          </w:tcPr>
          <w:p w:rsidR="00FA6601" w:rsidRPr="00AE013D" w:rsidRDefault="00FA6601" w:rsidP="0058020D">
            <w:pPr>
              <w:pStyle w:val="Table"/>
              <w:jc w:val="right"/>
              <w:rPr>
                <w:sz w:val="18"/>
                <w:szCs w:val="18"/>
              </w:rPr>
            </w:pPr>
            <w:r w:rsidRPr="00AE013D">
              <w:rPr>
                <w:sz w:val="18"/>
                <w:szCs w:val="18"/>
              </w:rPr>
              <w:t>48.98</w:t>
            </w:r>
          </w:p>
        </w:tc>
      </w:tr>
      <w:tr w:rsidR="00FA6601" w:rsidRPr="00AE013D" w:rsidTr="001217DC">
        <w:tc>
          <w:tcPr>
            <w:tcW w:w="3618" w:type="dxa"/>
          </w:tcPr>
          <w:p w:rsidR="00FA6601" w:rsidRPr="00AE013D" w:rsidRDefault="00FA6601" w:rsidP="0058020D">
            <w:pPr>
              <w:pStyle w:val="Table"/>
              <w:rPr>
                <w:sz w:val="18"/>
                <w:szCs w:val="18"/>
              </w:rPr>
            </w:pPr>
            <w:r w:rsidRPr="00AE013D">
              <w:rPr>
                <w:sz w:val="18"/>
                <w:szCs w:val="18"/>
              </w:rPr>
              <w:t>Logan Water Works</w:t>
            </w:r>
          </w:p>
        </w:tc>
        <w:tc>
          <w:tcPr>
            <w:tcW w:w="990" w:type="dxa"/>
          </w:tcPr>
          <w:p w:rsidR="00FA6601" w:rsidRPr="00AE013D" w:rsidRDefault="00FA6601" w:rsidP="0058020D">
            <w:pPr>
              <w:pStyle w:val="Table"/>
              <w:jc w:val="center"/>
              <w:rPr>
                <w:sz w:val="18"/>
                <w:szCs w:val="18"/>
              </w:rPr>
            </w:pPr>
            <w:r w:rsidRPr="00AE013D">
              <w:rPr>
                <w:sz w:val="18"/>
                <w:szCs w:val="18"/>
              </w:rPr>
              <w:t>7355</w:t>
            </w:r>
          </w:p>
        </w:tc>
        <w:tc>
          <w:tcPr>
            <w:tcW w:w="3777" w:type="dxa"/>
          </w:tcPr>
          <w:p w:rsidR="00FA6601" w:rsidRPr="00AE013D" w:rsidRDefault="00FA6601" w:rsidP="00130342">
            <w:pPr>
              <w:pStyle w:val="Table"/>
              <w:rPr>
                <w:sz w:val="18"/>
                <w:szCs w:val="18"/>
              </w:rPr>
            </w:pPr>
            <w:r w:rsidRPr="00AE013D">
              <w:rPr>
                <w:sz w:val="18"/>
                <w:szCs w:val="18"/>
              </w:rPr>
              <w:t>Service - SHSC</w:t>
            </w:r>
          </w:p>
        </w:tc>
        <w:tc>
          <w:tcPr>
            <w:tcW w:w="1173" w:type="dxa"/>
          </w:tcPr>
          <w:p w:rsidR="00FA6601" w:rsidRPr="00AE013D" w:rsidRDefault="00FA6601" w:rsidP="0058020D">
            <w:pPr>
              <w:pStyle w:val="Table"/>
              <w:jc w:val="right"/>
              <w:rPr>
                <w:sz w:val="18"/>
                <w:szCs w:val="18"/>
              </w:rPr>
            </w:pPr>
            <w:r w:rsidRPr="00AE013D">
              <w:rPr>
                <w:sz w:val="18"/>
                <w:szCs w:val="18"/>
              </w:rPr>
              <w:t>60.60</w:t>
            </w:r>
          </w:p>
        </w:tc>
      </w:tr>
      <w:tr w:rsidR="00FA6601" w:rsidRPr="00AE013D" w:rsidTr="001217DC">
        <w:tc>
          <w:tcPr>
            <w:tcW w:w="3618" w:type="dxa"/>
          </w:tcPr>
          <w:p w:rsidR="00FA6601" w:rsidRPr="00AE013D" w:rsidRDefault="00FA6601" w:rsidP="0058020D">
            <w:pPr>
              <w:pStyle w:val="Table"/>
              <w:rPr>
                <w:sz w:val="18"/>
                <w:szCs w:val="18"/>
              </w:rPr>
            </w:pPr>
            <w:r w:rsidRPr="00AE013D">
              <w:rPr>
                <w:sz w:val="18"/>
                <w:szCs w:val="18"/>
              </w:rPr>
              <w:t>Performance Auto</w:t>
            </w:r>
          </w:p>
        </w:tc>
        <w:tc>
          <w:tcPr>
            <w:tcW w:w="990" w:type="dxa"/>
          </w:tcPr>
          <w:p w:rsidR="00FA6601" w:rsidRPr="00AE013D" w:rsidRDefault="00FA6601" w:rsidP="0058020D">
            <w:pPr>
              <w:pStyle w:val="Table"/>
              <w:jc w:val="center"/>
              <w:rPr>
                <w:sz w:val="18"/>
                <w:szCs w:val="18"/>
              </w:rPr>
            </w:pPr>
            <w:r w:rsidRPr="00AE013D">
              <w:rPr>
                <w:sz w:val="18"/>
                <w:szCs w:val="18"/>
              </w:rPr>
              <w:t>7356</w:t>
            </w:r>
          </w:p>
        </w:tc>
        <w:tc>
          <w:tcPr>
            <w:tcW w:w="3777" w:type="dxa"/>
          </w:tcPr>
          <w:p w:rsidR="00FA6601" w:rsidRPr="00AE013D" w:rsidRDefault="00FA6601" w:rsidP="00130342">
            <w:pPr>
              <w:pStyle w:val="Table"/>
              <w:rPr>
                <w:sz w:val="18"/>
                <w:szCs w:val="18"/>
              </w:rPr>
            </w:pPr>
            <w:r w:rsidRPr="00AE013D">
              <w:rPr>
                <w:sz w:val="18"/>
                <w:szCs w:val="18"/>
              </w:rPr>
              <w:t>Vehicle Cleaning Interior &amp; Exterior – SHSC</w:t>
            </w:r>
          </w:p>
        </w:tc>
        <w:tc>
          <w:tcPr>
            <w:tcW w:w="1173" w:type="dxa"/>
          </w:tcPr>
          <w:p w:rsidR="00FA6601" w:rsidRPr="00AE013D" w:rsidRDefault="00FA6601" w:rsidP="0058020D">
            <w:pPr>
              <w:pStyle w:val="Table"/>
              <w:jc w:val="right"/>
              <w:rPr>
                <w:sz w:val="18"/>
                <w:szCs w:val="18"/>
              </w:rPr>
            </w:pPr>
            <w:r w:rsidRPr="00AE013D">
              <w:rPr>
                <w:sz w:val="18"/>
                <w:szCs w:val="18"/>
              </w:rPr>
              <w:t>25.00</w:t>
            </w:r>
          </w:p>
        </w:tc>
      </w:tr>
      <w:tr w:rsidR="00FA6601" w:rsidRPr="00AE013D" w:rsidTr="001217DC">
        <w:tc>
          <w:tcPr>
            <w:tcW w:w="3618" w:type="dxa"/>
          </w:tcPr>
          <w:p w:rsidR="00FA6601" w:rsidRPr="00AE013D" w:rsidRDefault="00FA6601" w:rsidP="0058020D">
            <w:pPr>
              <w:pStyle w:val="Table"/>
              <w:rPr>
                <w:sz w:val="18"/>
                <w:szCs w:val="18"/>
              </w:rPr>
            </w:pPr>
            <w:r w:rsidRPr="00AE013D">
              <w:rPr>
                <w:sz w:val="18"/>
                <w:szCs w:val="18"/>
              </w:rPr>
              <w:t>AEP</w:t>
            </w:r>
          </w:p>
        </w:tc>
        <w:tc>
          <w:tcPr>
            <w:tcW w:w="990" w:type="dxa"/>
          </w:tcPr>
          <w:p w:rsidR="00FA6601" w:rsidRPr="00AE013D" w:rsidRDefault="00FA6601" w:rsidP="0058020D">
            <w:pPr>
              <w:pStyle w:val="Table"/>
              <w:jc w:val="center"/>
              <w:rPr>
                <w:sz w:val="18"/>
                <w:szCs w:val="18"/>
              </w:rPr>
            </w:pPr>
            <w:r w:rsidRPr="00AE013D">
              <w:rPr>
                <w:sz w:val="18"/>
                <w:szCs w:val="18"/>
              </w:rPr>
              <w:t>7357</w:t>
            </w:r>
          </w:p>
        </w:tc>
        <w:tc>
          <w:tcPr>
            <w:tcW w:w="3777" w:type="dxa"/>
          </w:tcPr>
          <w:p w:rsidR="00FA6601" w:rsidRPr="00AE013D" w:rsidRDefault="00FA6601" w:rsidP="00130342">
            <w:pPr>
              <w:pStyle w:val="Table"/>
              <w:rPr>
                <w:sz w:val="18"/>
                <w:szCs w:val="18"/>
              </w:rPr>
            </w:pPr>
            <w:r w:rsidRPr="00AE013D">
              <w:rPr>
                <w:sz w:val="18"/>
                <w:szCs w:val="18"/>
              </w:rPr>
              <w:t>Service – SHSC</w:t>
            </w:r>
          </w:p>
        </w:tc>
        <w:tc>
          <w:tcPr>
            <w:tcW w:w="1173" w:type="dxa"/>
          </w:tcPr>
          <w:p w:rsidR="00FA6601" w:rsidRPr="00AE013D" w:rsidRDefault="00FA6601" w:rsidP="0058020D">
            <w:pPr>
              <w:pStyle w:val="Table"/>
              <w:jc w:val="right"/>
              <w:rPr>
                <w:sz w:val="18"/>
                <w:szCs w:val="18"/>
              </w:rPr>
            </w:pPr>
            <w:r w:rsidRPr="00AE013D">
              <w:rPr>
                <w:sz w:val="18"/>
                <w:szCs w:val="18"/>
              </w:rPr>
              <w:t>771.00</w:t>
            </w:r>
          </w:p>
        </w:tc>
      </w:tr>
      <w:tr w:rsidR="00FA6601" w:rsidRPr="00AE013D" w:rsidTr="001217DC">
        <w:tc>
          <w:tcPr>
            <w:tcW w:w="3618" w:type="dxa"/>
          </w:tcPr>
          <w:p w:rsidR="00FA6601" w:rsidRPr="00AE013D" w:rsidRDefault="00FA6601" w:rsidP="0058020D">
            <w:pPr>
              <w:pStyle w:val="Table"/>
              <w:rPr>
                <w:sz w:val="18"/>
                <w:szCs w:val="18"/>
              </w:rPr>
            </w:pPr>
            <w:r w:rsidRPr="00AE013D">
              <w:rPr>
                <w:sz w:val="18"/>
                <w:szCs w:val="18"/>
              </w:rPr>
              <w:t>Columbia Gas</w:t>
            </w:r>
          </w:p>
        </w:tc>
        <w:tc>
          <w:tcPr>
            <w:tcW w:w="990" w:type="dxa"/>
          </w:tcPr>
          <w:p w:rsidR="00FA6601" w:rsidRPr="00AE013D" w:rsidRDefault="00FA6601" w:rsidP="0058020D">
            <w:pPr>
              <w:pStyle w:val="Table"/>
              <w:jc w:val="center"/>
              <w:rPr>
                <w:sz w:val="18"/>
                <w:szCs w:val="18"/>
              </w:rPr>
            </w:pPr>
            <w:r w:rsidRPr="00AE013D">
              <w:rPr>
                <w:sz w:val="18"/>
                <w:szCs w:val="18"/>
              </w:rPr>
              <w:t>7358</w:t>
            </w:r>
          </w:p>
        </w:tc>
        <w:tc>
          <w:tcPr>
            <w:tcW w:w="3777" w:type="dxa"/>
          </w:tcPr>
          <w:p w:rsidR="00FA6601" w:rsidRPr="00AE013D" w:rsidRDefault="00FA6601" w:rsidP="00130342">
            <w:pPr>
              <w:pStyle w:val="Table"/>
              <w:rPr>
                <w:sz w:val="18"/>
                <w:szCs w:val="18"/>
              </w:rPr>
            </w:pPr>
            <w:r w:rsidRPr="00AE013D">
              <w:rPr>
                <w:sz w:val="18"/>
                <w:szCs w:val="18"/>
              </w:rPr>
              <w:t>Service- Murray City</w:t>
            </w:r>
          </w:p>
        </w:tc>
        <w:tc>
          <w:tcPr>
            <w:tcW w:w="1173" w:type="dxa"/>
          </w:tcPr>
          <w:p w:rsidR="00FA6601" w:rsidRPr="00AE013D" w:rsidRDefault="009B0EFC" w:rsidP="0058020D">
            <w:pPr>
              <w:pStyle w:val="Table"/>
              <w:jc w:val="right"/>
              <w:rPr>
                <w:sz w:val="18"/>
                <w:szCs w:val="18"/>
              </w:rPr>
            </w:pPr>
            <w:r w:rsidRPr="00AE013D">
              <w:rPr>
                <w:sz w:val="18"/>
                <w:szCs w:val="18"/>
              </w:rPr>
              <w:t>22.57</w:t>
            </w:r>
          </w:p>
        </w:tc>
      </w:tr>
      <w:tr w:rsidR="009B0EFC" w:rsidRPr="00AE013D" w:rsidTr="001217DC">
        <w:tc>
          <w:tcPr>
            <w:tcW w:w="3618" w:type="dxa"/>
          </w:tcPr>
          <w:p w:rsidR="009B0EFC" w:rsidRPr="00AE013D" w:rsidRDefault="009B0EFC" w:rsidP="0058020D">
            <w:pPr>
              <w:pStyle w:val="Table"/>
              <w:rPr>
                <w:sz w:val="18"/>
                <w:szCs w:val="18"/>
              </w:rPr>
            </w:pPr>
            <w:r w:rsidRPr="00AE013D">
              <w:rPr>
                <w:sz w:val="18"/>
                <w:szCs w:val="18"/>
              </w:rPr>
              <w:t>Time Warner</w:t>
            </w:r>
          </w:p>
        </w:tc>
        <w:tc>
          <w:tcPr>
            <w:tcW w:w="990" w:type="dxa"/>
          </w:tcPr>
          <w:p w:rsidR="009B0EFC" w:rsidRPr="00AE013D" w:rsidRDefault="009B0EFC" w:rsidP="0058020D">
            <w:pPr>
              <w:pStyle w:val="Table"/>
              <w:jc w:val="center"/>
              <w:rPr>
                <w:sz w:val="18"/>
                <w:szCs w:val="18"/>
              </w:rPr>
            </w:pPr>
            <w:r w:rsidRPr="00AE013D">
              <w:rPr>
                <w:sz w:val="18"/>
                <w:szCs w:val="18"/>
              </w:rPr>
              <w:t>7359</w:t>
            </w:r>
          </w:p>
        </w:tc>
        <w:tc>
          <w:tcPr>
            <w:tcW w:w="3777" w:type="dxa"/>
          </w:tcPr>
          <w:p w:rsidR="009B0EFC" w:rsidRPr="00AE013D" w:rsidRDefault="009B0EFC" w:rsidP="00130342">
            <w:pPr>
              <w:pStyle w:val="Table"/>
              <w:rPr>
                <w:sz w:val="18"/>
                <w:szCs w:val="18"/>
              </w:rPr>
            </w:pPr>
            <w:r w:rsidRPr="00AE013D">
              <w:rPr>
                <w:sz w:val="18"/>
                <w:szCs w:val="18"/>
              </w:rPr>
              <w:t>Monthly Charges – SHSC</w:t>
            </w:r>
          </w:p>
        </w:tc>
        <w:tc>
          <w:tcPr>
            <w:tcW w:w="1173" w:type="dxa"/>
          </w:tcPr>
          <w:p w:rsidR="009B0EFC" w:rsidRPr="00AE013D" w:rsidRDefault="009B0EFC" w:rsidP="0058020D">
            <w:pPr>
              <w:pStyle w:val="Table"/>
              <w:jc w:val="right"/>
              <w:rPr>
                <w:sz w:val="18"/>
                <w:szCs w:val="18"/>
              </w:rPr>
            </w:pPr>
            <w:r w:rsidRPr="00AE013D">
              <w:rPr>
                <w:sz w:val="18"/>
                <w:szCs w:val="18"/>
              </w:rPr>
              <w:t>29.39</w:t>
            </w:r>
          </w:p>
        </w:tc>
      </w:tr>
      <w:tr w:rsidR="009B0EFC" w:rsidRPr="00AE013D" w:rsidTr="001217DC">
        <w:tc>
          <w:tcPr>
            <w:tcW w:w="3618" w:type="dxa"/>
          </w:tcPr>
          <w:p w:rsidR="009B0EFC" w:rsidRPr="00AE013D" w:rsidRDefault="009B0EFC" w:rsidP="0058020D">
            <w:pPr>
              <w:pStyle w:val="Table"/>
              <w:rPr>
                <w:sz w:val="18"/>
                <w:szCs w:val="18"/>
              </w:rPr>
            </w:pPr>
            <w:r w:rsidRPr="00AE013D">
              <w:rPr>
                <w:sz w:val="18"/>
                <w:szCs w:val="18"/>
              </w:rPr>
              <w:t>Carpenters Mini Market</w:t>
            </w:r>
          </w:p>
        </w:tc>
        <w:tc>
          <w:tcPr>
            <w:tcW w:w="990" w:type="dxa"/>
          </w:tcPr>
          <w:p w:rsidR="009B0EFC" w:rsidRPr="00AE013D" w:rsidRDefault="009B0EFC" w:rsidP="0058020D">
            <w:pPr>
              <w:pStyle w:val="Table"/>
              <w:jc w:val="center"/>
              <w:rPr>
                <w:sz w:val="18"/>
                <w:szCs w:val="18"/>
              </w:rPr>
            </w:pPr>
            <w:r w:rsidRPr="00AE013D">
              <w:rPr>
                <w:sz w:val="18"/>
                <w:szCs w:val="18"/>
              </w:rPr>
              <w:t>7360</w:t>
            </w:r>
          </w:p>
        </w:tc>
        <w:tc>
          <w:tcPr>
            <w:tcW w:w="3777" w:type="dxa"/>
          </w:tcPr>
          <w:p w:rsidR="009B0EFC" w:rsidRPr="00AE013D" w:rsidRDefault="009B0EFC" w:rsidP="00130342">
            <w:pPr>
              <w:pStyle w:val="Table"/>
              <w:rPr>
                <w:sz w:val="18"/>
                <w:szCs w:val="18"/>
              </w:rPr>
            </w:pPr>
            <w:r w:rsidRPr="00AE013D">
              <w:rPr>
                <w:sz w:val="18"/>
                <w:szCs w:val="18"/>
              </w:rPr>
              <w:t>Food For Special Meal Events – SHSC</w:t>
            </w:r>
          </w:p>
        </w:tc>
        <w:tc>
          <w:tcPr>
            <w:tcW w:w="1173" w:type="dxa"/>
          </w:tcPr>
          <w:p w:rsidR="009B0EFC" w:rsidRPr="00AE013D" w:rsidRDefault="009B0EFC" w:rsidP="0058020D">
            <w:pPr>
              <w:pStyle w:val="Table"/>
              <w:jc w:val="right"/>
              <w:rPr>
                <w:sz w:val="18"/>
                <w:szCs w:val="18"/>
              </w:rPr>
            </w:pPr>
            <w:r w:rsidRPr="00AE013D">
              <w:rPr>
                <w:sz w:val="18"/>
                <w:szCs w:val="18"/>
              </w:rPr>
              <w:t>15.24</w:t>
            </w:r>
          </w:p>
        </w:tc>
      </w:tr>
      <w:tr w:rsidR="009B0EFC" w:rsidRPr="00AE013D" w:rsidTr="001217DC">
        <w:tc>
          <w:tcPr>
            <w:tcW w:w="3618" w:type="dxa"/>
          </w:tcPr>
          <w:p w:rsidR="009B0EFC" w:rsidRPr="00AE013D" w:rsidRDefault="009B0EFC" w:rsidP="0058020D">
            <w:pPr>
              <w:pStyle w:val="Table"/>
              <w:rPr>
                <w:sz w:val="18"/>
                <w:szCs w:val="18"/>
              </w:rPr>
            </w:pPr>
            <w:r w:rsidRPr="00AE013D">
              <w:rPr>
                <w:sz w:val="18"/>
                <w:szCs w:val="18"/>
              </w:rPr>
              <w:t>Martha Mundy</w:t>
            </w:r>
          </w:p>
        </w:tc>
        <w:tc>
          <w:tcPr>
            <w:tcW w:w="990" w:type="dxa"/>
          </w:tcPr>
          <w:p w:rsidR="009B0EFC" w:rsidRPr="00AE013D" w:rsidRDefault="009B0EFC" w:rsidP="0058020D">
            <w:pPr>
              <w:pStyle w:val="Table"/>
              <w:jc w:val="center"/>
              <w:rPr>
                <w:sz w:val="18"/>
                <w:szCs w:val="18"/>
              </w:rPr>
            </w:pPr>
            <w:r w:rsidRPr="00AE013D">
              <w:rPr>
                <w:sz w:val="18"/>
                <w:szCs w:val="18"/>
              </w:rPr>
              <w:t>7361</w:t>
            </w:r>
          </w:p>
        </w:tc>
        <w:tc>
          <w:tcPr>
            <w:tcW w:w="3777" w:type="dxa"/>
          </w:tcPr>
          <w:p w:rsidR="009B0EFC" w:rsidRPr="00AE013D" w:rsidRDefault="009B0EFC" w:rsidP="00130342">
            <w:pPr>
              <w:pStyle w:val="Table"/>
              <w:rPr>
                <w:sz w:val="18"/>
                <w:szCs w:val="18"/>
              </w:rPr>
            </w:pPr>
            <w:r w:rsidRPr="00AE013D">
              <w:rPr>
                <w:sz w:val="18"/>
                <w:szCs w:val="18"/>
              </w:rPr>
              <w:t xml:space="preserve">Travel </w:t>
            </w:r>
            <w:proofErr w:type="spellStart"/>
            <w:r w:rsidRPr="00AE013D">
              <w:rPr>
                <w:sz w:val="18"/>
                <w:szCs w:val="18"/>
              </w:rPr>
              <w:t>Reimb</w:t>
            </w:r>
            <w:proofErr w:type="spellEnd"/>
            <w:r w:rsidRPr="00AE013D">
              <w:rPr>
                <w:sz w:val="18"/>
                <w:szCs w:val="18"/>
              </w:rPr>
              <w:t>. – SHSC</w:t>
            </w:r>
          </w:p>
        </w:tc>
        <w:tc>
          <w:tcPr>
            <w:tcW w:w="1173" w:type="dxa"/>
          </w:tcPr>
          <w:p w:rsidR="009B0EFC" w:rsidRPr="00AE013D" w:rsidRDefault="009B0EFC" w:rsidP="0058020D">
            <w:pPr>
              <w:pStyle w:val="Table"/>
              <w:jc w:val="right"/>
              <w:rPr>
                <w:sz w:val="18"/>
                <w:szCs w:val="18"/>
              </w:rPr>
            </w:pPr>
            <w:r w:rsidRPr="00AE013D">
              <w:rPr>
                <w:sz w:val="18"/>
                <w:szCs w:val="18"/>
              </w:rPr>
              <w:t>20.00</w:t>
            </w:r>
          </w:p>
        </w:tc>
      </w:tr>
      <w:tr w:rsidR="009B0EFC" w:rsidRPr="00AE013D" w:rsidTr="001217DC">
        <w:tc>
          <w:tcPr>
            <w:tcW w:w="3618" w:type="dxa"/>
          </w:tcPr>
          <w:p w:rsidR="009B0EFC" w:rsidRPr="00AE013D" w:rsidRDefault="009B0EFC" w:rsidP="0058020D">
            <w:pPr>
              <w:pStyle w:val="Table"/>
              <w:rPr>
                <w:sz w:val="18"/>
                <w:szCs w:val="18"/>
              </w:rPr>
            </w:pPr>
            <w:r w:rsidRPr="00AE013D">
              <w:rPr>
                <w:sz w:val="18"/>
                <w:szCs w:val="18"/>
              </w:rPr>
              <w:t>Office Mart</w:t>
            </w:r>
          </w:p>
        </w:tc>
        <w:tc>
          <w:tcPr>
            <w:tcW w:w="990" w:type="dxa"/>
          </w:tcPr>
          <w:p w:rsidR="009B0EFC" w:rsidRPr="00AE013D" w:rsidRDefault="009B0EFC" w:rsidP="0058020D">
            <w:pPr>
              <w:pStyle w:val="Table"/>
              <w:jc w:val="center"/>
              <w:rPr>
                <w:sz w:val="18"/>
                <w:szCs w:val="18"/>
              </w:rPr>
            </w:pPr>
            <w:r w:rsidRPr="00AE013D">
              <w:rPr>
                <w:sz w:val="18"/>
                <w:szCs w:val="18"/>
              </w:rPr>
              <w:t>7362</w:t>
            </w:r>
          </w:p>
        </w:tc>
        <w:tc>
          <w:tcPr>
            <w:tcW w:w="3777" w:type="dxa"/>
          </w:tcPr>
          <w:p w:rsidR="009B0EFC" w:rsidRPr="00AE013D" w:rsidRDefault="00E41E6F" w:rsidP="00E41E6F">
            <w:pPr>
              <w:pStyle w:val="Table"/>
              <w:rPr>
                <w:sz w:val="18"/>
                <w:szCs w:val="18"/>
              </w:rPr>
            </w:pPr>
            <w:r w:rsidRPr="00AE013D">
              <w:rPr>
                <w:sz w:val="18"/>
                <w:szCs w:val="18"/>
              </w:rPr>
              <w:t>HP Scanjet/Flat Bed Scanner-</w:t>
            </w:r>
            <w:r w:rsidR="009B0EFC" w:rsidRPr="00AE013D">
              <w:rPr>
                <w:sz w:val="18"/>
                <w:szCs w:val="18"/>
              </w:rPr>
              <w:t>Common Pleas Ct.</w:t>
            </w:r>
          </w:p>
        </w:tc>
        <w:tc>
          <w:tcPr>
            <w:tcW w:w="1173" w:type="dxa"/>
          </w:tcPr>
          <w:p w:rsidR="009B0EFC" w:rsidRPr="00AE013D" w:rsidRDefault="009B0EFC" w:rsidP="0058020D">
            <w:pPr>
              <w:pStyle w:val="Table"/>
              <w:jc w:val="right"/>
              <w:rPr>
                <w:sz w:val="18"/>
                <w:szCs w:val="18"/>
              </w:rPr>
            </w:pPr>
            <w:r w:rsidRPr="00AE013D">
              <w:rPr>
                <w:sz w:val="18"/>
                <w:szCs w:val="18"/>
              </w:rPr>
              <w:t>705.00</w:t>
            </w:r>
          </w:p>
        </w:tc>
      </w:tr>
      <w:tr w:rsidR="009B0EFC" w:rsidRPr="00AE013D" w:rsidTr="001217DC">
        <w:tc>
          <w:tcPr>
            <w:tcW w:w="3618" w:type="dxa"/>
          </w:tcPr>
          <w:p w:rsidR="009B0EFC" w:rsidRPr="00AE013D" w:rsidRDefault="009B0EFC" w:rsidP="0058020D">
            <w:pPr>
              <w:pStyle w:val="Table"/>
              <w:rPr>
                <w:sz w:val="18"/>
                <w:szCs w:val="18"/>
              </w:rPr>
            </w:pPr>
            <w:proofErr w:type="spellStart"/>
            <w:r w:rsidRPr="00AE013D">
              <w:rPr>
                <w:sz w:val="18"/>
                <w:szCs w:val="18"/>
              </w:rPr>
              <w:t>Spohn</w:t>
            </w:r>
            <w:proofErr w:type="spellEnd"/>
            <w:r w:rsidRPr="00AE013D">
              <w:rPr>
                <w:sz w:val="18"/>
                <w:szCs w:val="18"/>
              </w:rPr>
              <w:t xml:space="preserve"> Excavating</w:t>
            </w:r>
          </w:p>
        </w:tc>
        <w:tc>
          <w:tcPr>
            <w:tcW w:w="990" w:type="dxa"/>
          </w:tcPr>
          <w:p w:rsidR="009B0EFC" w:rsidRPr="00AE013D" w:rsidRDefault="009B0EFC" w:rsidP="0058020D">
            <w:pPr>
              <w:pStyle w:val="Table"/>
              <w:jc w:val="center"/>
              <w:rPr>
                <w:sz w:val="18"/>
                <w:szCs w:val="18"/>
              </w:rPr>
            </w:pPr>
            <w:r w:rsidRPr="00AE013D">
              <w:rPr>
                <w:sz w:val="18"/>
                <w:szCs w:val="18"/>
              </w:rPr>
              <w:t>7363</w:t>
            </w:r>
          </w:p>
        </w:tc>
        <w:tc>
          <w:tcPr>
            <w:tcW w:w="3777" w:type="dxa"/>
          </w:tcPr>
          <w:p w:rsidR="009B0EFC" w:rsidRPr="00AE013D" w:rsidRDefault="009B0EFC" w:rsidP="00130342">
            <w:pPr>
              <w:pStyle w:val="Table"/>
              <w:rPr>
                <w:sz w:val="18"/>
                <w:szCs w:val="18"/>
              </w:rPr>
            </w:pPr>
            <w:r w:rsidRPr="00AE013D">
              <w:rPr>
                <w:sz w:val="18"/>
                <w:szCs w:val="18"/>
              </w:rPr>
              <w:t>Septic Installation # 5,6,7-WPCLF – Comm.</w:t>
            </w:r>
          </w:p>
        </w:tc>
        <w:tc>
          <w:tcPr>
            <w:tcW w:w="1173" w:type="dxa"/>
          </w:tcPr>
          <w:p w:rsidR="009B0EFC" w:rsidRPr="00AE013D" w:rsidRDefault="009B0EFC" w:rsidP="0058020D">
            <w:pPr>
              <w:pStyle w:val="Table"/>
              <w:jc w:val="right"/>
              <w:rPr>
                <w:sz w:val="18"/>
                <w:szCs w:val="18"/>
              </w:rPr>
            </w:pPr>
            <w:r w:rsidRPr="00AE013D">
              <w:rPr>
                <w:sz w:val="18"/>
                <w:szCs w:val="18"/>
              </w:rPr>
              <w:t>4,845.00</w:t>
            </w:r>
          </w:p>
        </w:tc>
      </w:tr>
      <w:tr w:rsidR="009B0EFC" w:rsidRPr="00AE013D" w:rsidTr="001217DC">
        <w:tc>
          <w:tcPr>
            <w:tcW w:w="3618" w:type="dxa"/>
          </w:tcPr>
          <w:p w:rsidR="009B0EFC" w:rsidRPr="00AE013D" w:rsidRDefault="009B0EFC" w:rsidP="0058020D">
            <w:pPr>
              <w:pStyle w:val="Table"/>
              <w:rPr>
                <w:sz w:val="18"/>
                <w:szCs w:val="18"/>
              </w:rPr>
            </w:pPr>
            <w:r w:rsidRPr="00AE013D">
              <w:rPr>
                <w:sz w:val="18"/>
                <w:szCs w:val="18"/>
              </w:rPr>
              <w:t>Mark Good &amp; Sons</w:t>
            </w:r>
          </w:p>
        </w:tc>
        <w:tc>
          <w:tcPr>
            <w:tcW w:w="990" w:type="dxa"/>
          </w:tcPr>
          <w:p w:rsidR="009B0EFC" w:rsidRPr="00AE013D" w:rsidRDefault="009B0EFC" w:rsidP="0058020D">
            <w:pPr>
              <w:pStyle w:val="Table"/>
              <w:jc w:val="center"/>
              <w:rPr>
                <w:sz w:val="18"/>
                <w:szCs w:val="18"/>
              </w:rPr>
            </w:pPr>
            <w:r w:rsidRPr="00AE013D">
              <w:rPr>
                <w:sz w:val="18"/>
                <w:szCs w:val="18"/>
              </w:rPr>
              <w:t>7364</w:t>
            </w:r>
          </w:p>
        </w:tc>
        <w:tc>
          <w:tcPr>
            <w:tcW w:w="3777" w:type="dxa"/>
          </w:tcPr>
          <w:p w:rsidR="009B0EFC" w:rsidRPr="00AE013D" w:rsidRDefault="009B0EFC" w:rsidP="00130342">
            <w:pPr>
              <w:pStyle w:val="Table"/>
              <w:rPr>
                <w:sz w:val="18"/>
                <w:szCs w:val="18"/>
              </w:rPr>
            </w:pPr>
            <w:r w:rsidRPr="00AE013D">
              <w:rPr>
                <w:sz w:val="18"/>
                <w:szCs w:val="18"/>
              </w:rPr>
              <w:t>Septic Installment # 8 – Comm.</w:t>
            </w:r>
          </w:p>
        </w:tc>
        <w:tc>
          <w:tcPr>
            <w:tcW w:w="1173" w:type="dxa"/>
          </w:tcPr>
          <w:p w:rsidR="009B0EFC" w:rsidRPr="00AE013D" w:rsidRDefault="009B0EFC" w:rsidP="0058020D">
            <w:pPr>
              <w:pStyle w:val="Table"/>
              <w:jc w:val="right"/>
              <w:rPr>
                <w:sz w:val="18"/>
                <w:szCs w:val="18"/>
              </w:rPr>
            </w:pPr>
            <w:r w:rsidRPr="00AE013D">
              <w:rPr>
                <w:sz w:val="18"/>
                <w:szCs w:val="18"/>
              </w:rPr>
              <w:t>5,865.00</w:t>
            </w:r>
          </w:p>
        </w:tc>
      </w:tr>
      <w:tr w:rsidR="009B0EFC" w:rsidRPr="00AE013D" w:rsidTr="001217DC">
        <w:tc>
          <w:tcPr>
            <w:tcW w:w="3618" w:type="dxa"/>
          </w:tcPr>
          <w:p w:rsidR="009B0EFC" w:rsidRPr="00AE013D" w:rsidRDefault="009B0EFC" w:rsidP="0058020D">
            <w:pPr>
              <w:pStyle w:val="Table"/>
              <w:rPr>
                <w:sz w:val="18"/>
                <w:szCs w:val="18"/>
              </w:rPr>
            </w:pPr>
            <w:r w:rsidRPr="00AE013D">
              <w:rPr>
                <w:sz w:val="18"/>
                <w:szCs w:val="18"/>
              </w:rPr>
              <w:t>Kevin’s Service Station</w:t>
            </w:r>
          </w:p>
        </w:tc>
        <w:tc>
          <w:tcPr>
            <w:tcW w:w="990" w:type="dxa"/>
          </w:tcPr>
          <w:p w:rsidR="009B0EFC" w:rsidRPr="00AE013D" w:rsidRDefault="009B0EFC" w:rsidP="0058020D">
            <w:pPr>
              <w:pStyle w:val="Table"/>
              <w:jc w:val="center"/>
              <w:rPr>
                <w:sz w:val="18"/>
                <w:szCs w:val="18"/>
              </w:rPr>
            </w:pPr>
            <w:r w:rsidRPr="00AE013D">
              <w:rPr>
                <w:sz w:val="18"/>
                <w:szCs w:val="18"/>
              </w:rPr>
              <w:t>7365</w:t>
            </w:r>
          </w:p>
        </w:tc>
        <w:tc>
          <w:tcPr>
            <w:tcW w:w="3777" w:type="dxa"/>
          </w:tcPr>
          <w:p w:rsidR="009B0EFC" w:rsidRPr="00AE013D" w:rsidRDefault="009B0EFC" w:rsidP="00130342">
            <w:pPr>
              <w:pStyle w:val="Table"/>
              <w:rPr>
                <w:sz w:val="18"/>
                <w:szCs w:val="18"/>
              </w:rPr>
            </w:pPr>
            <w:r w:rsidRPr="00AE013D">
              <w:rPr>
                <w:sz w:val="18"/>
                <w:szCs w:val="18"/>
              </w:rPr>
              <w:t>New Account for Fuel – EMA</w:t>
            </w:r>
          </w:p>
        </w:tc>
        <w:tc>
          <w:tcPr>
            <w:tcW w:w="1173" w:type="dxa"/>
          </w:tcPr>
          <w:p w:rsidR="009B0EFC" w:rsidRPr="00AE013D" w:rsidRDefault="009B0EFC" w:rsidP="0058020D">
            <w:pPr>
              <w:pStyle w:val="Table"/>
              <w:jc w:val="right"/>
              <w:rPr>
                <w:sz w:val="18"/>
                <w:szCs w:val="18"/>
              </w:rPr>
            </w:pPr>
            <w:r w:rsidRPr="00AE013D">
              <w:rPr>
                <w:sz w:val="18"/>
                <w:szCs w:val="18"/>
              </w:rPr>
              <w:t>47.21</w:t>
            </w:r>
          </w:p>
        </w:tc>
      </w:tr>
      <w:tr w:rsidR="009B0EFC" w:rsidRPr="00AE013D" w:rsidTr="001217DC">
        <w:tc>
          <w:tcPr>
            <w:tcW w:w="3618" w:type="dxa"/>
          </w:tcPr>
          <w:p w:rsidR="009B0EFC" w:rsidRPr="00AE013D" w:rsidRDefault="009B0EFC" w:rsidP="0058020D">
            <w:pPr>
              <w:pStyle w:val="Table"/>
              <w:rPr>
                <w:sz w:val="18"/>
                <w:szCs w:val="18"/>
              </w:rPr>
            </w:pPr>
            <w:r w:rsidRPr="00AE013D">
              <w:rPr>
                <w:sz w:val="18"/>
                <w:szCs w:val="18"/>
              </w:rPr>
              <w:t>Office City</w:t>
            </w:r>
          </w:p>
        </w:tc>
        <w:tc>
          <w:tcPr>
            <w:tcW w:w="990" w:type="dxa"/>
          </w:tcPr>
          <w:p w:rsidR="009B0EFC" w:rsidRPr="00AE013D" w:rsidRDefault="009B0EFC" w:rsidP="0058020D">
            <w:pPr>
              <w:pStyle w:val="Table"/>
              <w:jc w:val="center"/>
              <w:rPr>
                <w:sz w:val="18"/>
                <w:szCs w:val="18"/>
              </w:rPr>
            </w:pPr>
            <w:r w:rsidRPr="00AE013D">
              <w:rPr>
                <w:sz w:val="18"/>
                <w:szCs w:val="18"/>
              </w:rPr>
              <w:t>7366</w:t>
            </w:r>
          </w:p>
        </w:tc>
        <w:tc>
          <w:tcPr>
            <w:tcW w:w="3777" w:type="dxa"/>
          </w:tcPr>
          <w:p w:rsidR="009B0EFC" w:rsidRPr="00AE013D" w:rsidRDefault="009B0EFC" w:rsidP="00130342">
            <w:pPr>
              <w:pStyle w:val="Table"/>
              <w:rPr>
                <w:sz w:val="18"/>
                <w:szCs w:val="18"/>
              </w:rPr>
            </w:pPr>
            <w:r w:rsidRPr="00AE013D">
              <w:rPr>
                <w:sz w:val="18"/>
                <w:szCs w:val="18"/>
              </w:rPr>
              <w:t>Supplies – Safety</w:t>
            </w:r>
          </w:p>
        </w:tc>
        <w:tc>
          <w:tcPr>
            <w:tcW w:w="1173" w:type="dxa"/>
          </w:tcPr>
          <w:p w:rsidR="009B0EFC" w:rsidRPr="00AE013D" w:rsidRDefault="009B0EFC" w:rsidP="0058020D">
            <w:pPr>
              <w:pStyle w:val="Table"/>
              <w:jc w:val="right"/>
              <w:rPr>
                <w:sz w:val="18"/>
                <w:szCs w:val="18"/>
              </w:rPr>
            </w:pPr>
            <w:r w:rsidRPr="00AE013D">
              <w:rPr>
                <w:sz w:val="18"/>
                <w:szCs w:val="18"/>
              </w:rPr>
              <w:t>4.46</w:t>
            </w:r>
          </w:p>
        </w:tc>
      </w:tr>
      <w:tr w:rsidR="009B0EFC" w:rsidRPr="00AE013D" w:rsidTr="001217DC">
        <w:tc>
          <w:tcPr>
            <w:tcW w:w="3618" w:type="dxa"/>
          </w:tcPr>
          <w:p w:rsidR="009B0EFC" w:rsidRPr="00AE013D" w:rsidRDefault="009B0EFC" w:rsidP="0058020D">
            <w:pPr>
              <w:pStyle w:val="Table"/>
              <w:rPr>
                <w:sz w:val="18"/>
                <w:szCs w:val="18"/>
              </w:rPr>
            </w:pPr>
            <w:r w:rsidRPr="00AE013D">
              <w:rPr>
                <w:sz w:val="18"/>
                <w:szCs w:val="18"/>
              </w:rPr>
              <w:t>Nicole Hahn</w:t>
            </w:r>
          </w:p>
        </w:tc>
        <w:tc>
          <w:tcPr>
            <w:tcW w:w="990" w:type="dxa"/>
          </w:tcPr>
          <w:p w:rsidR="009B0EFC" w:rsidRPr="00AE013D" w:rsidRDefault="009B0EFC" w:rsidP="0058020D">
            <w:pPr>
              <w:pStyle w:val="Table"/>
              <w:jc w:val="center"/>
              <w:rPr>
                <w:sz w:val="18"/>
                <w:szCs w:val="18"/>
              </w:rPr>
            </w:pPr>
            <w:r w:rsidRPr="00AE013D">
              <w:rPr>
                <w:sz w:val="18"/>
                <w:szCs w:val="18"/>
              </w:rPr>
              <w:t>7367</w:t>
            </w:r>
          </w:p>
        </w:tc>
        <w:tc>
          <w:tcPr>
            <w:tcW w:w="3777" w:type="dxa"/>
          </w:tcPr>
          <w:p w:rsidR="009B0EFC" w:rsidRPr="00AE013D" w:rsidRDefault="009B0EFC" w:rsidP="00130342">
            <w:pPr>
              <w:pStyle w:val="Table"/>
              <w:rPr>
                <w:sz w:val="18"/>
                <w:szCs w:val="18"/>
              </w:rPr>
            </w:pPr>
            <w:r w:rsidRPr="00AE013D">
              <w:rPr>
                <w:sz w:val="18"/>
                <w:szCs w:val="18"/>
              </w:rPr>
              <w:t>Parent Representative Stipend for Full Council – FCFC</w:t>
            </w:r>
          </w:p>
        </w:tc>
        <w:tc>
          <w:tcPr>
            <w:tcW w:w="1173" w:type="dxa"/>
          </w:tcPr>
          <w:p w:rsidR="009B0EFC" w:rsidRPr="00AE013D" w:rsidRDefault="009B0EFC" w:rsidP="0058020D">
            <w:pPr>
              <w:pStyle w:val="Table"/>
              <w:jc w:val="right"/>
              <w:rPr>
                <w:sz w:val="18"/>
                <w:szCs w:val="18"/>
              </w:rPr>
            </w:pPr>
            <w:r w:rsidRPr="00AE013D">
              <w:rPr>
                <w:sz w:val="18"/>
                <w:szCs w:val="18"/>
              </w:rPr>
              <w:t>30.00</w:t>
            </w:r>
          </w:p>
        </w:tc>
      </w:tr>
      <w:tr w:rsidR="009B0EFC" w:rsidRPr="00AE013D" w:rsidTr="001217DC">
        <w:tc>
          <w:tcPr>
            <w:tcW w:w="3618" w:type="dxa"/>
          </w:tcPr>
          <w:p w:rsidR="009B0EFC" w:rsidRPr="00AE013D" w:rsidRDefault="009B0EFC" w:rsidP="0058020D">
            <w:pPr>
              <w:pStyle w:val="Table"/>
              <w:rPr>
                <w:sz w:val="18"/>
                <w:szCs w:val="18"/>
              </w:rPr>
            </w:pPr>
            <w:r w:rsidRPr="00AE013D">
              <w:rPr>
                <w:sz w:val="18"/>
                <w:szCs w:val="18"/>
              </w:rPr>
              <w:t>Jessica Thompson</w:t>
            </w:r>
          </w:p>
        </w:tc>
        <w:tc>
          <w:tcPr>
            <w:tcW w:w="990" w:type="dxa"/>
          </w:tcPr>
          <w:p w:rsidR="009B0EFC" w:rsidRPr="00AE013D" w:rsidRDefault="009B0EFC" w:rsidP="0058020D">
            <w:pPr>
              <w:pStyle w:val="Table"/>
              <w:jc w:val="center"/>
              <w:rPr>
                <w:sz w:val="18"/>
                <w:szCs w:val="18"/>
              </w:rPr>
            </w:pPr>
            <w:r w:rsidRPr="00AE013D">
              <w:rPr>
                <w:sz w:val="18"/>
                <w:szCs w:val="18"/>
              </w:rPr>
              <w:t>7368</w:t>
            </w:r>
          </w:p>
        </w:tc>
        <w:tc>
          <w:tcPr>
            <w:tcW w:w="3777" w:type="dxa"/>
          </w:tcPr>
          <w:p w:rsidR="009B0EFC" w:rsidRPr="00AE013D" w:rsidRDefault="009B0EFC" w:rsidP="00130342">
            <w:pPr>
              <w:pStyle w:val="Table"/>
              <w:rPr>
                <w:sz w:val="18"/>
                <w:szCs w:val="18"/>
              </w:rPr>
            </w:pPr>
            <w:r w:rsidRPr="00AE013D">
              <w:rPr>
                <w:sz w:val="18"/>
                <w:szCs w:val="18"/>
              </w:rPr>
              <w:t>Parent Representative Stipend for Full Council – FCFC</w:t>
            </w:r>
          </w:p>
        </w:tc>
        <w:tc>
          <w:tcPr>
            <w:tcW w:w="1173" w:type="dxa"/>
          </w:tcPr>
          <w:p w:rsidR="009B0EFC" w:rsidRPr="00AE013D" w:rsidRDefault="009B0EFC" w:rsidP="0058020D">
            <w:pPr>
              <w:pStyle w:val="Table"/>
              <w:jc w:val="right"/>
              <w:rPr>
                <w:sz w:val="18"/>
                <w:szCs w:val="18"/>
              </w:rPr>
            </w:pPr>
            <w:r w:rsidRPr="00AE013D">
              <w:rPr>
                <w:sz w:val="18"/>
                <w:szCs w:val="18"/>
              </w:rPr>
              <w:t>30.00</w:t>
            </w:r>
          </w:p>
        </w:tc>
      </w:tr>
      <w:tr w:rsidR="009B0EFC" w:rsidRPr="00AE013D" w:rsidTr="001217DC">
        <w:tc>
          <w:tcPr>
            <w:tcW w:w="3618" w:type="dxa"/>
          </w:tcPr>
          <w:p w:rsidR="009B0EFC" w:rsidRPr="00AE013D" w:rsidRDefault="0054093A" w:rsidP="0058020D">
            <w:pPr>
              <w:pStyle w:val="Table"/>
              <w:rPr>
                <w:sz w:val="18"/>
                <w:szCs w:val="18"/>
              </w:rPr>
            </w:pPr>
            <w:r w:rsidRPr="00AE013D">
              <w:rPr>
                <w:sz w:val="18"/>
                <w:szCs w:val="18"/>
              </w:rPr>
              <w:t>Anita Winner</w:t>
            </w:r>
          </w:p>
        </w:tc>
        <w:tc>
          <w:tcPr>
            <w:tcW w:w="990" w:type="dxa"/>
          </w:tcPr>
          <w:p w:rsidR="009B0EFC" w:rsidRPr="00AE013D" w:rsidRDefault="0054093A" w:rsidP="0058020D">
            <w:pPr>
              <w:pStyle w:val="Table"/>
              <w:jc w:val="center"/>
              <w:rPr>
                <w:sz w:val="18"/>
                <w:szCs w:val="18"/>
              </w:rPr>
            </w:pPr>
            <w:r w:rsidRPr="00AE013D">
              <w:rPr>
                <w:sz w:val="18"/>
                <w:szCs w:val="18"/>
              </w:rPr>
              <w:t>7369</w:t>
            </w:r>
          </w:p>
        </w:tc>
        <w:tc>
          <w:tcPr>
            <w:tcW w:w="3777" w:type="dxa"/>
          </w:tcPr>
          <w:p w:rsidR="009B0EFC" w:rsidRPr="00AE013D" w:rsidRDefault="0054093A" w:rsidP="00130342">
            <w:pPr>
              <w:pStyle w:val="Table"/>
              <w:rPr>
                <w:sz w:val="18"/>
                <w:szCs w:val="18"/>
              </w:rPr>
            </w:pPr>
            <w:r w:rsidRPr="00AE013D">
              <w:rPr>
                <w:sz w:val="18"/>
                <w:szCs w:val="18"/>
              </w:rPr>
              <w:t>Parent Representative Stipend for Full Council – FCFC</w:t>
            </w:r>
          </w:p>
        </w:tc>
        <w:tc>
          <w:tcPr>
            <w:tcW w:w="1173" w:type="dxa"/>
          </w:tcPr>
          <w:p w:rsidR="009B0EFC" w:rsidRPr="00AE013D" w:rsidRDefault="0054093A" w:rsidP="0058020D">
            <w:pPr>
              <w:pStyle w:val="Table"/>
              <w:jc w:val="right"/>
              <w:rPr>
                <w:sz w:val="18"/>
                <w:szCs w:val="18"/>
              </w:rPr>
            </w:pPr>
            <w:r w:rsidRPr="00AE013D">
              <w:rPr>
                <w:sz w:val="18"/>
                <w:szCs w:val="18"/>
              </w:rPr>
              <w:t>30.00</w:t>
            </w:r>
          </w:p>
        </w:tc>
      </w:tr>
      <w:tr w:rsidR="0054093A" w:rsidRPr="00AE013D" w:rsidTr="001217DC">
        <w:tc>
          <w:tcPr>
            <w:tcW w:w="3618" w:type="dxa"/>
          </w:tcPr>
          <w:p w:rsidR="0054093A" w:rsidRPr="00AE013D" w:rsidRDefault="0054093A" w:rsidP="0058020D">
            <w:pPr>
              <w:pStyle w:val="Table"/>
              <w:rPr>
                <w:sz w:val="18"/>
                <w:szCs w:val="18"/>
              </w:rPr>
            </w:pPr>
            <w:r w:rsidRPr="00AE013D">
              <w:rPr>
                <w:sz w:val="18"/>
                <w:szCs w:val="18"/>
              </w:rPr>
              <w:t>Frontier</w:t>
            </w:r>
          </w:p>
        </w:tc>
        <w:tc>
          <w:tcPr>
            <w:tcW w:w="990" w:type="dxa"/>
          </w:tcPr>
          <w:p w:rsidR="0054093A" w:rsidRPr="00AE013D" w:rsidRDefault="0054093A" w:rsidP="0058020D">
            <w:pPr>
              <w:pStyle w:val="Table"/>
              <w:jc w:val="center"/>
              <w:rPr>
                <w:sz w:val="18"/>
                <w:szCs w:val="18"/>
              </w:rPr>
            </w:pPr>
            <w:r w:rsidRPr="00AE013D">
              <w:rPr>
                <w:sz w:val="18"/>
                <w:szCs w:val="18"/>
              </w:rPr>
              <w:t>7370</w:t>
            </w:r>
          </w:p>
        </w:tc>
        <w:tc>
          <w:tcPr>
            <w:tcW w:w="3777" w:type="dxa"/>
          </w:tcPr>
          <w:p w:rsidR="0054093A" w:rsidRPr="00AE013D" w:rsidRDefault="0054093A" w:rsidP="00130342">
            <w:pPr>
              <w:pStyle w:val="Table"/>
              <w:rPr>
                <w:sz w:val="18"/>
                <w:szCs w:val="18"/>
              </w:rPr>
            </w:pPr>
            <w:r w:rsidRPr="00AE013D">
              <w:rPr>
                <w:sz w:val="18"/>
                <w:szCs w:val="18"/>
              </w:rPr>
              <w:t>Phone &amp; Internet Service – FCFC</w:t>
            </w:r>
          </w:p>
        </w:tc>
        <w:tc>
          <w:tcPr>
            <w:tcW w:w="1173" w:type="dxa"/>
          </w:tcPr>
          <w:p w:rsidR="0054093A" w:rsidRPr="00AE013D" w:rsidRDefault="0054093A" w:rsidP="0058020D">
            <w:pPr>
              <w:pStyle w:val="Table"/>
              <w:jc w:val="right"/>
              <w:rPr>
                <w:sz w:val="18"/>
                <w:szCs w:val="18"/>
              </w:rPr>
            </w:pPr>
            <w:r w:rsidRPr="00AE013D">
              <w:rPr>
                <w:sz w:val="18"/>
                <w:szCs w:val="18"/>
              </w:rPr>
              <w:t>76.49</w:t>
            </w:r>
          </w:p>
        </w:tc>
      </w:tr>
      <w:tr w:rsidR="0054093A" w:rsidRPr="00AE013D" w:rsidTr="001217DC">
        <w:tc>
          <w:tcPr>
            <w:tcW w:w="3618" w:type="dxa"/>
          </w:tcPr>
          <w:p w:rsidR="0054093A" w:rsidRPr="00AE013D" w:rsidRDefault="0054093A" w:rsidP="0058020D">
            <w:pPr>
              <w:pStyle w:val="Table"/>
              <w:rPr>
                <w:sz w:val="18"/>
                <w:szCs w:val="18"/>
              </w:rPr>
            </w:pPr>
            <w:r w:rsidRPr="00AE013D">
              <w:rPr>
                <w:sz w:val="18"/>
                <w:szCs w:val="18"/>
              </w:rPr>
              <w:t>Ho. Co. Board of DD Services</w:t>
            </w:r>
          </w:p>
        </w:tc>
        <w:tc>
          <w:tcPr>
            <w:tcW w:w="990" w:type="dxa"/>
          </w:tcPr>
          <w:p w:rsidR="0054093A" w:rsidRPr="00AE013D" w:rsidRDefault="0054093A" w:rsidP="0058020D">
            <w:pPr>
              <w:pStyle w:val="Table"/>
              <w:jc w:val="center"/>
              <w:rPr>
                <w:sz w:val="18"/>
                <w:szCs w:val="18"/>
              </w:rPr>
            </w:pPr>
            <w:r w:rsidRPr="00AE013D">
              <w:rPr>
                <w:sz w:val="18"/>
                <w:szCs w:val="18"/>
              </w:rPr>
              <w:t>7371</w:t>
            </w:r>
          </w:p>
        </w:tc>
        <w:tc>
          <w:tcPr>
            <w:tcW w:w="3777" w:type="dxa"/>
          </w:tcPr>
          <w:p w:rsidR="0054093A" w:rsidRPr="00AE013D" w:rsidRDefault="0054093A" w:rsidP="00130342">
            <w:pPr>
              <w:pStyle w:val="Table"/>
              <w:rPr>
                <w:sz w:val="18"/>
                <w:szCs w:val="18"/>
              </w:rPr>
            </w:pPr>
            <w:r w:rsidRPr="00AE013D">
              <w:rPr>
                <w:sz w:val="18"/>
                <w:szCs w:val="18"/>
              </w:rPr>
              <w:t>Pooled Funding for DD Wavier Services – FCFC</w:t>
            </w:r>
          </w:p>
        </w:tc>
        <w:tc>
          <w:tcPr>
            <w:tcW w:w="1173" w:type="dxa"/>
          </w:tcPr>
          <w:p w:rsidR="0054093A" w:rsidRPr="00AE013D" w:rsidRDefault="0054093A" w:rsidP="0058020D">
            <w:pPr>
              <w:pStyle w:val="Table"/>
              <w:jc w:val="right"/>
              <w:rPr>
                <w:sz w:val="18"/>
                <w:szCs w:val="18"/>
              </w:rPr>
            </w:pPr>
            <w:r w:rsidRPr="00AE013D">
              <w:rPr>
                <w:sz w:val="18"/>
                <w:szCs w:val="18"/>
              </w:rPr>
              <w:t>1,800.00</w:t>
            </w:r>
          </w:p>
        </w:tc>
      </w:tr>
      <w:tr w:rsidR="0054093A" w:rsidRPr="00AE013D" w:rsidTr="001217DC">
        <w:tc>
          <w:tcPr>
            <w:tcW w:w="3618" w:type="dxa"/>
          </w:tcPr>
          <w:p w:rsidR="0054093A" w:rsidRPr="00AE013D" w:rsidRDefault="0054093A" w:rsidP="0058020D">
            <w:pPr>
              <w:pStyle w:val="Table"/>
              <w:rPr>
                <w:sz w:val="18"/>
                <w:szCs w:val="18"/>
              </w:rPr>
            </w:pPr>
            <w:r w:rsidRPr="00AE013D">
              <w:rPr>
                <w:sz w:val="18"/>
                <w:szCs w:val="18"/>
              </w:rPr>
              <w:t>Eric Hoffman</w:t>
            </w:r>
          </w:p>
        </w:tc>
        <w:tc>
          <w:tcPr>
            <w:tcW w:w="990" w:type="dxa"/>
          </w:tcPr>
          <w:p w:rsidR="0054093A" w:rsidRPr="00AE013D" w:rsidRDefault="0054093A" w:rsidP="0058020D">
            <w:pPr>
              <w:pStyle w:val="Table"/>
              <w:jc w:val="center"/>
              <w:rPr>
                <w:sz w:val="18"/>
                <w:szCs w:val="18"/>
              </w:rPr>
            </w:pPr>
            <w:r w:rsidRPr="00AE013D">
              <w:rPr>
                <w:sz w:val="18"/>
                <w:szCs w:val="18"/>
              </w:rPr>
              <w:t>7372</w:t>
            </w:r>
          </w:p>
        </w:tc>
        <w:tc>
          <w:tcPr>
            <w:tcW w:w="3777" w:type="dxa"/>
          </w:tcPr>
          <w:p w:rsidR="0054093A" w:rsidRPr="00AE013D" w:rsidRDefault="0054093A" w:rsidP="00130342">
            <w:pPr>
              <w:pStyle w:val="Table"/>
              <w:rPr>
                <w:sz w:val="18"/>
                <w:szCs w:val="18"/>
              </w:rPr>
            </w:pPr>
            <w:r w:rsidRPr="00AE013D">
              <w:rPr>
                <w:sz w:val="18"/>
                <w:szCs w:val="18"/>
              </w:rPr>
              <w:t>Supplies for Summer Photo Group – FCFC</w:t>
            </w:r>
          </w:p>
        </w:tc>
        <w:tc>
          <w:tcPr>
            <w:tcW w:w="1173" w:type="dxa"/>
          </w:tcPr>
          <w:p w:rsidR="0054093A" w:rsidRPr="00AE013D" w:rsidRDefault="0054093A" w:rsidP="0058020D">
            <w:pPr>
              <w:pStyle w:val="Table"/>
              <w:jc w:val="right"/>
              <w:rPr>
                <w:sz w:val="18"/>
                <w:szCs w:val="18"/>
              </w:rPr>
            </w:pPr>
            <w:r w:rsidRPr="00AE013D">
              <w:rPr>
                <w:sz w:val="18"/>
                <w:szCs w:val="18"/>
              </w:rPr>
              <w:t>200.00</w:t>
            </w:r>
          </w:p>
        </w:tc>
      </w:tr>
      <w:tr w:rsidR="0054093A" w:rsidRPr="00AE013D" w:rsidTr="001217DC">
        <w:tc>
          <w:tcPr>
            <w:tcW w:w="3618" w:type="dxa"/>
          </w:tcPr>
          <w:p w:rsidR="0054093A" w:rsidRPr="00AE013D" w:rsidRDefault="0054093A" w:rsidP="0058020D">
            <w:pPr>
              <w:pStyle w:val="Table"/>
              <w:rPr>
                <w:sz w:val="18"/>
                <w:szCs w:val="18"/>
              </w:rPr>
            </w:pPr>
            <w:r w:rsidRPr="00AE013D">
              <w:rPr>
                <w:sz w:val="18"/>
                <w:szCs w:val="18"/>
              </w:rPr>
              <w:t>Office City</w:t>
            </w:r>
          </w:p>
        </w:tc>
        <w:tc>
          <w:tcPr>
            <w:tcW w:w="990" w:type="dxa"/>
          </w:tcPr>
          <w:p w:rsidR="0054093A" w:rsidRPr="00AE013D" w:rsidRDefault="0054093A" w:rsidP="0058020D">
            <w:pPr>
              <w:pStyle w:val="Table"/>
              <w:jc w:val="center"/>
              <w:rPr>
                <w:sz w:val="18"/>
                <w:szCs w:val="18"/>
              </w:rPr>
            </w:pPr>
            <w:r w:rsidRPr="00AE013D">
              <w:rPr>
                <w:sz w:val="18"/>
                <w:szCs w:val="18"/>
              </w:rPr>
              <w:t>7373</w:t>
            </w:r>
          </w:p>
        </w:tc>
        <w:tc>
          <w:tcPr>
            <w:tcW w:w="3777" w:type="dxa"/>
          </w:tcPr>
          <w:p w:rsidR="0054093A" w:rsidRPr="00AE013D" w:rsidRDefault="0054093A" w:rsidP="00130342">
            <w:pPr>
              <w:pStyle w:val="Table"/>
              <w:rPr>
                <w:sz w:val="18"/>
                <w:szCs w:val="18"/>
              </w:rPr>
            </w:pPr>
            <w:r w:rsidRPr="00AE013D">
              <w:rPr>
                <w:sz w:val="18"/>
                <w:szCs w:val="18"/>
              </w:rPr>
              <w:t>Office Supplies – Engineer</w:t>
            </w:r>
          </w:p>
        </w:tc>
        <w:tc>
          <w:tcPr>
            <w:tcW w:w="1173" w:type="dxa"/>
          </w:tcPr>
          <w:p w:rsidR="0054093A" w:rsidRPr="00AE013D" w:rsidRDefault="0054093A" w:rsidP="0058020D">
            <w:pPr>
              <w:pStyle w:val="Table"/>
              <w:jc w:val="right"/>
              <w:rPr>
                <w:sz w:val="18"/>
                <w:szCs w:val="18"/>
              </w:rPr>
            </w:pPr>
            <w:r w:rsidRPr="00AE013D">
              <w:rPr>
                <w:sz w:val="18"/>
                <w:szCs w:val="18"/>
              </w:rPr>
              <w:t>72.79</w:t>
            </w:r>
          </w:p>
        </w:tc>
      </w:tr>
      <w:tr w:rsidR="0054093A" w:rsidRPr="00AE013D" w:rsidTr="001217DC">
        <w:tc>
          <w:tcPr>
            <w:tcW w:w="3618" w:type="dxa"/>
          </w:tcPr>
          <w:p w:rsidR="0054093A" w:rsidRPr="00AE013D" w:rsidRDefault="00A1001C" w:rsidP="0058020D">
            <w:pPr>
              <w:pStyle w:val="Table"/>
              <w:rPr>
                <w:sz w:val="18"/>
                <w:szCs w:val="18"/>
              </w:rPr>
            </w:pPr>
            <w:r w:rsidRPr="00AE013D">
              <w:rPr>
                <w:sz w:val="18"/>
                <w:szCs w:val="18"/>
              </w:rPr>
              <w:t>Gordon Flesch Co. Inc.</w:t>
            </w:r>
          </w:p>
        </w:tc>
        <w:tc>
          <w:tcPr>
            <w:tcW w:w="990" w:type="dxa"/>
          </w:tcPr>
          <w:p w:rsidR="0054093A" w:rsidRPr="00AE013D" w:rsidRDefault="00A1001C" w:rsidP="0058020D">
            <w:pPr>
              <w:pStyle w:val="Table"/>
              <w:jc w:val="center"/>
              <w:rPr>
                <w:sz w:val="18"/>
                <w:szCs w:val="18"/>
              </w:rPr>
            </w:pPr>
            <w:r w:rsidRPr="00AE013D">
              <w:rPr>
                <w:sz w:val="18"/>
                <w:szCs w:val="18"/>
              </w:rPr>
              <w:t>7374</w:t>
            </w:r>
          </w:p>
        </w:tc>
        <w:tc>
          <w:tcPr>
            <w:tcW w:w="3777" w:type="dxa"/>
          </w:tcPr>
          <w:p w:rsidR="0054093A" w:rsidRPr="00AE013D" w:rsidRDefault="00A1001C" w:rsidP="00130342">
            <w:pPr>
              <w:pStyle w:val="Table"/>
              <w:rPr>
                <w:sz w:val="18"/>
                <w:szCs w:val="18"/>
              </w:rPr>
            </w:pPr>
            <w:proofErr w:type="spellStart"/>
            <w:r w:rsidRPr="00AE013D">
              <w:rPr>
                <w:sz w:val="18"/>
                <w:szCs w:val="18"/>
              </w:rPr>
              <w:t>Maint</w:t>
            </w:r>
            <w:proofErr w:type="spellEnd"/>
            <w:r w:rsidRPr="00AE013D">
              <w:rPr>
                <w:sz w:val="18"/>
                <w:szCs w:val="18"/>
              </w:rPr>
              <w:t>. Agreement – Engineer</w:t>
            </w:r>
          </w:p>
        </w:tc>
        <w:tc>
          <w:tcPr>
            <w:tcW w:w="1173" w:type="dxa"/>
          </w:tcPr>
          <w:p w:rsidR="0054093A" w:rsidRPr="00AE013D" w:rsidRDefault="00A1001C" w:rsidP="0058020D">
            <w:pPr>
              <w:pStyle w:val="Table"/>
              <w:jc w:val="right"/>
              <w:rPr>
                <w:sz w:val="18"/>
                <w:szCs w:val="18"/>
              </w:rPr>
            </w:pPr>
            <w:r w:rsidRPr="00AE013D">
              <w:rPr>
                <w:sz w:val="18"/>
                <w:szCs w:val="18"/>
              </w:rPr>
              <w:t>62.04</w:t>
            </w:r>
          </w:p>
        </w:tc>
      </w:tr>
      <w:tr w:rsidR="00A1001C" w:rsidRPr="00AE013D" w:rsidTr="001217DC">
        <w:tc>
          <w:tcPr>
            <w:tcW w:w="3618" w:type="dxa"/>
          </w:tcPr>
          <w:p w:rsidR="00A1001C" w:rsidRPr="00AE013D" w:rsidRDefault="00A1001C" w:rsidP="0058020D">
            <w:pPr>
              <w:pStyle w:val="Table"/>
              <w:rPr>
                <w:sz w:val="18"/>
                <w:szCs w:val="18"/>
              </w:rPr>
            </w:pPr>
            <w:proofErr w:type="spellStart"/>
            <w:r w:rsidRPr="00AE013D">
              <w:rPr>
                <w:sz w:val="18"/>
                <w:szCs w:val="18"/>
              </w:rPr>
              <w:t>CEAO</w:t>
            </w:r>
            <w:proofErr w:type="spellEnd"/>
          </w:p>
        </w:tc>
        <w:tc>
          <w:tcPr>
            <w:tcW w:w="990" w:type="dxa"/>
          </w:tcPr>
          <w:p w:rsidR="00A1001C" w:rsidRPr="00AE013D" w:rsidRDefault="00A1001C" w:rsidP="0058020D">
            <w:pPr>
              <w:pStyle w:val="Table"/>
              <w:jc w:val="center"/>
              <w:rPr>
                <w:sz w:val="18"/>
                <w:szCs w:val="18"/>
              </w:rPr>
            </w:pPr>
            <w:r w:rsidRPr="00AE013D">
              <w:rPr>
                <w:sz w:val="18"/>
                <w:szCs w:val="18"/>
              </w:rPr>
              <w:t>7375</w:t>
            </w:r>
          </w:p>
        </w:tc>
        <w:tc>
          <w:tcPr>
            <w:tcW w:w="3777" w:type="dxa"/>
          </w:tcPr>
          <w:p w:rsidR="00A1001C" w:rsidRPr="00AE013D" w:rsidRDefault="00A1001C" w:rsidP="00130342">
            <w:pPr>
              <w:pStyle w:val="Table"/>
              <w:rPr>
                <w:sz w:val="18"/>
                <w:szCs w:val="18"/>
              </w:rPr>
            </w:pPr>
            <w:r w:rsidRPr="00AE013D">
              <w:rPr>
                <w:sz w:val="18"/>
                <w:szCs w:val="18"/>
              </w:rPr>
              <w:t>Registration for Wm. Shaw for 2013 Land Records Modernization Conf. 6/20/2013 – Engineer</w:t>
            </w:r>
          </w:p>
        </w:tc>
        <w:tc>
          <w:tcPr>
            <w:tcW w:w="1173" w:type="dxa"/>
          </w:tcPr>
          <w:p w:rsidR="00A1001C" w:rsidRPr="00AE013D" w:rsidRDefault="00A1001C" w:rsidP="0058020D">
            <w:pPr>
              <w:pStyle w:val="Table"/>
              <w:jc w:val="right"/>
              <w:rPr>
                <w:sz w:val="18"/>
                <w:szCs w:val="18"/>
              </w:rPr>
            </w:pPr>
            <w:r w:rsidRPr="00AE013D">
              <w:rPr>
                <w:sz w:val="18"/>
                <w:szCs w:val="18"/>
              </w:rPr>
              <w:t>129.00</w:t>
            </w:r>
          </w:p>
        </w:tc>
      </w:tr>
      <w:tr w:rsidR="00A1001C" w:rsidRPr="00AE013D" w:rsidTr="001217DC">
        <w:tc>
          <w:tcPr>
            <w:tcW w:w="3618" w:type="dxa"/>
          </w:tcPr>
          <w:p w:rsidR="00A1001C" w:rsidRPr="00AE013D" w:rsidRDefault="00A1001C" w:rsidP="0058020D">
            <w:pPr>
              <w:pStyle w:val="Table"/>
              <w:rPr>
                <w:sz w:val="18"/>
                <w:szCs w:val="18"/>
              </w:rPr>
            </w:pPr>
            <w:proofErr w:type="spellStart"/>
            <w:r w:rsidRPr="00AE013D">
              <w:rPr>
                <w:sz w:val="18"/>
                <w:szCs w:val="18"/>
              </w:rPr>
              <w:t>CEAO</w:t>
            </w:r>
            <w:proofErr w:type="spellEnd"/>
            <w:r w:rsidRPr="00AE013D">
              <w:rPr>
                <w:sz w:val="18"/>
                <w:szCs w:val="18"/>
              </w:rPr>
              <w:t xml:space="preserve"> </w:t>
            </w:r>
          </w:p>
        </w:tc>
        <w:tc>
          <w:tcPr>
            <w:tcW w:w="990" w:type="dxa"/>
          </w:tcPr>
          <w:p w:rsidR="00A1001C" w:rsidRPr="00AE013D" w:rsidRDefault="00A1001C" w:rsidP="0058020D">
            <w:pPr>
              <w:pStyle w:val="Table"/>
              <w:jc w:val="center"/>
              <w:rPr>
                <w:sz w:val="18"/>
                <w:szCs w:val="18"/>
              </w:rPr>
            </w:pPr>
            <w:r w:rsidRPr="00AE013D">
              <w:rPr>
                <w:sz w:val="18"/>
                <w:szCs w:val="18"/>
              </w:rPr>
              <w:t>7376</w:t>
            </w:r>
          </w:p>
        </w:tc>
        <w:tc>
          <w:tcPr>
            <w:tcW w:w="3777" w:type="dxa"/>
          </w:tcPr>
          <w:p w:rsidR="00A1001C" w:rsidRPr="00AE013D" w:rsidRDefault="00A1001C" w:rsidP="00130342">
            <w:pPr>
              <w:pStyle w:val="Table"/>
              <w:rPr>
                <w:sz w:val="18"/>
                <w:szCs w:val="18"/>
              </w:rPr>
            </w:pPr>
            <w:r w:rsidRPr="00AE013D">
              <w:rPr>
                <w:sz w:val="18"/>
                <w:szCs w:val="18"/>
              </w:rPr>
              <w:t>Registration for Wm. Shaw for Ohio Bridge Conf. 8-14 &amp; 15, 2013 – Engineer</w:t>
            </w:r>
          </w:p>
        </w:tc>
        <w:tc>
          <w:tcPr>
            <w:tcW w:w="1173" w:type="dxa"/>
          </w:tcPr>
          <w:p w:rsidR="00A1001C" w:rsidRPr="00AE013D" w:rsidRDefault="00A1001C" w:rsidP="0058020D">
            <w:pPr>
              <w:pStyle w:val="Table"/>
              <w:jc w:val="right"/>
              <w:rPr>
                <w:sz w:val="18"/>
                <w:szCs w:val="18"/>
              </w:rPr>
            </w:pPr>
            <w:r w:rsidRPr="00AE013D">
              <w:rPr>
                <w:sz w:val="18"/>
                <w:szCs w:val="18"/>
              </w:rPr>
              <w:t>175.00</w:t>
            </w:r>
          </w:p>
        </w:tc>
      </w:tr>
      <w:tr w:rsidR="00A1001C" w:rsidRPr="00AE013D" w:rsidTr="001217DC">
        <w:tc>
          <w:tcPr>
            <w:tcW w:w="3618" w:type="dxa"/>
          </w:tcPr>
          <w:p w:rsidR="00A1001C" w:rsidRPr="00AE013D" w:rsidRDefault="00A1001C" w:rsidP="0058020D">
            <w:pPr>
              <w:pStyle w:val="Table"/>
              <w:rPr>
                <w:sz w:val="18"/>
                <w:szCs w:val="18"/>
              </w:rPr>
            </w:pPr>
            <w:proofErr w:type="spellStart"/>
            <w:r w:rsidRPr="00AE013D">
              <w:rPr>
                <w:sz w:val="18"/>
                <w:szCs w:val="18"/>
              </w:rPr>
              <w:t>Tru</w:t>
            </w:r>
            <w:proofErr w:type="spellEnd"/>
            <w:r w:rsidRPr="00AE013D">
              <w:rPr>
                <w:sz w:val="18"/>
                <w:szCs w:val="18"/>
              </w:rPr>
              <w:t>-Quality Services, LLC</w:t>
            </w:r>
          </w:p>
        </w:tc>
        <w:tc>
          <w:tcPr>
            <w:tcW w:w="990" w:type="dxa"/>
          </w:tcPr>
          <w:p w:rsidR="00A1001C" w:rsidRPr="00AE013D" w:rsidRDefault="00A1001C" w:rsidP="0058020D">
            <w:pPr>
              <w:pStyle w:val="Table"/>
              <w:jc w:val="center"/>
              <w:rPr>
                <w:sz w:val="18"/>
                <w:szCs w:val="18"/>
              </w:rPr>
            </w:pPr>
            <w:r w:rsidRPr="00AE013D">
              <w:rPr>
                <w:sz w:val="18"/>
                <w:szCs w:val="18"/>
              </w:rPr>
              <w:t>7377</w:t>
            </w:r>
          </w:p>
        </w:tc>
        <w:tc>
          <w:tcPr>
            <w:tcW w:w="3777" w:type="dxa"/>
          </w:tcPr>
          <w:p w:rsidR="00A1001C" w:rsidRPr="00AE013D" w:rsidRDefault="00A1001C" w:rsidP="00130342">
            <w:pPr>
              <w:pStyle w:val="Table"/>
              <w:rPr>
                <w:sz w:val="18"/>
                <w:szCs w:val="18"/>
              </w:rPr>
            </w:pPr>
            <w:r w:rsidRPr="00AE013D">
              <w:rPr>
                <w:sz w:val="18"/>
                <w:szCs w:val="18"/>
              </w:rPr>
              <w:t>Guardrail Spraying – Engineer</w:t>
            </w:r>
          </w:p>
        </w:tc>
        <w:tc>
          <w:tcPr>
            <w:tcW w:w="1173" w:type="dxa"/>
          </w:tcPr>
          <w:p w:rsidR="00A1001C" w:rsidRPr="00AE013D" w:rsidRDefault="00A1001C" w:rsidP="0058020D">
            <w:pPr>
              <w:pStyle w:val="Table"/>
              <w:jc w:val="right"/>
              <w:rPr>
                <w:sz w:val="18"/>
                <w:szCs w:val="18"/>
              </w:rPr>
            </w:pPr>
            <w:r w:rsidRPr="00AE013D">
              <w:rPr>
                <w:sz w:val="18"/>
                <w:szCs w:val="18"/>
              </w:rPr>
              <w:t>4,662.00</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Goss Supply Co.</w:t>
            </w:r>
          </w:p>
        </w:tc>
        <w:tc>
          <w:tcPr>
            <w:tcW w:w="990" w:type="dxa"/>
          </w:tcPr>
          <w:p w:rsidR="00A1001C" w:rsidRPr="00AE013D" w:rsidRDefault="00A1001C" w:rsidP="0058020D">
            <w:pPr>
              <w:pStyle w:val="Table"/>
              <w:jc w:val="center"/>
              <w:rPr>
                <w:sz w:val="18"/>
                <w:szCs w:val="18"/>
              </w:rPr>
            </w:pPr>
            <w:r w:rsidRPr="00AE013D">
              <w:rPr>
                <w:sz w:val="18"/>
                <w:szCs w:val="18"/>
              </w:rPr>
              <w:t>7378</w:t>
            </w:r>
          </w:p>
        </w:tc>
        <w:tc>
          <w:tcPr>
            <w:tcW w:w="3777" w:type="dxa"/>
          </w:tcPr>
          <w:p w:rsidR="00A1001C" w:rsidRPr="00AE013D" w:rsidRDefault="00A1001C" w:rsidP="00130342">
            <w:pPr>
              <w:pStyle w:val="Table"/>
              <w:rPr>
                <w:sz w:val="18"/>
                <w:szCs w:val="18"/>
              </w:rPr>
            </w:pPr>
            <w:r w:rsidRPr="00AE013D">
              <w:rPr>
                <w:sz w:val="18"/>
                <w:szCs w:val="18"/>
              </w:rPr>
              <w:t>Supplies – Engineer</w:t>
            </w:r>
          </w:p>
        </w:tc>
        <w:tc>
          <w:tcPr>
            <w:tcW w:w="1173" w:type="dxa"/>
          </w:tcPr>
          <w:p w:rsidR="00A1001C" w:rsidRPr="00AE013D" w:rsidRDefault="00A1001C" w:rsidP="0058020D">
            <w:pPr>
              <w:pStyle w:val="Table"/>
              <w:jc w:val="right"/>
              <w:rPr>
                <w:sz w:val="18"/>
                <w:szCs w:val="18"/>
              </w:rPr>
            </w:pPr>
            <w:r w:rsidRPr="00AE013D">
              <w:rPr>
                <w:sz w:val="18"/>
                <w:szCs w:val="18"/>
              </w:rPr>
              <w:t>143.52</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Cherry’s Tire &amp; Service</w:t>
            </w:r>
          </w:p>
        </w:tc>
        <w:tc>
          <w:tcPr>
            <w:tcW w:w="990" w:type="dxa"/>
          </w:tcPr>
          <w:p w:rsidR="00A1001C" w:rsidRPr="00AE013D" w:rsidRDefault="00A1001C" w:rsidP="0058020D">
            <w:pPr>
              <w:pStyle w:val="Table"/>
              <w:jc w:val="center"/>
              <w:rPr>
                <w:sz w:val="18"/>
                <w:szCs w:val="18"/>
              </w:rPr>
            </w:pPr>
            <w:r w:rsidRPr="00AE013D">
              <w:rPr>
                <w:sz w:val="18"/>
                <w:szCs w:val="18"/>
              </w:rPr>
              <w:t>7379</w:t>
            </w:r>
          </w:p>
        </w:tc>
        <w:tc>
          <w:tcPr>
            <w:tcW w:w="3777" w:type="dxa"/>
          </w:tcPr>
          <w:p w:rsidR="00A1001C" w:rsidRPr="00AE013D" w:rsidRDefault="00A1001C" w:rsidP="00130342">
            <w:pPr>
              <w:pStyle w:val="Table"/>
              <w:rPr>
                <w:sz w:val="18"/>
                <w:szCs w:val="18"/>
              </w:rPr>
            </w:pPr>
            <w:r w:rsidRPr="00AE013D">
              <w:rPr>
                <w:sz w:val="18"/>
                <w:szCs w:val="18"/>
              </w:rPr>
              <w:t>Tire Service – Engineer</w:t>
            </w:r>
          </w:p>
        </w:tc>
        <w:tc>
          <w:tcPr>
            <w:tcW w:w="1173" w:type="dxa"/>
          </w:tcPr>
          <w:p w:rsidR="00A1001C" w:rsidRPr="00AE013D" w:rsidRDefault="00A1001C" w:rsidP="0058020D">
            <w:pPr>
              <w:pStyle w:val="Table"/>
              <w:jc w:val="right"/>
              <w:rPr>
                <w:sz w:val="18"/>
                <w:szCs w:val="18"/>
              </w:rPr>
            </w:pPr>
            <w:r w:rsidRPr="00AE013D">
              <w:rPr>
                <w:sz w:val="18"/>
                <w:szCs w:val="18"/>
              </w:rPr>
              <w:t>319.01</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Brad Pittman</w:t>
            </w:r>
          </w:p>
        </w:tc>
        <w:tc>
          <w:tcPr>
            <w:tcW w:w="990" w:type="dxa"/>
          </w:tcPr>
          <w:p w:rsidR="00A1001C" w:rsidRPr="00AE013D" w:rsidRDefault="00A1001C" w:rsidP="0058020D">
            <w:pPr>
              <w:pStyle w:val="Table"/>
              <w:jc w:val="center"/>
              <w:rPr>
                <w:sz w:val="18"/>
                <w:szCs w:val="18"/>
              </w:rPr>
            </w:pPr>
            <w:r w:rsidRPr="00AE013D">
              <w:rPr>
                <w:sz w:val="18"/>
                <w:szCs w:val="18"/>
              </w:rPr>
              <w:t>7380</w:t>
            </w:r>
          </w:p>
        </w:tc>
        <w:tc>
          <w:tcPr>
            <w:tcW w:w="3777" w:type="dxa"/>
          </w:tcPr>
          <w:p w:rsidR="00A1001C" w:rsidRPr="00AE013D" w:rsidRDefault="00A1001C" w:rsidP="00130342">
            <w:pPr>
              <w:pStyle w:val="Table"/>
              <w:rPr>
                <w:sz w:val="18"/>
                <w:szCs w:val="18"/>
              </w:rPr>
            </w:pPr>
            <w:r w:rsidRPr="00AE013D">
              <w:rPr>
                <w:sz w:val="18"/>
                <w:szCs w:val="18"/>
              </w:rPr>
              <w:t>Mowing Service – Engineer</w:t>
            </w:r>
          </w:p>
        </w:tc>
        <w:tc>
          <w:tcPr>
            <w:tcW w:w="1173" w:type="dxa"/>
          </w:tcPr>
          <w:p w:rsidR="00A1001C" w:rsidRPr="00AE013D" w:rsidRDefault="00A1001C" w:rsidP="0058020D">
            <w:pPr>
              <w:pStyle w:val="Table"/>
              <w:jc w:val="right"/>
              <w:rPr>
                <w:sz w:val="18"/>
                <w:szCs w:val="18"/>
              </w:rPr>
            </w:pPr>
            <w:r w:rsidRPr="00AE013D">
              <w:rPr>
                <w:sz w:val="18"/>
                <w:szCs w:val="18"/>
              </w:rPr>
              <w:t>240.00</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Amy Campbell</w:t>
            </w:r>
          </w:p>
        </w:tc>
        <w:tc>
          <w:tcPr>
            <w:tcW w:w="990" w:type="dxa"/>
          </w:tcPr>
          <w:p w:rsidR="00A1001C" w:rsidRPr="00AE013D" w:rsidRDefault="00A1001C" w:rsidP="0058020D">
            <w:pPr>
              <w:pStyle w:val="Table"/>
              <w:jc w:val="center"/>
              <w:rPr>
                <w:sz w:val="18"/>
                <w:szCs w:val="18"/>
              </w:rPr>
            </w:pPr>
            <w:r w:rsidRPr="00AE013D">
              <w:rPr>
                <w:sz w:val="18"/>
                <w:szCs w:val="18"/>
              </w:rPr>
              <w:t>7381</w:t>
            </w:r>
          </w:p>
        </w:tc>
        <w:tc>
          <w:tcPr>
            <w:tcW w:w="3777" w:type="dxa"/>
          </w:tcPr>
          <w:p w:rsidR="00A1001C" w:rsidRPr="00AE013D" w:rsidRDefault="00A1001C" w:rsidP="00130342">
            <w:pPr>
              <w:pStyle w:val="Table"/>
              <w:rPr>
                <w:sz w:val="18"/>
                <w:szCs w:val="18"/>
              </w:rPr>
            </w:pPr>
            <w:r w:rsidRPr="00AE013D">
              <w:rPr>
                <w:sz w:val="18"/>
                <w:szCs w:val="18"/>
              </w:rPr>
              <w:t>Cleaning Service – Engineer</w:t>
            </w:r>
          </w:p>
        </w:tc>
        <w:tc>
          <w:tcPr>
            <w:tcW w:w="1173" w:type="dxa"/>
          </w:tcPr>
          <w:p w:rsidR="00A1001C" w:rsidRPr="00AE013D" w:rsidRDefault="00A1001C" w:rsidP="0058020D">
            <w:pPr>
              <w:pStyle w:val="Table"/>
              <w:jc w:val="right"/>
              <w:rPr>
                <w:sz w:val="18"/>
                <w:szCs w:val="18"/>
              </w:rPr>
            </w:pPr>
            <w:r w:rsidRPr="00AE013D">
              <w:rPr>
                <w:sz w:val="18"/>
                <w:szCs w:val="18"/>
              </w:rPr>
              <w:t>125.00</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Southeastern Natural Gas</w:t>
            </w:r>
          </w:p>
        </w:tc>
        <w:tc>
          <w:tcPr>
            <w:tcW w:w="990" w:type="dxa"/>
          </w:tcPr>
          <w:p w:rsidR="00A1001C" w:rsidRPr="00AE013D" w:rsidRDefault="00A1001C" w:rsidP="0058020D">
            <w:pPr>
              <w:pStyle w:val="Table"/>
              <w:jc w:val="center"/>
              <w:rPr>
                <w:sz w:val="18"/>
                <w:szCs w:val="18"/>
              </w:rPr>
            </w:pPr>
            <w:r w:rsidRPr="00AE013D">
              <w:rPr>
                <w:sz w:val="18"/>
                <w:szCs w:val="18"/>
              </w:rPr>
              <w:t>7382</w:t>
            </w:r>
          </w:p>
        </w:tc>
        <w:tc>
          <w:tcPr>
            <w:tcW w:w="3777" w:type="dxa"/>
          </w:tcPr>
          <w:p w:rsidR="00A1001C" w:rsidRPr="00AE013D" w:rsidRDefault="00A1001C" w:rsidP="00130342">
            <w:pPr>
              <w:pStyle w:val="Table"/>
              <w:rPr>
                <w:sz w:val="18"/>
                <w:szCs w:val="18"/>
              </w:rPr>
            </w:pPr>
            <w:r w:rsidRPr="00AE013D">
              <w:rPr>
                <w:sz w:val="18"/>
                <w:szCs w:val="18"/>
              </w:rPr>
              <w:t>Service – Engineer</w:t>
            </w:r>
          </w:p>
        </w:tc>
        <w:tc>
          <w:tcPr>
            <w:tcW w:w="1173" w:type="dxa"/>
          </w:tcPr>
          <w:p w:rsidR="00A1001C" w:rsidRPr="00AE013D" w:rsidRDefault="00A1001C" w:rsidP="0058020D">
            <w:pPr>
              <w:pStyle w:val="Table"/>
              <w:jc w:val="right"/>
              <w:rPr>
                <w:sz w:val="18"/>
                <w:szCs w:val="18"/>
              </w:rPr>
            </w:pPr>
            <w:r w:rsidRPr="00AE013D">
              <w:rPr>
                <w:sz w:val="18"/>
                <w:szCs w:val="18"/>
              </w:rPr>
              <w:t>88.21</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Saving Hardware</w:t>
            </w:r>
          </w:p>
        </w:tc>
        <w:tc>
          <w:tcPr>
            <w:tcW w:w="990" w:type="dxa"/>
          </w:tcPr>
          <w:p w:rsidR="00A1001C" w:rsidRPr="00AE013D" w:rsidRDefault="00A1001C" w:rsidP="0058020D">
            <w:pPr>
              <w:pStyle w:val="Table"/>
              <w:jc w:val="center"/>
              <w:rPr>
                <w:sz w:val="18"/>
                <w:szCs w:val="18"/>
              </w:rPr>
            </w:pPr>
            <w:r w:rsidRPr="00AE013D">
              <w:rPr>
                <w:sz w:val="18"/>
                <w:szCs w:val="18"/>
              </w:rPr>
              <w:t>7383</w:t>
            </w:r>
          </w:p>
        </w:tc>
        <w:tc>
          <w:tcPr>
            <w:tcW w:w="3777" w:type="dxa"/>
          </w:tcPr>
          <w:p w:rsidR="00A1001C" w:rsidRPr="00AE013D" w:rsidRDefault="00A1001C" w:rsidP="00130342">
            <w:pPr>
              <w:pStyle w:val="Table"/>
              <w:rPr>
                <w:sz w:val="18"/>
                <w:szCs w:val="18"/>
              </w:rPr>
            </w:pPr>
            <w:r w:rsidRPr="00AE013D">
              <w:rPr>
                <w:sz w:val="18"/>
                <w:szCs w:val="18"/>
              </w:rPr>
              <w:t>Misc. Items – Engineer</w:t>
            </w:r>
          </w:p>
        </w:tc>
        <w:tc>
          <w:tcPr>
            <w:tcW w:w="1173" w:type="dxa"/>
          </w:tcPr>
          <w:p w:rsidR="00A1001C" w:rsidRPr="00AE013D" w:rsidRDefault="00A1001C" w:rsidP="0058020D">
            <w:pPr>
              <w:pStyle w:val="Table"/>
              <w:jc w:val="right"/>
              <w:rPr>
                <w:sz w:val="18"/>
                <w:szCs w:val="18"/>
              </w:rPr>
            </w:pPr>
            <w:r w:rsidRPr="00AE013D">
              <w:rPr>
                <w:sz w:val="18"/>
                <w:szCs w:val="18"/>
              </w:rPr>
              <w:t>6.28</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City of Logan</w:t>
            </w:r>
          </w:p>
        </w:tc>
        <w:tc>
          <w:tcPr>
            <w:tcW w:w="990" w:type="dxa"/>
          </w:tcPr>
          <w:p w:rsidR="00A1001C" w:rsidRPr="00AE013D" w:rsidRDefault="00A1001C" w:rsidP="0058020D">
            <w:pPr>
              <w:pStyle w:val="Table"/>
              <w:jc w:val="center"/>
              <w:rPr>
                <w:sz w:val="18"/>
                <w:szCs w:val="18"/>
              </w:rPr>
            </w:pPr>
            <w:r w:rsidRPr="00AE013D">
              <w:rPr>
                <w:sz w:val="18"/>
                <w:szCs w:val="18"/>
              </w:rPr>
              <w:t>7384</w:t>
            </w:r>
          </w:p>
        </w:tc>
        <w:tc>
          <w:tcPr>
            <w:tcW w:w="3777" w:type="dxa"/>
          </w:tcPr>
          <w:p w:rsidR="00A1001C" w:rsidRPr="00AE013D" w:rsidRDefault="00A1001C" w:rsidP="00130342">
            <w:pPr>
              <w:pStyle w:val="Table"/>
              <w:rPr>
                <w:sz w:val="18"/>
                <w:szCs w:val="18"/>
              </w:rPr>
            </w:pPr>
            <w:r w:rsidRPr="00AE013D">
              <w:rPr>
                <w:sz w:val="18"/>
                <w:szCs w:val="18"/>
              </w:rPr>
              <w:t>Water &amp; Sewage – Engineer</w:t>
            </w:r>
          </w:p>
        </w:tc>
        <w:tc>
          <w:tcPr>
            <w:tcW w:w="1173" w:type="dxa"/>
          </w:tcPr>
          <w:p w:rsidR="00A1001C" w:rsidRPr="00AE013D" w:rsidRDefault="00A1001C" w:rsidP="0058020D">
            <w:pPr>
              <w:pStyle w:val="Table"/>
              <w:jc w:val="right"/>
              <w:rPr>
                <w:sz w:val="18"/>
                <w:szCs w:val="18"/>
              </w:rPr>
            </w:pPr>
            <w:r w:rsidRPr="00AE013D">
              <w:rPr>
                <w:sz w:val="18"/>
                <w:szCs w:val="18"/>
              </w:rPr>
              <w:t>60.62</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Frontier</w:t>
            </w:r>
          </w:p>
        </w:tc>
        <w:tc>
          <w:tcPr>
            <w:tcW w:w="990" w:type="dxa"/>
          </w:tcPr>
          <w:p w:rsidR="00A1001C" w:rsidRPr="00AE013D" w:rsidRDefault="00A1001C" w:rsidP="0058020D">
            <w:pPr>
              <w:pStyle w:val="Table"/>
              <w:jc w:val="center"/>
              <w:rPr>
                <w:sz w:val="18"/>
                <w:szCs w:val="18"/>
              </w:rPr>
            </w:pPr>
            <w:r w:rsidRPr="00AE013D">
              <w:rPr>
                <w:sz w:val="18"/>
                <w:szCs w:val="18"/>
              </w:rPr>
              <w:t>7385</w:t>
            </w:r>
          </w:p>
        </w:tc>
        <w:tc>
          <w:tcPr>
            <w:tcW w:w="3777" w:type="dxa"/>
          </w:tcPr>
          <w:p w:rsidR="00A1001C" w:rsidRPr="00AE013D" w:rsidRDefault="00A1001C" w:rsidP="00130342">
            <w:pPr>
              <w:pStyle w:val="Table"/>
              <w:rPr>
                <w:sz w:val="18"/>
                <w:szCs w:val="18"/>
              </w:rPr>
            </w:pPr>
            <w:r w:rsidRPr="00AE013D">
              <w:rPr>
                <w:sz w:val="18"/>
                <w:szCs w:val="18"/>
              </w:rPr>
              <w:t>Service – Engineer</w:t>
            </w:r>
          </w:p>
        </w:tc>
        <w:tc>
          <w:tcPr>
            <w:tcW w:w="1173" w:type="dxa"/>
          </w:tcPr>
          <w:p w:rsidR="00A1001C" w:rsidRPr="00AE013D" w:rsidRDefault="00A1001C" w:rsidP="0058020D">
            <w:pPr>
              <w:pStyle w:val="Table"/>
              <w:jc w:val="right"/>
              <w:rPr>
                <w:sz w:val="18"/>
                <w:szCs w:val="18"/>
              </w:rPr>
            </w:pPr>
            <w:r w:rsidRPr="00AE013D">
              <w:rPr>
                <w:sz w:val="18"/>
                <w:szCs w:val="18"/>
              </w:rPr>
              <w:t>267.62</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AEP</w:t>
            </w:r>
          </w:p>
        </w:tc>
        <w:tc>
          <w:tcPr>
            <w:tcW w:w="990" w:type="dxa"/>
          </w:tcPr>
          <w:p w:rsidR="00A1001C" w:rsidRPr="00AE013D" w:rsidRDefault="00A1001C" w:rsidP="0058020D">
            <w:pPr>
              <w:pStyle w:val="Table"/>
              <w:jc w:val="center"/>
              <w:rPr>
                <w:sz w:val="18"/>
                <w:szCs w:val="18"/>
              </w:rPr>
            </w:pPr>
            <w:r w:rsidRPr="00AE013D">
              <w:rPr>
                <w:sz w:val="18"/>
                <w:szCs w:val="18"/>
              </w:rPr>
              <w:t>7386</w:t>
            </w:r>
          </w:p>
        </w:tc>
        <w:tc>
          <w:tcPr>
            <w:tcW w:w="3777" w:type="dxa"/>
          </w:tcPr>
          <w:p w:rsidR="00A1001C" w:rsidRPr="00AE013D" w:rsidRDefault="00A1001C" w:rsidP="00130342">
            <w:pPr>
              <w:pStyle w:val="Table"/>
              <w:rPr>
                <w:sz w:val="18"/>
                <w:szCs w:val="18"/>
              </w:rPr>
            </w:pPr>
            <w:r w:rsidRPr="00AE013D">
              <w:rPr>
                <w:sz w:val="18"/>
                <w:szCs w:val="18"/>
              </w:rPr>
              <w:t>Service – Engineer</w:t>
            </w:r>
          </w:p>
        </w:tc>
        <w:tc>
          <w:tcPr>
            <w:tcW w:w="1173" w:type="dxa"/>
          </w:tcPr>
          <w:p w:rsidR="00A1001C" w:rsidRPr="00AE013D" w:rsidRDefault="00A1001C" w:rsidP="0058020D">
            <w:pPr>
              <w:pStyle w:val="Table"/>
              <w:jc w:val="right"/>
              <w:rPr>
                <w:sz w:val="18"/>
                <w:szCs w:val="18"/>
              </w:rPr>
            </w:pPr>
            <w:r w:rsidRPr="00AE013D">
              <w:rPr>
                <w:sz w:val="18"/>
                <w:szCs w:val="18"/>
              </w:rPr>
              <w:t>920.97</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Columbia Gas of Ohio</w:t>
            </w:r>
          </w:p>
        </w:tc>
        <w:tc>
          <w:tcPr>
            <w:tcW w:w="990" w:type="dxa"/>
          </w:tcPr>
          <w:p w:rsidR="00A1001C" w:rsidRPr="00AE013D" w:rsidRDefault="00A1001C" w:rsidP="0058020D">
            <w:pPr>
              <w:pStyle w:val="Table"/>
              <w:jc w:val="center"/>
              <w:rPr>
                <w:sz w:val="18"/>
                <w:szCs w:val="18"/>
              </w:rPr>
            </w:pPr>
            <w:r w:rsidRPr="00AE013D">
              <w:rPr>
                <w:sz w:val="18"/>
                <w:szCs w:val="18"/>
              </w:rPr>
              <w:t>7387</w:t>
            </w:r>
          </w:p>
        </w:tc>
        <w:tc>
          <w:tcPr>
            <w:tcW w:w="3777" w:type="dxa"/>
          </w:tcPr>
          <w:p w:rsidR="00A1001C" w:rsidRPr="00AE013D" w:rsidRDefault="00A1001C" w:rsidP="00130342">
            <w:pPr>
              <w:pStyle w:val="Table"/>
              <w:rPr>
                <w:sz w:val="18"/>
                <w:szCs w:val="18"/>
              </w:rPr>
            </w:pPr>
            <w:r w:rsidRPr="00AE013D">
              <w:rPr>
                <w:sz w:val="18"/>
                <w:szCs w:val="18"/>
              </w:rPr>
              <w:t>Service – Engineer</w:t>
            </w:r>
          </w:p>
        </w:tc>
        <w:tc>
          <w:tcPr>
            <w:tcW w:w="1173" w:type="dxa"/>
          </w:tcPr>
          <w:p w:rsidR="00A1001C" w:rsidRPr="00AE013D" w:rsidRDefault="00A1001C" w:rsidP="0058020D">
            <w:pPr>
              <w:pStyle w:val="Table"/>
              <w:jc w:val="right"/>
              <w:rPr>
                <w:sz w:val="18"/>
                <w:szCs w:val="18"/>
              </w:rPr>
            </w:pPr>
            <w:r w:rsidRPr="00AE013D">
              <w:rPr>
                <w:sz w:val="18"/>
                <w:szCs w:val="18"/>
              </w:rPr>
              <w:t>28.85</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Supermedia, LLC</w:t>
            </w:r>
          </w:p>
        </w:tc>
        <w:tc>
          <w:tcPr>
            <w:tcW w:w="990" w:type="dxa"/>
          </w:tcPr>
          <w:p w:rsidR="00A1001C" w:rsidRPr="00AE013D" w:rsidRDefault="00A1001C" w:rsidP="0058020D">
            <w:pPr>
              <w:pStyle w:val="Table"/>
              <w:jc w:val="center"/>
              <w:rPr>
                <w:sz w:val="18"/>
                <w:szCs w:val="18"/>
              </w:rPr>
            </w:pPr>
            <w:r w:rsidRPr="00AE013D">
              <w:rPr>
                <w:sz w:val="18"/>
                <w:szCs w:val="18"/>
              </w:rPr>
              <w:t>7388</w:t>
            </w:r>
          </w:p>
        </w:tc>
        <w:tc>
          <w:tcPr>
            <w:tcW w:w="3777" w:type="dxa"/>
          </w:tcPr>
          <w:p w:rsidR="00A1001C" w:rsidRPr="00AE013D" w:rsidRDefault="00A1001C" w:rsidP="00130342">
            <w:pPr>
              <w:pStyle w:val="Table"/>
              <w:rPr>
                <w:sz w:val="18"/>
                <w:szCs w:val="18"/>
              </w:rPr>
            </w:pPr>
            <w:r w:rsidRPr="00AE013D">
              <w:rPr>
                <w:sz w:val="18"/>
                <w:szCs w:val="18"/>
              </w:rPr>
              <w:t>Premium Website – Engineer</w:t>
            </w:r>
          </w:p>
        </w:tc>
        <w:tc>
          <w:tcPr>
            <w:tcW w:w="1173" w:type="dxa"/>
          </w:tcPr>
          <w:p w:rsidR="00A1001C" w:rsidRPr="00AE013D" w:rsidRDefault="00A1001C" w:rsidP="0058020D">
            <w:pPr>
              <w:pStyle w:val="Table"/>
              <w:jc w:val="right"/>
              <w:rPr>
                <w:sz w:val="18"/>
                <w:szCs w:val="18"/>
              </w:rPr>
            </w:pPr>
            <w:r w:rsidRPr="00AE013D">
              <w:rPr>
                <w:sz w:val="18"/>
                <w:szCs w:val="18"/>
              </w:rPr>
              <w:t>14.95</w:t>
            </w:r>
          </w:p>
        </w:tc>
      </w:tr>
      <w:tr w:rsidR="00A1001C" w:rsidRPr="00AE013D" w:rsidTr="001217DC">
        <w:tc>
          <w:tcPr>
            <w:tcW w:w="3618" w:type="dxa"/>
          </w:tcPr>
          <w:p w:rsidR="00A1001C" w:rsidRPr="00AE013D" w:rsidRDefault="00A1001C" w:rsidP="0058020D">
            <w:pPr>
              <w:pStyle w:val="Table"/>
              <w:rPr>
                <w:sz w:val="18"/>
                <w:szCs w:val="18"/>
              </w:rPr>
            </w:pPr>
            <w:r w:rsidRPr="00AE013D">
              <w:rPr>
                <w:sz w:val="18"/>
                <w:szCs w:val="18"/>
              </w:rPr>
              <w:t>Hocking Valley Concrete</w:t>
            </w:r>
          </w:p>
        </w:tc>
        <w:tc>
          <w:tcPr>
            <w:tcW w:w="990" w:type="dxa"/>
          </w:tcPr>
          <w:p w:rsidR="00A1001C" w:rsidRPr="00AE013D" w:rsidRDefault="00A1001C" w:rsidP="0058020D">
            <w:pPr>
              <w:pStyle w:val="Table"/>
              <w:jc w:val="center"/>
              <w:rPr>
                <w:sz w:val="18"/>
                <w:szCs w:val="18"/>
              </w:rPr>
            </w:pPr>
            <w:r w:rsidRPr="00AE013D">
              <w:rPr>
                <w:sz w:val="18"/>
                <w:szCs w:val="18"/>
              </w:rPr>
              <w:t>7389</w:t>
            </w:r>
          </w:p>
        </w:tc>
        <w:tc>
          <w:tcPr>
            <w:tcW w:w="3777" w:type="dxa"/>
          </w:tcPr>
          <w:p w:rsidR="00A1001C" w:rsidRPr="00AE013D" w:rsidRDefault="00A1001C" w:rsidP="00130342">
            <w:pPr>
              <w:pStyle w:val="Table"/>
              <w:rPr>
                <w:sz w:val="18"/>
                <w:szCs w:val="18"/>
              </w:rPr>
            </w:pPr>
            <w:r w:rsidRPr="00AE013D">
              <w:rPr>
                <w:sz w:val="18"/>
                <w:szCs w:val="18"/>
              </w:rPr>
              <w:t xml:space="preserve">Concrete, Bridge </w:t>
            </w:r>
            <w:proofErr w:type="spellStart"/>
            <w:r w:rsidRPr="00AE013D">
              <w:rPr>
                <w:sz w:val="18"/>
                <w:szCs w:val="18"/>
              </w:rPr>
              <w:t>Mtls</w:t>
            </w:r>
            <w:proofErr w:type="spellEnd"/>
            <w:r w:rsidRPr="00AE013D">
              <w:rPr>
                <w:sz w:val="18"/>
                <w:szCs w:val="18"/>
              </w:rPr>
              <w:t>. – Engineer</w:t>
            </w:r>
          </w:p>
        </w:tc>
        <w:tc>
          <w:tcPr>
            <w:tcW w:w="1173" w:type="dxa"/>
          </w:tcPr>
          <w:p w:rsidR="00A1001C" w:rsidRPr="00AE013D" w:rsidRDefault="00A1001C" w:rsidP="0058020D">
            <w:pPr>
              <w:pStyle w:val="Table"/>
              <w:jc w:val="right"/>
              <w:rPr>
                <w:sz w:val="18"/>
                <w:szCs w:val="18"/>
              </w:rPr>
            </w:pPr>
            <w:r w:rsidRPr="00AE013D">
              <w:rPr>
                <w:sz w:val="18"/>
                <w:szCs w:val="18"/>
              </w:rPr>
              <w:t>2,270.55</w:t>
            </w:r>
          </w:p>
        </w:tc>
      </w:tr>
      <w:tr w:rsidR="006034D7" w:rsidRPr="00AE013D" w:rsidTr="001217DC">
        <w:tc>
          <w:tcPr>
            <w:tcW w:w="3618" w:type="dxa"/>
          </w:tcPr>
          <w:p w:rsidR="006034D7" w:rsidRPr="00AE013D" w:rsidRDefault="006034D7" w:rsidP="0058020D">
            <w:pPr>
              <w:pStyle w:val="Table"/>
              <w:rPr>
                <w:sz w:val="18"/>
                <w:szCs w:val="18"/>
              </w:rPr>
            </w:pPr>
            <w:proofErr w:type="spellStart"/>
            <w:r w:rsidRPr="00AE013D">
              <w:rPr>
                <w:sz w:val="18"/>
                <w:szCs w:val="18"/>
              </w:rPr>
              <w:t>Gunite</w:t>
            </w:r>
            <w:proofErr w:type="spellEnd"/>
            <w:r w:rsidRPr="00AE013D">
              <w:rPr>
                <w:sz w:val="18"/>
                <w:szCs w:val="18"/>
              </w:rPr>
              <w:t xml:space="preserve"> Construction, Inc.</w:t>
            </w:r>
          </w:p>
        </w:tc>
        <w:tc>
          <w:tcPr>
            <w:tcW w:w="990" w:type="dxa"/>
          </w:tcPr>
          <w:p w:rsidR="006034D7" w:rsidRPr="00AE013D" w:rsidRDefault="006034D7" w:rsidP="0058020D">
            <w:pPr>
              <w:pStyle w:val="Table"/>
              <w:jc w:val="center"/>
              <w:rPr>
                <w:sz w:val="18"/>
                <w:szCs w:val="18"/>
              </w:rPr>
            </w:pPr>
            <w:r w:rsidRPr="00AE013D">
              <w:rPr>
                <w:sz w:val="18"/>
                <w:szCs w:val="18"/>
              </w:rPr>
              <w:t>7390</w:t>
            </w:r>
          </w:p>
        </w:tc>
        <w:tc>
          <w:tcPr>
            <w:tcW w:w="3777" w:type="dxa"/>
          </w:tcPr>
          <w:p w:rsidR="006034D7" w:rsidRPr="00AE013D" w:rsidRDefault="006034D7" w:rsidP="00130342">
            <w:pPr>
              <w:pStyle w:val="Table"/>
              <w:rPr>
                <w:sz w:val="18"/>
                <w:szCs w:val="18"/>
              </w:rPr>
            </w:pPr>
            <w:r w:rsidRPr="00AE013D">
              <w:rPr>
                <w:sz w:val="18"/>
                <w:szCs w:val="18"/>
              </w:rPr>
              <w:t>Culvert Repair – Engineer</w:t>
            </w:r>
          </w:p>
        </w:tc>
        <w:tc>
          <w:tcPr>
            <w:tcW w:w="1173" w:type="dxa"/>
          </w:tcPr>
          <w:p w:rsidR="006034D7" w:rsidRPr="00AE013D" w:rsidRDefault="006034D7" w:rsidP="0058020D">
            <w:pPr>
              <w:pStyle w:val="Table"/>
              <w:jc w:val="right"/>
              <w:rPr>
                <w:sz w:val="18"/>
                <w:szCs w:val="18"/>
              </w:rPr>
            </w:pPr>
            <w:r w:rsidRPr="00AE013D">
              <w:rPr>
                <w:sz w:val="18"/>
                <w:szCs w:val="18"/>
              </w:rPr>
              <w:t>23,200.00</w:t>
            </w:r>
          </w:p>
        </w:tc>
      </w:tr>
      <w:tr w:rsidR="005447B1" w:rsidRPr="00AE013D" w:rsidTr="001217DC">
        <w:tc>
          <w:tcPr>
            <w:tcW w:w="3618" w:type="dxa"/>
          </w:tcPr>
          <w:p w:rsidR="005447B1" w:rsidRPr="00AE013D" w:rsidRDefault="005447B1" w:rsidP="0058020D">
            <w:pPr>
              <w:pStyle w:val="Table"/>
              <w:rPr>
                <w:sz w:val="18"/>
                <w:szCs w:val="18"/>
              </w:rPr>
            </w:pPr>
            <w:r w:rsidRPr="00AE013D">
              <w:rPr>
                <w:sz w:val="18"/>
                <w:szCs w:val="18"/>
              </w:rPr>
              <w:t>Roberts Funeral Home</w:t>
            </w:r>
          </w:p>
        </w:tc>
        <w:tc>
          <w:tcPr>
            <w:tcW w:w="990" w:type="dxa"/>
          </w:tcPr>
          <w:p w:rsidR="005447B1" w:rsidRPr="00AE013D" w:rsidRDefault="005447B1" w:rsidP="0058020D">
            <w:pPr>
              <w:pStyle w:val="Table"/>
              <w:jc w:val="center"/>
              <w:rPr>
                <w:sz w:val="18"/>
                <w:szCs w:val="18"/>
              </w:rPr>
            </w:pPr>
            <w:r w:rsidRPr="00AE013D">
              <w:rPr>
                <w:sz w:val="18"/>
                <w:szCs w:val="18"/>
              </w:rPr>
              <w:t>7391</w:t>
            </w:r>
          </w:p>
        </w:tc>
        <w:tc>
          <w:tcPr>
            <w:tcW w:w="3777" w:type="dxa"/>
          </w:tcPr>
          <w:p w:rsidR="005447B1" w:rsidRPr="00AE013D" w:rsidRDefault="005447B1" w:rsidP="00130342">
            <w:pPr>
              <w:pStyle w:val="Table"/>
              <w:rPr>
                <w:sz w:val="18"/>
                <w:szCs w:val="18"/>
              </w:rPr>
            </w:pPr>
            <w:r w:rsidRPr="00AE013D">
              <w:rPr>
                <w:sz w:val="18"/>
                <w:szCs w:val="18"/>
              </w:rPr>
              <w:t>Transport of Decedents – Coroner</w:t>
            </w:r>
          </w:p>
        </w:tc>
        <w:tc>
          <w:tcPr>
            <w:tcW w:w="1173" w:type="dxa"/>
          </w:tcPr>
          <w:p w:rsidR="005447B1" w:rsidRPr="00AE013D" w:rsidRDefault="005447B1" w:rsidP="0058020D">
            <w:pPr>
              <w:pStyle w:val="Table"/>
              <w:jc w:val="right"/>
              <w:rPr>
                <w:sz w:val="18"/>
                <w:szCs w:val="18"/>
              </w:rPr>
            </w:pPr>
            <w:r w:rsidRPr="00AE013D">
              <w:rPr>
                <w:sz w:val="18"/>
                <w:szCs w:val="18"/>
              </w:rPr>
              <w:t>150.00</w:t>
            </w:r>
          </w:p>
        </w:tc>
      </w:tr>
      <w:tr w:rsidR="005447B1" w:rsidRPr="00AE013D" w:rsidTr="001217DC">
        <w:tc>
          <w:tcPr>
            <w:tcW w:w="3618" w:type="dxa"/>
          </w:tcPr>
          <w:p w:rsidR="005447B1" w:rsidRPr="00AE013D" w:rsidRDefault="005447B1" w:rsidP="0058020D">
            <w:pPr>
              <w:pStyle w:val="Table"/>
              <w:rPr>
                <w:sz w:val="18"/>
                <w:szCs w:val="18"/>
              </w:rPr>
            </w:pPr>
            <w:proofErr w:type="spellStart"/>
            <w:r w:rsidRPr="00AE013D">
              <w:rPr>
                <w:sz w:val="18"/>
                <w:szCs w:val="18"/>
              </w:rPr>
              <w:t>Cardaras</w:t>
            </w:r>
            <w:proofErr w:type="spellEnd"/>
            <w:r w:rsidRPr="00AE013D">
              <w:rPr>
                <w:sz w:val="18"/>
                <w:szCs w:val="18"/>
              </w:rPr>
              <w:t xml:space="preserve"> Funeral Home</w:t>
            </w:r>
          </w:p>
        </w:tc>
        <w:tc>
          <w:tcPr>
            <w:tcW w:w="990" w:type="dxa"/>
          </w:tcPr>
          <w:p w:rsidR="005447B1" w:rsidRPr="00AE013D" w:rsidRDefault="005447B1" w:rsidP="0058020D">
            <w:pPr>
              <w:pStyle w:val="Table"/>
              <w:jc w:val="center"/>
              <w:rPr>
                <w:sz w:val="18"/>
                <w:szCs w:val="18"/>
              </w:rPr>
            </w:pPr>
            <w:r w:rsidRPr="00AE013D">
              <w:rPr>
                <w:sz w:val="18"/>
                <w:szCs w:val="18"/>
              </w:rPr>
              <w:t>7392</w:t>
            </w:r>
          </w:p>
        </w:tc>
        <w:tc>
          <w:tcPr>
            <w:tcW w:w="3777" w:type="dxa"/>
          </w:tcPr>
          <w:p w:rsidR="005447B1" w:rsidRPr="00AE013D" w:rsidRDefault="005447B1" w:rsidP="00130342">
            <w:pPr>
              <w:pStyle w:val="Table"/>
              <w:rPr>
                <w:sz w:val="18"/>
                <w:szCs w:val="18"/>
              </w:rPr>
            </w:pPr>
            <w:r w:rsidRPr="00AE013D">
              <w:rPr>
                <w:sz w:val="18"/>
                <w:szCs w:val="18"/>
              </w:rPr>
              <w:t>Transport of Decedents – Coroner</w:t>
            </w:r>
          </w:p>
        </w:tc>
        <w:tc>
          <w:tcPr>
            <w:tcW w:w="1173" w:type="dxa"/>
          </w:tcPr>
          <w:p w:rsidR="005447B1" w:rsidRPr="00AE013D" w:rsidRDefault="005447B1" w:rsidP="0058020D">
            <w:pPr>
              <w:pStyle w:val="Table"/>
              <w:jc w:val="right"/>
              <w:rPr>
                <w:sz w:val="18"/>
                <w:szCs w:val="18"/>
              </w:rPr>
            </w:pPr>
            <w:r w:rsidRPr="00AE013D">
              <w:rPr>
                <w:sz w:val="18"/>
                <w:szCs w:val="18"/>
              </w:rPr>
              <w:t>150.00</w:t>
            </w:r>
          </w:p>
        </w:tc>
      </w:tr>
      <w:tr w:rsidR="005447B1" w:rsidRPr="00AE013D" w:rsidTr="001217DC">
        <w:tc>
          <w:tcPr>
            <w:tcW w:w="3618" w:type="dxa"/>
          </w:tcPr>
          <w:p w:rsidR="005447B1" w:rsidRPr="00AE013D" w:rsidRDefault="005447B1" w:rsidP="0058020D">
            <w:pPr>
              <w:pStyle w:val="Table"/>
              <w:rPr>
                <w:sz w:val="18"/>
                <w:szCs w:val="18"/>
              </w:rPr>
            </w:pPr>
            <w:r w:rsidRPr="00AE013D">
              <w:rPr>
                <w:sz w:val="18"/>
                <w:szCs w:val="18"/>
              </w:rPr>
              <w:t>Brown Funeral Homes</w:t>
            </w:r>
          </w:p>
        </w:tc>
        <w:tc>
          <w:tcPr>
            <w:tcW w:w="990" w:type="dxa"/>
          </w:tcPr>
          <w:p w:rsidR="005447B1" w:rsidRPr="00AE013D" w:rsidRDefault="005447B1" w:rsidP="0058020D">
            <w:pPr>
              <w:pStyle w:val="Table"/>
              <w:jc w:val="center"/>
              <w:rPr>
                <w:sz w:val="18"/>
                <w:szCs w:val="18"/>
              </w:rPr>
            </w:pPr>
            <w:r w:rsidRPr="00AE013D">
              <w:rPr>
                <w:sz w:val="18"/>
                <w:szCs w:val="18"/>
              </w:rPr>
              <w:t>7393</w:t>
            </w:r>
          </w:p>
        </w:tc>
        <w:tc>
          <w:tcPr>
            <w:tcW w:w="3777" w:type="dxa"/>
          </w:tcPr>
          <w:p w:rsidR="005447B1" w:rsidRPr="00AE013D" w:rsidRDefault="005447B1" w:rsidP="00130342">
            <w:pPr>
              <w:pStyle w:val="Table"/>
              <w:rPr>
                <w:sz w:val="18"/>
                <w:szCs w:val="18"/>
              </w:rPr>
            </w:pPr>
            <w:r w:rsidRPr="00AE013D">
              <w:rPr>
                <w:sz w:val="18"/>
                <w:szCs w:val="18"/>
              </w:rPr>
              <w:t>Transport of Decedents – Coroner</w:t>
            </w:r>
          </w:p>
        </w:tc>
        <w:tc>
          <w:tcPr>
            <w:tcW w:w="1173" w:type="dxa"/>
          </w:tcPr>
          <w:p w:rsidR="005447B1" w:rsidRPr="00AE013D" w:rsidRDefault="005447B1" w:rsidP="0058020D">
            <w:pPr>
              <w:pStyle w:val="Table"/>
              <w:jc w:val="right"/>
              <w:rPr>
                <w:sz w:val="18"/>
                <w:szCs w:val="18"/>
              </w:rPr>
            </w:pPr>
            <w:r w:rsidRPr="00AE013D">
              <w:rPr>
                <w:sz w:val="18"/>
                <w:szCs w:val="18"/>
              </w:rPr>
              <w:t>150.00</w:t>
            </w:r>
          </w:p>
        </w:tc>
      </w:tr>
      <w:tr w:rsidR="005447B1" w:rsidRPr="00AE013D" w:rsidTr="001217DC">
        <w:tc>
          <w:tcPr>
            <w:tcW w:w="3618" w:type="dxa"/>
          </w:tcPr>
          <w:p w:rsidR="005447B1" w:rsidRPr="00AE013D" w:rsidRDefault="005447B1" w:rsidP="0058020D">
            <w:pPr>
              <w:pStyle w:val="Table"/>
              <w:rPr>
                <w:sz w:val="18"/>
                <w:szCs w:val="18"/>
              </w:rPr>
            </w:pPr>
            <w:r w:rsidRPr="00AE013D">
              <w:rPr>
                <w:sz w:val="18"/>
                <w:szCs w:val="18"/>
              </w:rPr>
              <w:t>Franklin Co. Coroner’s Office</w:t>
            </w:r>
          </w:p>
        </w:tc>
        <w:tc>
          <w:tcPr>
            <w:tcW w:w="990" w:type="dxa"/>
          </w:tcPr>
          <w:p w:rsidR="005447B1" w:rsidRPr="00AE013D" w:rsidRDefault="005447B1" w:rsidP="0058020D">
            <w:pPr>
              <w:pStyle w:val="Table"/>
              <w:jc w:val="center"/>
              <w:rPr>
                <w:sz w:val="18"/>
                <w:szCs w:val="18"/>
              </w:rPr>
            </w:pPr>
            <w:r w:rsidRPr="00AE013D">
              <w:rPr>
                <w:sz w:val="18"/>
                <w:szCs w:val="18"/>
              </w:rPr>
              <w:t>7394</w:t>
            </w:r>
          </w:p>
        </w:tc>
        <w:tc>
          <w:tcPr>
            <w:tcW w:w="3777" w:type="dxa"/>
          </w:tcPr>
          <w:p w:rsidR="005447B1" w:rsidRPr="00AE013D" w:rsidRDefault="005447B1" w:rsidP="00130342">
            <w:pPr>
              <w:pStyle w:val="Table"/>
              <w:rPr>
                <w:sz w:val="18"/>
                <w:szCs w:val="18"/>
              </w:rPr>
            </w:pPr>
            <w:r w:rsidRPr="00AE013D">
              <w:rPr>
                <w:sz w:val="18"/>
                <w:szCs w:val="18"/>
              </w:rPr>
              <w:t>Autopsies – Coroner</w:t>
            </w:r>
          </w:p>
        </w:tc>
        <w:tc>
          <w:tcPr>
            <w:tcW w:w="1173" w:type="dxa"/>
          </w:tcPr>
          <w:p w:rsidR="005447B1" w:rsidRPr="00AE013D" w:rsidRDefault="005447B1" w:rsidP="0058020D">
            <w:pPr>
              <w:pStyle w:val="Table"/>
              <w:jc w:val="right"/>
              <w:rPr>
                <w:sz w:val="18"/>
                <w:szCs w:val="18"/>
              </w:rPr>
            </w:pPr>
            <w:r w:rsidRPr="00AE013D">
              <w:rPr>
                <w:sz w:val="18"/>
                <w:szCs w:val="18"/>
              </w:rPr>
              <w:t>2,200.00</w:t>
            </w:r>
          </w:p>
        </w:tc>
      </w:tr>
      <w:tr w:rsidR="005447B1" w:rsidRPr="00AE013D" w:rsidTr="001217DC">
        <w:tc>
          <w:tcPr>
            <w:tcW w:w="3618" w:type="dxa"/>
          </w:tcPr>
          <w:p w:rsidR="005447B1" w:rsidRPr="00AE013D" w:rsidRDefault="005447B1" w:rsidP="0058020D">
            <w:pPr>
              <w:pStyle w:val="Table"/>
              <w:rPr>
                <w:sz w:val="18"/>
                <w:szCs w:val="18"/>
              </w:rPr>
            </w:pPr>
            <w:r w:rsidRPr="00AE013D">
              <w:rPr>
                <w:sz w:val="18"/>
                <w:szCs w:val="18"/>
              </w:rPr>
              <w:t xml:space="preserve">Brian </w:t>
            </w:r>
            <w:proofErr w:type="spellStart"/>
            <w:r w:rsidRPr="00AE013D">
              <w:rPr>
                <w:sz w:val="18"/>
                <w:szCs w:val="18"/>
              </w:rPr>
              <w:t>Wyskiver</w:t>
            </w:r>
            <w:proofErr w:type="spellEnd"/>
          </w:p>
        </w:tc>
        <w:tc>
          <w:tcPr>
            <w:tcW w:w="990" w:type="dxa"/>
          </w:tcPr>
          <w:p w:rsidR="005447B1" w:rsidRPr="00AE013D" w:rsidRDefault="005447B1" w:rsidP="0058020D">
            <w:pPr>
              <w:pStyle w:val="Table"/>
              <w:jc w:val="center"/>
              <w:rPr>
                <w:sz w:val="18"/>
                <w:szCs w:val="18"/>
              </w:rPr>
            </w:pPr>
            <w:r w:rsidRPr="00AE013D">
              <w:rPr>
                <w:sz w:val="18"/>
                <w:szCs w:val="18"/>
              </w:rPr>
              <w:t>7395</w:t>
            </w:r>
          </w:p>
        </w:tc>
        <w:tc>
          <w:tcPr>
            <w:tcW w:w="3777" w:type="dxa"/>
          </w:tcPr>
          <w:p w:rsidR="005447B1" w:rsidRPr="00AE013D" w:rsidRDefault="005447B1" w:rsidP="00130342">
            <w:pPr>
              <w:pStyle w:val="Table"/>
              <w:rPr>
                <w:sz w:val="18"/>
                <w:szCs w:val="18"/>
              </w:rPr>
            </w:pPr>
            <w:proofErr w:type="spellStart"/>
            <w:r w:rsidRPr="00AE013D">
              <w:rPr>
                <w:sz w:val="18"/>
                <w:szCs w:val="18"/>
              </w:rPr>
              <w:t>Reimb</w:t>
            </w:r>
            <w:proofErr w:type="spellEnd"/>
            <w:r w:rsidRPr="00AE013D">
              <w:rPr>
                <w:sz w:val="18"/>
                <w:szCs w:val="18"/>
              </w:rPr>
              <w:t xml:space="preserve"> Soft Drinks Pop Machine-Comm.</w:t>
            </w:r>
          </w:p>
        </w:tc>
        <w:tc>
          <w:tcPr>
            <w:tcW w:w="1173" w:type="dxa"/>
          </w:tcPr>
          <w:p w:rsidR="005447B1" w:rsidRPr="00AE013D" w:rsidRDefault="005447B1" w:rsidP="0058020D">
            <w:pPr>
              <w:pStyle w:val="Table"/>
              <w:jc w:val="right"/>
              <w:rPr>
                <w:sz w:val="18"/>
                <w:szCs w:val="18"/>
              </w:rPr>
            </w:pPr>
            <w:r w:rsidRPr="00AE013D">
              <w:rPr>
                <w:sz w:val="18"/>
                <w:szCs w:val="18"/>
              </w:rPr>
              <w:t>53.38</w:t>
            </w:r>
          </w:p>
        </w:tc>
      </w:tr>
    </w:tbl>
    <w:p w:rsidR="00BF2B03" w:rsidRPr="00AE013D" w:rsidRDefault="00BF2B03">
      <w:pPr>
        <w:rPr>
          <w:sz w:val="18"/>
          <w:szCs w:val="18"/>
        </w:rPr>
      </w:pPr>
    </w:p>
    <w:tbl>
      <w:tblPr>
        <w:tblW w:w="9558" w:type="dxa"/>
        <w:tblLayout w:type="fixed"/>
        <w:tblLook w:val="0000" w:firstRow="0" w:lastRow="0" w:firstColumn="0" w:lastColumn="0" w:noHBand="0" w:noVBand="0"/>
      </w:tblPr>
      <w:tblGrid>
        <w:gridCol w:w="8388"/>
        <w:gridCol w:w="1170"/>
      </w:tblGrid>
      <w:tr w:rsidR="0058020D" w:rsidRPr="00AE013D" w:rsidTr="001217DC">
        <w:tc>
          <w:tcPr>
            <w:tcW w:w="8388" w:type="dxa"/>
          </w:tcPr>
          <w:p w:rsidR="005447B1" w:rsidRPr="00AE013D" w:rsidRDefault="005447B1" w:rsidP="0058020D">
            <w:pPr>
              <w:pStyle w:val="Table"/>
              <w:rPr>
                <w:b/>
                <w:vanish/>
                <w:sz w:val="18"/>
                <w:szCs w:val="18"/>
              </w:rPr>
            </w:pPr>
            <w:r w:rsidRPr="00AE013D">
              <w:rPr>
                <w:b/>
                <w:sz w:val="18"/>
                <w:szCs w:val="18"/>
              </w:rPr>
              <w:t xml:space="preserve">County, Dog &amp; Kennel, Hocking County Sewer District, Special Projects – Common Pleas, Refreshment, Juvenile Court Computer, Real Estate Assessments, Soil &amp; Water Conservation, Law Library 2010, Capital Projects – SHSC, Ho Co Integrated </w:t>
            </w:r>
            <w:proofErr w:type="spellStart"/>
            <w:r w:rsidRPr="00AE013D">
              <w:rPr>
                <w:b/>
                <w:sz w:val="18"/>
                <w:szCs w:val="18"/>
              </w:rPr>
              <w:t>Interv</w:t>
            </w:r>
            <w:proofErr w:type="spellEnd"/>
            <w:r w:rsidRPr="00AE013D">
              <w:rPr>
                <w:b/>
                <w:sz w:val="18"/>
                <w:szCs w:val="18"/>
              </w:rPr>
              <w:t>/</w:t>
            </w:r>
            <w:proofErr w:type="spellStart"/>
            <w:r w:rsidRPr="00AE013D">
              <w:rPr>
                <w:b/>
                <w:sz w:val="18"/>
                <w:szCs w:val="18"/>
              </w:rPr>
              <w:t>CCA</w:t>
            </w:r>
            <w:proofErr w:type="spellEnd"/>
            <w:r w:rsidRPr="00AE013D">
              <w:rPr>
                <w:b/>
                <w:sz w:val="18"/>
                <w:szCs w:val="18"/>
              </w:rPr>
              <w:t xml:space="preserve">, Hocking County 911, Senior Citizens, PSI Writer Grant – Common Pleas, </w:t>
            </w:r>
            <w:proofErr w:type="spellStart"/>
            <w:r w:rsidRPr="00AE013D">
              <w:rPr>
                <w:b/>
                <w:sz w:val="18"/>
                <w:szCs w:val="18"/>
              </w:rPr>
              <w:t>WPCLF</w:t>
            </w:r>
            <w:proofErr w:type="spellEnd"/>
            <w:r w:rsidRPr="00AE013D">
              <w:rPr>
                <w:b/>
                <w:sz w:val="18"/>
                <w:szCs w:val="18"/>
              </w:rPr>
              <w:t>-</w:t>
            </w:r>
            <w:r w:rsidRPr="00AE013D">
              <w:rPr>
                <w:b/>
                <w:vanish/>
                <w:sz w:val="18"/>
                <w:szCs w:val="18"/>
              </w:rPr>
              <w:t>ousehold Sewage Treatment,</w:t>
            </w:r>
            <w:r w:rsidRPr="00AE013D">
              <w:rPr>
                <w:b/>
                <w:sz w:val="18"/>
                <w:szCs w:val="18"/>
              </w:rPr>
              <w:t>Household Sewage Treatment, Hocking Co Emergency Management, Transitional/Safety Workplace, Family and Children First, Auto Gas</w:t>
            </w:r>
          </w:p>
        </w:tc>
        <w:tc>
          <w:tcPr>
            <w:tcW w:w="1170" w:type="dxa"/>
            <w:tcBorders>
              <w:top w:val="dotted" w:sz="4" w:space="0" w:color="auto"/>
            </w:tcBorders>
          </w:tcPr>
          <w:p w:rsidR="0058020D" w:rsidRPr="00AE013D" w:rsidRDefault="006B465F" w:rsidP="0058020D">
            <w:pPr>
              <w:pStyle w:val="Table"/>
              <w:jc w:val="right"/>
              <w:rPr>
                <w:b/>
                <w:sz w:val="18"/>
                <w:szCs w:val="18"/>
              </w:rPr>
            </w:pPr>
            <w:r w:rsidRPr="00AE013D">
              <w:rPr>
                <w:b/>
                <w:sz w:val="18"/>
                <w:szCs w:val="18"/>
              </w:rPr>
              <w:t>$108,991.26</w:t>
            </w:r>
          </w:p>
        </w:tc>
      </w:tr>
    </w:tbl>
    <w:p w:rsidR="00F71053" w:rsidRPr="00AE013D" w:rsidRDefault="00F71053" w:rsidP="00F71053">
      <w:pPr>
        <w:rPr>
          <w:sz w:val="18"/>
          <w:szCs w:val="18"/>
        </w:rPr>
      </w:pPr>
      <w:r w:rsidRPr="00AE013D">
        <w:rPr>
          <w:b/>
          <w:sz w:val="18"/>
          <w:szCs w:val="18"/>
          <w:u w:val="single"/>
        </w:rPr>
        <w:t>EXECUTIVE SESSION;</w:t>
      </w:r>
      <w:r w:rsidRPr="00AE013D">
        <w:rPr>
          <w:sz w:val="18"/>
          <w:szCs w:val="18"/>
        </w:rPr>
        <w:t xml:space="preserve"> Motion by Sandy Ogle and seconded by John Walker to enter into Executive Session with EMS Director Scott </w:t>
      </w:r>
      <w:proofErr w:type="spellStart"/>
      <w:r w:rsidRPr="00AE013D">
        <w:rPr>
          <w:sz w:val="18"/>
          <w:szCs w:val="18"/>
        </w:rPr>
        <w:t>Brooker</w:t>
      </w:r>
      <w:proofErr w:type="spellEnd"/>
      <w:r w:rsidRPr="00AE013D">
        <w:rPr>
          <w:sz w:val="18"/>
          <w:szCs w:val="18"/>
        </w:rPr>
        <w:t xml:space="preserve"> at 9:07AM to discuss personnel  hiring/firing</w:t>
      </w:r>
      <w:r w:rsidR="0033227B" w:rsidRPr="00AE013D">
        <w:rPr>
          <w:sz w:val="18"/>
          <w:szCs w:val="18"/>
        </w:rPr>
        <w:t xml:space="preserve"> or discipline</w:t>
      </w:r>
      <w:proofErr w:type="gramStart"/>
      <w:r w:rsidR="0033227B" w:rsidRPr="00AE013D">
        <w:rPr>
          <w:sz w:val="18"/>
          <w:szCs w:val="18"/>
        </w:rPr>
        <w:t xml:space="preserve">. </w:t>
      </w:r>
      <w:r w:rsidRPr="00AE013D">
        <w:rPr>
          <w:sz w:val="18"/>
          <w:szCs w:val="18"/>
        </w:rPr>
        <w:t xml:space="preserve"> </w:t>
      </w:r>
      <w:r w:rsidR="00E41E6F" w:rsidRPr="00AE013D">
        <w:rPr>
          <w:sz w:val="18"/>
          <w:szCs w:val="18"/>
        </w:rPr>
        <w:t xml:space="preserve">   </w:t>
      </w:r>
      <w:proofErr w:type="gramEnd"/>
      <w:r w:rsidR="00AE013D" w:rsidRPr="00AE013D">
        <w:rPr>
          <w:sz w:val="18"/>
          <w:szCs w:val="18"/>
        </w:rPr>
        <w:t>R</w:t>
      </w:r>
      <w:r w:rsidRPr="00AE013D">
        <w:rPr>
          <w:sz w:val="18"/>
          <w:szCs w:val="18"/>
        </w:rPr>
        <w:t>oll Call: Walker, yea, Ogle, yea, Sheets, yea.</w:t>
      </w:r>
    </w:p>
    <w:p w:rsidR="00F71053" w:rsidRPr="00AE013D" w:rsidRDefault="00F71053" w:rsidP="00F71053">
      <w:pPr>
        <w:rPr>
          <w:rFonts w:eastAsia="Calibri"/>
          <w:sz w:val="18"/>
          <w:szCs w:val="18"/>
        </w:rPr>
      </w:pPr>
      <w:r w:rsidRPr="00AE013D">
        <w:rPr>
          <w:b/>
          <w:sz w:val="18"/>
          <w:szCs w:val="18"/>
          <w:u w:val="single"/>
        </w:rPr>
        <w:t>EXIT EXECUTIVE SESSION:</w:t>
      </w:r>
      <w:r w:rsidRPr="00AE013D">
        <w:rPr>
          <w:rFonts w:eastAsia="Calibri"/>
          <w:i/>
          <w:sz w:val="18"/>
          <w:szCs w:val="18"/>
        </w:rPr>
        <w:t xml:space="preserve"> </w:t>
      </w:r>
      <w:r w:rsidRPr="00AE013D">
        <w:rPr>
          <w:rFonts w:eastAsia="Calibri"/>
          <w:sz w:val="18"/>
          <w:szCs w:val="18"/>
        </w:rPr>
        <w:t>Motion by John Walker and seconded by Sandy Ogle to exit Executive Session at 9:30AM with no action taken</w:t>
      </w:r>
      <w:proofErr w:type="gramStart"/>
      <w:r w:rsidRPr="00AE013D">
        <w:rPr>
          <w:rFonts w:eastAsia="Calibri"/>
          <w:sz w:val="18"/>
          <w:szCs w:val="18"/>
        </w:rPr>
        <w:t xml:space="preserve">.    </w:t>
      </w:r>
      <w:proofErr w:type="gramEnd"/>
      <w:r w:rsidRPr="00AE013D">
        <w:rPr>
          <w:rFonts w:eastAsia="Calibri"/>
          <w:sz w:val="18"/>
          <w:szCs w:val="18"/>
        </w:rPr>
        <w:t>Roll Call: Walker, yea, Ogle, yea, Sheets, yea.</w:t>
      </w:r>
    </w:p>
    <w:p w:rsidR="0033227B" w:rsidRPr="00AE013D" w:rsidRDefault="0082713E" w:rsidP="00F71053">
      <w:pPr>
        <w:rPr>
          <w:rFonts w:eastAsia="Calibri"/>
          <w:sz w:val="18"/>
          <w:szCs w:val="18"/>
        </w:rPr>
      </w:pPr>
      <w:r w:rsidRPr="00AE013D">
        <w:rPr>
          <w:rFonts w:eastAsia="Calibri"/>
          <w:b/>
          <w:sz w:val="18"/>
          <w:szCs w:val="18"/>
          <w:u w:val="single"/>
        </w:rPr>
        <w:t xml:space="preserve">PET </w:t>
      </w:r>
      <w:r w:rsidR="00CF4C71" w:rsidRPr="00AE013D">
        <w:rPr>
          <w:rFonts w:eastAsia="Calibri"/>
          <w:b/>
          <w:sz w:val="18"/>
          <w:szCs w:val="18"/>
          <w:u w:val="single"/>
        </w:rPr>
        <w:t>ORPHANAGE</w:t>
      </w:r>
      <w:r w:rsidRPr="00AE013D">
        <w:rPr>
          <w:rFonts w:eastAsia="Calibri"/>
          <w:b/>
          <w:sz w:val="18"/>
          <w:szCs w:val="18"/>
          <w:u w:val="single"/>
        </w:rPr>
        <w:t>:</w:t>
      </w:r>
      <w:r w:rsidRPr="00AE013D">
        <w:rPr>
          <w:rFonts w:eastAsia="Calibri"/>
          <w:sz w:val="18"/>
          <w:szCs w:val="18"/>
        </w:rPr>
        <w:t xml:space="preserve"> Mary Marshall from the Pet Orphanage spoke about a letter they received from the Commissioners regarding the use of the Youth Building for </w:t>
      </w:r>
      <w:proofErr w:type="gramStart"/>
      <w:r w:rsidRPr="00AE013D">
        <w:rPr>
          <w:rFonts w:eastAsia="Calibri"/>
          <w:sz w:val="18"/>
          <w:szCs w:val="18"/>
        </w:rPr>
        <w:t>the spay</w:t>
      </w:r>
      <w:proofErr w:type="gramEnd"/>
      <w:r w:rsidRPr="00AE013D">
        <w:rPr>
          <w:rFonts w:eastAsia="Calibri"/>
          <w:sz w:val="18"/>
          <w:szCs w:val="18"/>
        </w:rPr>
        <w:t xml:space="preserve"> and neuter clinics. Mary stated that the letter had said there had been complaints and she wanted to know the dates and what complaints were made. John said that there were messes left on the floor and complaints of odor of medications. Mary said they do not use any medication in the building that the animals are taken out to a trailer to be spayed or neutered. John stated it is not that he doesn’t support the clinic it’s just the building is not a good place. Mary requested dates and the nature of the complaints. John said that different </w:t>
      </w:r>
      <w:r w:rsidR="00CF4C71" w:rsidRPr="00AE013D">
        <w:rPr>
          <w:rFonts w:eastAsia="Calibri"/>
          <w:sz w:val="18"/>
          <w:szCs w:val="18"/>
        </w:rPr>
        <w:t>people from</w:t>
      </w:r>
      <w:r w:rsidRPr="00AE013D">
        <w:rPr>
          <w:rFonts w:eastAsia="Calibri"/>
          <w:sz w:val="18"/>
          <w:szCs w:val="18"/>
        </w:rPr>
        <w:t xml:space="preserve"> 4-H had stated about the odor</w:t>
      </w:r>
      <w:r w:rsidR="00CF4C71" w:rsidRPr="00AE013D">
        <w:rPr>
          <w:rFonts w:eastAsia="Calibri"/>
          <w:sz w:val="18"/>
          <w:szCs w:val="18"/>
        </w:rPr>
        <w:t xml:space="preserve"> and last time there was a mess left on the floor.</w:t>
      </w:r>
      <w:r w:rsidRPr="00AE013D">
        <w:rPr>
          <w:rFonts w:eastAsia="Calibri"/>
          <w:sz w:val="18"/>
          <w:szCs w:val="18"/>
        </w:rPr>
        <w:t xml:space="preserve"> Mary said she knew that last time there was a pile of hair and food left</w:t>
      </w:r>
      <w:r w:rsidR="00CF4C71" w:rsidRPr="00AE013D">
        <w:rPr>
          <w:rFonts w:eastAsia="Calibri"/>
          <w:sz w:val="18"/>
          <w:szCs w:val="18"/>
        </w:rPr>
        <w:t xml:space="preserve"> on the floor. Clark said there is an issue of serving food at the same time as the clinic. Mary stated that was the Inspire Shelter and that could be stopped. Sandy asked if they use the same tables to check in th</w:t>
      </w:r>
      <w:r w:rsidR="00E61D82" w:rsidRPr="00AE013D">
        <w:rPr>
          <w:rFonts w:eastAsia="Calibri"/>
          <w:sz w:val="18"/>
          <w:szCs w:val="18"/>
        </w:rPr>
        <w:t>e animals. Mary said yes but they cover them with sheets. Sandy said she went there once and there was an odor and people were sitting on the floor</w:t>
      </w:r>
      <w:r w:rsidR="00AE013D" w:rsidRPr="00AE013D">
        <w:rPr>
          <w:rFonts w:eastAsia="Calibri"/>
          <w:sz w:val="18"/>
          <w:szCs w:val="18"/>
        </w:rPr>
        <w:t xml:space="preserve"> with the cages</w:t>
      </w:r>
      <w:r w:rsidR="00E61D82" w:rsidRPr="00AE013D">
        <w:rPr>
          <w:rFonts w:eastAsia="Calibri"/>
          <w:sz w:val="18"/>
          <w:szCs w:val="18"/>
        </w:rPr>
        <w:t xml:space="preserve">. Mary said that was when the surgery was done in there but that has stopped. Clark asked if there was </w:t>
      </w:r>
      <w:r w:rsidR="00157EF2">
        <w:rPr>
          <w:rFonts w:eastAsia="Calibri"/>
          <w:sz w:val="18"/>
          <w:szCs w:val="18"/>
        </w:rPr>
        <w:t xml:space="preserve">a way </w:t>
      </w:r>
      <w:r w:rsidR="00E61D82" w:rsidRPr="00AE013D">
        <w:rPr>
          <w:rFonts w:eastAsia="Calibri"/>
          <w:sz w:val="18"/>
          <w:szCs w:val="18"/>
        </w:rPr>
        <w:t>to limit the dogs from going inside. Mary said no. Sandy asked if they could just do cats. Mary said that</w:t>
      </w:r>
      <w:r w:rsidR="00635F70" w:rsidRPr="00AE013D">
        <w:rPr>
          <w:rFonts w:eastAsia="Calibri"/>
          <w:sz w:val="18"/>
          <w:szCs w:val="18"/>
        </w:rPr>
        <w:t xml:space="preserve"> </w:t>
      </w:r>
      <w:r w:rsidR="00E61D82" w:rsidRPr="00AE013D">
        <w:rPr>
          <w:rFonts w:eastAsia="Calibri"/>
          <w:sz w:val="18"/>
          <w:szCs w:val="18"/>
        </w:rPr>
        <w:t>ye</w:t>
      </w:r>
      <w:r w:rsidR="00635F70" w:rsidRPr="00AE013D">
        <w:rPr>
          <w:rFonts w:eastAsia="Calibri"/>
          <w:sz w:val="18"/>
          <w:szCs w:val="18"/>
        </w:rPr>
        <w:t>s</w:t>
      </w:r>
      <w:r w:rsidR="00E61D82" w:rsidRPr="00AE013D">
        <w:rPr>
          <w:rFonts w:eastAsia="Calibri"/>
          <w:sz w:val="18"/>
          <w:szCs w:val="18"/>
        </w:rPr>
        <w:t xml:space="preserve">, but </w:t>
      </w:r>
      <w:r w:rsidR="00635F70" w:rsidRPr="00AE013D">
        <w:rPr>
          <w:rFonts w:eastAsia="Calibri"/>
          <w:sz w:val="18"/>
          <w:szCs w:val="18"/>
        </w:rPr>
        <w:t xml:space="preserve">they do not want too, but they would like the opportunity to work with the Commissioners and they need this program. Clark said they are willing to work with them but no food and if they would monitor more and try to think of a way to keep the dogs outside and use plastic on the tables. John said he supports them but had health related concerns. Clark stated they would let it go for couple of months and monitor things. Mary requested they receive the complaints as they occur. Roger </w:t>
      </w:r>
      <w:proofErr w:type="spellStart"/>
      <w:r w:rsidR="00635F70" w:rsidRPr="00AE013D">
        <w:rPr>
          <w:rFonts w:eastAsia="Calibri"/>
          <w:sz w:val="18"/>
          <w:szCs w:val="18"/>
        </w:rPr>
        <w:t>Stiverson</w:t>
      </w:r>
      <w:proofErr w:type="spellEnd"/>
      <w:r w:rsidR="00635F70" w:rsidRPr="00AE013D">
        <w:rPr>
          <w:rFonts w:eastAsia="Calibri"/>
          <w:sz w:val="18"/>
          <w:szCs w:val="18"/>
        </w:rPr>
        <w:t xml:space="preserve"> stated the</w:t>
      </w:r>
      <w:r w:rsidR="00AE013D" w:rsidRPr="00AE013D">
        <w:rPr>
          <w:rFonts w:eastAsia="Calibri"/>
          <w:sz w:val="18"/>
          <w:szCs w:val="18"/>
        </w:rPr>
        <w:t xml:space="preserve"> clinic</w:t>
      </w:r>
      <w:r w:rsidR="00635F70" w:rsidRPr="00AE013D">
        <w:rPr>
          <w:rFonts w:eastAsia="Calibri"/>
          <w:sz w:val="18"/>
          <w:szCs w:val="18"/>
        </w:rPr>
        <w:t xml:space="preserve"> had over 500 cats last year.</w:t>
      </w:r>
    </w:p>
    <w:p w:rsidR="00635F70" w:rsidRPr="00AE013D" w:rsidRDefault="00B14003" w:rsidP="00F71053">
      <w:pPr>
        <w:rPr>
          <w:rFonts w:eastAsia="Calibri"/>
          <w:sz w:val="18"/>
          <w:szCs w:val="18"/>
        </w:rPr>
      </w:pPr>
      <w:r w:rsidRPr="00AE013D">
        <w:rPr>
          <w:rFonts w:eastAsia="Calibri"/>
          <w:b/>
          <w:sz w:val="18"/>
          <w:szCs w:val="18"/>
          <w:u w:val="single"/>
        </w:rPr>
        <w:t>JESSICA POWERS – HAPCAP:</w:t>
      </w:r>
      <w:r w:rsidRPr="00AE013D">
        <w:rPr>
          <w:rFonts w:eastAsia="Calibri"/>
          <w:sz w:val="18"/>
          <w:szCs w:val="18"/>
        </w:rPr>
        <w:t xml:space="preserve"> Jessica Powers from HAPCAP spoke to the Commissioners regarding the bids for the Scenic Hills Senior Center</w:t>
      </w:r>
      <w:r w:rsidR="00AE013D" w:rsidRPr="00AE013D">
        <w:rPr>
          <w:rFonts w:eastAsia="Calibri"/>
          <w:sz w:val="18"/>
          <w:szCs w:val="18"/>
        </w:rPr>
        <w:t xml:space="preserve"> addition project</w:t>
      </w:r>
      <w:r w:rsidRPr="00AE013D">
        <w:rPr>
          <w:rFonts w:eastAsia="Calibri"/>
          <w:sz w:val="18"/>
          <w:szCs w:val="18"/>
        </w:rPr>
        <w:t xml:space="preserve">. Jessica stated that after reviewing the bids that they recommend rejecting all the bids, as Phil Weaver Masonry was the lowest bid but did not attend the pre-bid and the rest were over the estimate.   </w:t>
      </w:r>
    </w:p>
    <w:p w:rsidR="00B14003" w:rsidRPr="00AE013D" w:rsidRDefault="00B14003" w:rsidP="00F71053">
      <w:pPr>
        <w:rPr>
          <w:rFonts w:eastAsia="Calibri"/>
          <w:sz w:val="18"/>
          <w:szCs w:val="18"/>
        </w:rPr>
      </w:pPr>
      <w:r w:rsidRPr="00AE013D">
        <w:rPr>
          <w:rFonts w:eastAsia="Calibri"/>
          <w:b/>
          <w:sz w:val="18"/>
          <w:szCs w:val="18"/>
          <w:u w:val="single"/>
        </w:rPr>
        <w:t>SHSC BID REJECTION:</w:t>
      </w:r>
      <w:r w:rsidRPr="00AE013D">
        <w:rPr>
          <w:rFonts w:eastAsia="Calibri"/>
          <w:sz w:val="18"/>
          <w:szCs w:val="18"/>
        </w:rPr>
        <w:t xml:space="preserve"> Motion by </w:t>
      </w:r>
      <w:r w:rsidR="00F3609F" w:rsidRPr="00AE013D">
        <w:rPr>
          <w:rFonts w:eastAsia="Calibri"/>
          <w:sz w:val="18"/>
          <w:szCs w:val="18"/>
        </w:rPr>
        <w:t>John Walker</w:t>
      </w:r>
      <w:r w:rsidRPr="00AE013D">
        <w:rPr>
          <w:rFonts w:eastAsia="Calibri"/>
          <w:sz w:val="18"/>
          <w:szCs w:val="18"/>
        </w:rPr>
        <w:t xml:space="preserve"> and seconded by Sandy Ogle to reject all bids</w:t>
      </w:r>
      <w:r w:rsidR="00F3609F" w:rsidRPr="00AE013D">
        <w:rPr>
          <w:rFonts w:eastAsia="Calibri"/>
          <w:sz w:val="18"/>
          <w:szCs w:val="18"/>
        </w:rPr>
        <w:t xml:space="preserve"> as recommended by HAPCAP,</w:t>
      </w:r>
      <w:r w:rsidRPr="00AE013D">
        <w:rPr>
          <w:rFonts w:eastAsia="Calibri"/>
          <w:sz w:val="18"/>
          <w:szCs w:val="18"/>
        </w:rPr>
        <w:t xml:space="preserve"> as they did not m</w:t>
      </w:r>
      <w:r w:rsidR="00F3609F" w:rsidRPr="00AE013D">
        <w:rPr>
          <w:rFonts w:eastAsia="Calibri"/>
          <w:sz w:val="18"/>
          <w:szCs w:val="18"/>
        </w:rPr>
        <w:t>e</w:t>
      </w:r>
      <w:r w:rsidRPr="00AE013D">
        <w:rPr>
          <w:rFonts w:eastAsia="Calibri"/>
          <w:sz w:val="18"/>
          <w:szCs w:val="18"/>
        </w:rPr>
        <w:t>et the specs</w:t>
      </w:r>
      <w:proofErr w:type="gramStart"/>
      <w:r w:rsidRPr="00AE013D">
        <w:rPr>
          <w:rFonts w:eastAsia="Calibri"/>
          <w:sz w:val="18"/>
          <w:szCs w:val="18"/>
        </w:rPr>
        <w:t>.</w:t>
      </w:r>
      <w:r w:rsidR="00F3609F" w:rsidRPr="00AE013D">
        <w:rPr>
          <w:rFonts w:eastAsia="Calibri"/>
          <w:sz w:val="18"/>
          <w:szCs w:val="18"/>
        </w:rPr>
        <w:t xml:space="preserve">   </w:t>
      </w:r>
      <w:proofErr w:type="gramEnd"/>
      <w:r w:rsidR="00F3609F" w:rsidRPr="00AE013D">
        <w:rPr>
          <w:rFonts w:eastAsia="Calibri"/>
          <w:sz w:val="18"/>
          <w:szCs w:val="18"/>
        </w:rPr>
        <w:t>Vote: Walker, yea, Ogle, yea, Sheets, yea.</w:t>
      </w:r>
    </w:p>
    <w:p w:rsidR="00F3609F" w:rsidRPr="00AE013D" w:rsidRDefault="00F3609F" w:rsidP="00F71053">
      <w:pPr>
        <w:rPr>
          <w:rFonts w:eastAsia="Calibri"/>
          <w:sz w:val="18"/>
          <w:szCs w:val="18"/>
        </w:rPr>
      </w:pPr>
      <w:r w:rsidRPr="00AE013D">
        <w:rPr>
          <w:rFonts w:eastAsia="Calibri"/>
          <w:b/>
          <w:sz w:val="18"/>
          <w:szCs w:val="18"/>
          <w:u w:val="single"/>
        </w:rPr>
        <w:t xml:space="preserve">SHSC BID ADVERTISEMENT: </w:t>
      </w:r>
      <w:r w:rsidRPr="00AE013D">
        <w:rPr>
          <w:rFonts w:eastAsia="Calibri"/>
          <w:sz w:val="18"/>
          <w:szCs w:val="18"/>
        </w:rPr>
        <w:t>Motion by Sandy Ogle and seconded by John Walker to advertise the bid opening for the Scenic Hills Senior Center addition</w:t>
      </w:r>
      <w:proofErr w:type="gramStart"/>
      <w:r w:rsidRPr="00AE013D">
        <w:rPr>
          <w:rFonts w:eastAsia="Calibri"/>
          <w:sz w:val="18"/>
          <w:szCs w:val="18"/>
        </w:rPr>
        <w:t xml:space="preserve">.   </w:t>
      </w:r>
      <w:proofErr w:type="gramEnd"/>
      <w:r w:rsidRPr="00AE013D">
        <w:rPr>
          <w:rFonts w:eastAsia="Calibri"/>
          <w:sz w:val="18"/>
          <w:szCs w:val="18"/>
        </w:rPr>
        <w:t>Vote: Walker, yea, Ogle, yea, Sheets, yea.</w:t>
      </w:r>
    </w:p>
    <w:p w:rsidR="00F3609F" w:rsidRPr="00AE013D" w:rsidRDefault="00F3609F" w:rsidP="00F71053">
      <w:pPr>
        <w:rPr>
          <w:rFonts w:eastAsia="Calibri"/>
          <w:sz w:val="18"/>
          <w:szCs w:val="18"/>
        </w:rPr>
      </w:pPr>
      <w:r w:rsidRPr="00AE013D">
        <w:rPr>
          <w:rFonts w:eastAsia="Calibri"/>
          <w:b/>
          <w:sz w:val="18"/>
          <w:szCs w:val="18"/>
          <w:u w:val="single"/>
        </w:rPr>
        <w:t xml:space="preserve">HAYDENVILLE </w:t>
      </w:r>
      <w:proofErr w:type="spellStart"/>
      <w:r w:rsidRPr="00AE013D">
        <w:rPr>
          <w:rFonts w:eastAsia="Calibri"/>
          <w:b/>
          <w:sz w:val="18"/>
          <w:szCs w:val="18"/>
          <w:u w:val="single"/>
        </w:rPr>
        <w:t>WWTP</w:t>
      </w:r>
      <w:proofErr w:type="spellEnd"/>
      <w:r w:rsidRPr="00AE013D">
        <w:rPr>
          <w:rFonts w:eastAsia="Calibri"/>
          <w:b/>
          <w:sz w:val="18"/>
          <w:szCs w:val="18"/>
          <w:u w:val="single"/>
        </w:rPr>
        <w:t>:</w:t>
      </w:r>
      <w:r w:rsidRPr="00AE013D">
        <w:rPr>
          <w:rFonts w:eastAsia="Calibri"/>
          <w:sz w:val="18"/>
          <w:szCs w:val="18"/>
        </w:rPr>
        <w:t xml:space="preserve"> Motion by Sandy Ogle and seconded by John Walker to authorize President Clark Sheets to sign the Renewal of </w:t>
      </w:r>
      <w:proofErr w:type="spellStart"/>
      <w:r w:rsidRPr="00AE013D">
        <w:rPr>
          <w:rFonts w:eastAsia="Calibri"/>
          <w:sz w:val="18"/>
          <w:szCs w:val="18"/>
        </w:rPr>
        <w:t>OEPA</w:t>
      </w:r>
      <w:proofErr w:type="spellEnd"/>
      <w:r w:rsidRPr="00AE013D">
        <w:rPr>
          <w:rFonts w:eastAsia="Calibri"/>
          <w:sz w:val="18"/>
          <w:szCs w:val="18"/>
        </w:rPr>
        <w:t xml:space="preserve"> Permit No. 0PG00062*DD for the Haydenville sewer station</w:t>
      </w:r>
      <w:proofErr w:type="gramStart"/>
      <w:r w:rsidRPr="00AE013D">
        <w:rPr>
          <w:rFonts w:eastAsia="Calibri"/>
          <w:sz w:val="18"/>
          <w:szCs w:val="18"/>
        </w:rPr>
        <w:t xml:space="preserve">.  </w:t>
      </w:r>
      <w:r w:rsidR="00E41E6F" w:rsidRPr="00AE013D">
        <w:rPr>
          <w:rFonts w:eastAsia="Calibri"/>
          <w:sz w:val="18"/>
          <w:szCs w:val="18"/>
        </w:rPr>
        <w:t xml:space="preserve"> </w:t>
      </w:r>
      <w:proofErr w:type="gramEnd"/>
      <w:r w:rsidRPr="00AE013D">
        <w:rPr>
          <w:rFonts w:eastAsia="Calibri"/>
          <w:sz w:val="18"/>
          <w:szCs w:val="18"/>
        </w:rPr>
        <w:t>Vote: Walker, yea, Ogle, yea, Sheets, yea.</w:t>
      </w:r>
    </w:p>
    <w:p w:rsidR="00F3609F" w:rsidRPr="00AE013D" w:rsidRDefault="00F3609F" w:rsidP="00F71053">
      <w:pPr>
        <w:rPr>
          <w:rFonts w:eastAsia="Calibri"/>
          <w:sz w:val="18"/>
          <w:szCs w:val="18"/>
        </w:rPr>
      </w:pPr>
      <w:r w:rsidRPr="00AE013D">
        <w:rPr>
          <w:rFonts w:eastAsia="Calibri"/>
          <w:b/>
          <w:sz w:val="18"/>
          <w:szCs w:val="18"/>
          <w:u w:val="single"/>
        </w:rPr>
        <w:t>EQUITABLE  SHARING AGREEMENT:</w:t>
      </w:r>
      <w:r w:rsidRPr="00AE013D">
        <w:rPr>
          <w:rFonts w:eastAsia="Calibri"/>
          <w:sz w:val="18"/>
          <w:szCs w:val="18"/>
        </w:rPr>
        <w:t xml:space="preserve"> Motion by John walker and seconded by Sandy Ogle to authorize President Clark Sheets to sign the Equitable Agreement and Certification for the Prosecutor </w:t>
      </w:r>
      <w:proofErr w:type="gramStart"/>
      <w:r w:rsidR="0067725F" w:rsidRPr="00AE013D">
        <w:rPr>
          <w:rFonts w:eastAsia="Calibri"/>
          <w:sz w:val="18"/>
          <w:szCs w:val="18"/>
        </w:rPr>
        <w:t xml:space="preserve">. </w:t>
      </w:r>
      <w:r w:rsidR="00E41E6F" w:rsidRPr="00AE013D">
        <w:rPr>
          <w:rFonts w:eastAsia="Calibri"/>
          <w:sz w:val="18"/>
          <w:szCs w:val="18"/>
        </w:rPr>
        <w:t xml:space="preserve"> </w:t>
      </w:r>
      <w:r w:rsidR="0067725F" w:rsidRPr="00AE013D">
        <w:rPr>
          <w:rFonts w:eastAsia="Calibri"/>
          <w:sz w:val="18"/>
          <w:szCs w:val="18"/>
        </w:rPr>
        <w:t xml:space="preserve"> </w:t>
      </w:r>
      <w:proofErr w:type="gramEnd"/>
      <w:r w:rsidR="0067725F" w:rsidRPr="00AE013D">
        <w:rPr>
          <w:rFonts w:eastAsia="Calibri"/>
          <w:sz w:val="18"/>
          <w:szCs w:val="18"/>
        </w:rPr>
        <w:t>Vote: Walker, yea, Ogle, yea, Sheets, yea.</w:t>
      </w:r>
    </w:p>
    <w:p w:rsidR="0067725F" w:rsidRPr="00AE013D" w:rsidRDefault="0067725F" w:rsidP="00F71053">
      <w:pPr>
        <w:rPr>
          <w:rFonts w:eastAsia="Calibri"/>
          <w:sz w:val="18"/>
          <w:szCs w:val="18"/>
        </w:rPr>
      </w:pPr>
      <w:r w:rsidRPr="00AE013D">
        <w:rPr>
          <w:rFonts w:eastAsia="Calibri"/>
          <w:b/>
          <w:sz w:val="18"/>
          <w:szCs w:val="18"/>
          <w:u w:val="single"/>
        </w:rPr>
        <w:t>RESCIND FUND TRANSFER</w:t>
      </w:r>
      <w:proofErr w:type="gramStart"/>
      <w:r w:rsidRPr="00AE013D">
        <w:rPr>
          <w:rFonts w:eastAsia="Calibri"/>
          <w:b/>
          <w:sz w:val="18"/>
          <w:szCs w:val="18"/>
          <w:u w:val="single"/>
        </w:rPr>
        <w:t>;</w:t>
      </w:r>
      <w:proofErr w:type="gramEnd"/>
      <w:r w:rsidRPr="00AE013D">
        <w:rPr>
          <w:rFonts w:eastAsia="Calibri"/>
          <w:sz w:val="18"/>
          <w:szCs w:val="18"/>
        </w:rPr>
        <w:t xml:space="preserve"> Motion by Sandy Ogle and seconded by John Walker to rescind the following motion made on July 7, 2013: </w:t>
      </w:r>
    </w:p>
    <w:p w:rsidR="0067725F" w:rsidRPr="00AE013D" w:rsidRDefault="0067725F" w:rsidP="0067725F">
      <w:pPr>
        <w:rPr>
          <w:sz w:val="18"/>
          <w:szCs w:val="18"/>
        </w:rPr>
      </w:pPr>
      <w:r w:rsidRPr="00AE013D">
        <w:rPr>
          <w:sz w:val="18"/>
          <w:szCs w:val="18"/>
        </w:rPr>
        <w:t>1) Capital Projects</w:t>
      </w:r>
      <w:r w:rsidRPr="00AE013D">
        <w:rPr>
          <w:sz w:val="18"/>
          <w:szCs w:val="18"/>
        </w:rPr>
        <w:tab/>
      </w:r>
      <w:r w:rsidRPr="00AE013D">
        <w:rPr>
          <w:sz w:val="18"/>
          <w:szCs w:val="18"/>
        </w:rPr>
        <w:tab/>
        <w:t>-</w:t>
      </w:r>
      <w:r w:rsidRPr="00AE013D">
        <w:rPr>
          <w:sz w:val="18"/>
          <w:szCs w:val="18"/>
        </w:rPr>
        <w:tab/>
      </w:r>
      <w:r w:rsidRPr="00AE013D">
        <w:rPr>
          <w:sz w:val="18"/>
          <w:szCs w:val="18"/>
        </w:rPr>
        <w:tab/>
        <w:t>$125,000.00 from Capital Improvements to N1504</w:t>
      </w:r>
    </w:p>
    <w:p w:rsidR="0067725F" w:rsidRPr="00AE013D" w:rsidRDefault="0067725F" w:rsidP="0067725F">
      <w:pPr>
        <w:rPr>
          <w:sz w:val="18"/>
          <w:szCs w:val="18"/>
        </w:rPr>
      </w:pPr>
      <w:r w:rsidRPr="00AE013D">
        <w:rPr>
          <w:sz w:val="18"/>
          <w:szCs w:val="18"/>
        </w:rPr>
        <w:t>Vote: Walker, yea, Ogle, yea, Sheets, yea.</w:t>
      </w:r>
    </w:p>
    <w:p w:rsidR="0067725F" w:rsidRPr="00AE013D" w:rsidRDefault="0067725F" w:rsidP="0067725F">
      <w:pPr>
        <w:rPr>
          <w:sz w:val="18"/>
          <w:szCs w:val="18"/>
        </w:rPr>
      </w:pPr>
      <w:r w:rsidRPr="00AE013D">
        <w:rPr>
          <w:b/>
          <w:sz w:val="18"/>
          <w:szCs w:val="18"/>
          <w:u w:val="single"/>
        </w:rPr>
        <w:t>CERTIFICATION OF ADDITIONAL REVENUE ADDITIONAL APPROPRIATION:</w:t>
      </w:r>
      <w:r w:rsidRPr="00AE013D">
        <w:rPr>
          <w:sz w:val="18"/>
          <w:szCs w:val="18"/>
        </w:rPr>
        <w:t xml:space="preserve"> Motion by John Walker and seconded by Sandy Ogle to approve the following Certification of Additional Revenue additional Appropriation:</w:t>
      </w:r>
    </w:p>
    <w:p w:rsidR="0067725F" w:rsidRPr="00AE013D" w:rsidRDefault="0067725F" w:rsidP="0067725F">
      <w:pPr>
        <w:rPr>
          <w:sz w:val="18"/>
          <w:szCs w:val="18"/>
        </w:rPr>
      </w:pPr>
      <w:r w:rsidRPr="00AE013D">
        <w:rPr>
          <w:sz w:val="18"/>
          <w:szCs w:val="18"/>
        </w:rPr>
        <w:t>1) SHSC</w:t>
      </w:r>
      <w:r w:rsidRPr="00AE013D">
        <w:rPr>
          <w:sz w:val="18"/>
          <w:szCs w:val="18"/>
        </w:rPr>
        <w:tab/>
      </w:r>
      <w:r w:rsidRPr="00AE013D">
        <w:rPr>
          <w:sz w:val="18"/>
          <w:szCs w:val="18"/>
        </w:rPr>
        <w:tab/>
        <w:t>-</w:t>
      </w:r>
      <w:r w:rsidRPr="00AE013D">
        <w:rPr>
          <w:sz w:val="18"/>
          <w:szCs w:val="18"/>
        </w:rPr>
        <w:tab/>
      </w:r>
      <w:r w:rsidRPr="00AE013D">
        <w:rPr>
          <w:sz w:val="18"/>
          <w:szCs w:val="18"/>
        </w:rPr>
        <w:tab/>
        <w:t>$125,000.00 from Capital Projects/N15-04</w:t>
      </w:r>
    </w:p>
    <w:p w:rsidR="0067725F" w:rsidRPr="00AE013D" w:rsidRDefault="0067725F" w:rsidP="0067725F">
      <w:pPr>
        <w:rPr>
          <w:sz w:val="18"/>
          <w:szCs w:val="18"/>
        </w:rPr>
      </w:pPr>
      <w:r w:rsidRPr="00AE013D">
        <w:rPr>
          <w:sz w:val="18"/>
          <w:szCs w:val="18"/>
        </w:rPr>
        <w:t>Vote: Walker, yea, Ogle, yea, Sheets, yea.</w:t>
      </w:r>
    </w:p>
    <w:p w:rsidR="0067725F" w:rsidRPr="00AE013D" w:rsidRDefault="00182CD6" w:rsidP="0067725F">
      <w:pPr>
        <w:rPr>
          <w:sz w:val="18"/>
          <w:szCs w:val="18"/>
        </w:rPr>
      </w:pPr>
      <w:r w:rsidRPr="00AE013D">
        <w:rPr>
          <w:b/>
          <w:sz w:val="18"/>
          <w:szCs w:val="18"/>
          <w:u w:val="single"/>
        </w:rPr>
        <w:t>RECESS:</w:t>
      </w:r>
      <w:r w:rsidRPr="00AE013D">
        <w:rPr>
          <w:sz w:val="18"/>
          <w:szCs w:val="18"/>
        </w:rPr>
        <w:t xml:space="preserve"> 9:56AM</w:t>
      </w:r>
      <w:r w:rsidRPr="00AE013D">
        <w:rPr>
          <w:sz w:val="18"/>
          <w:szCs w:val="18"/>
        </w:rPr>
        <w:tab/>
      </w:r>
      <w:r w:rsidRPr="00AE013D">
        <w:rPr>
          <w:sz w:val="18"/>
          <w:szCs w:val="18"/>
        </w:rPr>
        <w:tab/>
      </w:r>
      <w:r w:rsidRPr="00AE013D">
        <w:rPr>
          <w:sz w:val="18"/>
          <w:szCs w:val="18"/>
        </w:rPr>
        <w:tab/>
      </w:r>
      <w:r w:rsidRPr="00AE013D">
        <w:rPr>
          <w:sz w:val="18"/>
          <w:szCs w:val="18"/>
        </w:rPr>
        <w:tab/>
      </w:r>
      <w:r w:rsidRPr="00AE013D">
        <w:rPr>
          <w:sz w:val="18"/>
          <w:szCs w:val="18"/>
        </w:rPr>
        <w:tab/>
      </w:r>
      <w:r w:rsidRPr="00AE013D">
        <w:rPr>
          <w:b/>
          <w:sz w:val="18"/>
          <w:szCs w:val="18"/>
          <w:u w:val="single"/>
        </w:rPr>
        <w:t>RECONVENE;</w:t>
      </w:r>
      <w:r w:rsidRPr="00AE013D">
        <w:rPr>
          <w:sz w:val="18"/>
          <w:szCs w:val="18"/>
        </w:rPr>
        <w:tab/>
        <w:t xml:space="preserve"> 10:00am</w:t>
      </w:r>
    </w:p>
    <w:p w:rsidR="00E20B9A" w:rsidRPr="00AE013D" w:rsidRDefault="00182CD6" w:rsidP="0067725F">
      <w:pPr>
        <w:rPr>
          <w:sz w:val="18"/>
          <w:szCs w:val="18"/>
        </w:rPr>
      </w:pPr>
      <w:r w:rsidRPr="00AE013D">
        <w:rPr>
          <w:b/>
          <w:sz w:val="18"/>
          <w:szCs w:val="18"/>
          <w:u w:val="single"/>
        </w:rPr>
        <w:t>AUDITOR KEN WILSON:</w:t>
      </w:r>
      <w:r w:rsidRPr="00AE013D">
        <w:rPr>
          <w:sz w:val="18"/>
          <w:szCs w:val="18"/>
        </w:rPr>
        <w:t xml:space="preserve"> Auditor Ken Wilson gave an update on the distribution of the Workers Compensation rebate. Ken presented the Casino Tax Report</w:t>
      </w:r>
      <w:r w:rsidR="00B33280" w:rsidRPr="00AE013D">
        <w:rPr>
          <w:sz w:val="18"/>
          <w:szCs w:val="18"/>
        </w:rPr>
        <w:t xml:space="preserve"> stating that</w:t>
      </w:r>
      <w:r w:rsidR="00157EF2">
        <w:rPr>
          <w:sz w:val="18"/>
          <w:szCs w:val="18"/>
        </w:rPr>
        <w:t xml:space="preserve"> this quarter amount should be </w:t>
      </w:r>
      <w:r w:rsidR="00B33280" w:rsidRPr="00AE013D">
        <w:rPr>
          <w:sz w:val="18"/>
          <w:szCs w:val="18"/>
        </w:rPr>
        <w:t xml:space="preserve">$91,360.00 Clark asked if the money from the casino would offset the loss of local government funding. Ken said </w:t>
      </w:r>
      <w:r w:rsidR="00E20B9A" w:rsidRPr="00AE013D">
        <w:rPr>
          <w:sz w:val="18"/>
          <w:szCs w:val="18"/>
        </w:rPr>
        <w:t>no. Ken stated that the increase of State sales tax would raise our sales tax to 7%. Ken also asked when the next quarterly budget meeting would take place. After discussion it was decided to schedule</w:t>
      </w:r>
      <w:r w:rsidR="00313CA5" w:rsidRPr="00AE013D">
        <w:rPr>
          <w:sz w:val="18"/>
          <w:szCs w:val="18"/>
        </w:rPr>
        <w:t xml:space="preserve"> the meeting for July 30</w:t>
      </w:r>
      <w:r w:rsidR="00313CA5" w:rsidRPr="00AE013D">
        <w:rPr>
          <w:sz w:val="18"/>
          <w:szCs w:val="18"/>
          <w:vertAlign w:val="superscript"/>
        </w:rPr>
        <w:t>th</w:t>
      </w:r>
      <w:r w:rsidR="00313CA5" w:rsidRPr="00AE013D">
        <w:rPr>
          <w:sz w:val="18"/>
          <w:szCs w:val="18"/>
        </w:rPr>
        <w:t xml:space="preserve"> at 2:00PM at the EMA building.</w:t>
      </w:r>
    </w:p>
    <w:p w:rsidR="00082805" w:rsidRPr="00AE013D" w:rsidRDefault="00082805" w:rsidP="0067725F">
      <w:pPr>
        <w:rPr>
          <w:sz w:val="18"/>
          <w:szCs w:val="18"/>
        </w:rPr>
      </w:pPr>
      <w:r w:rsidRPr="00AE013D">
        <w:rPr>
          <w:b/>
          <w:sz w:val="18"/>
          <w:szCs w:val="18"/>
          <w:u w:val="single"/>
        </w:rPr>
        <w:t xml:space="preserve"> COUNTY LIFE INSURANCE:</w:t>
      </w:r>
      <w:r w:rsidRPr="00AE013D">
        <w:rPr>
          <w:sz w:val="18"/>
          <w:szCs w:val="18"/>
        </w:rPr>
        <w:t xml:space="preserve"> Auditor Ken Wilson talked about and presented information on several life insurance carriers for the county. Ken stated that the current carrier was not portable for the employees and presented information on carriers that are portable. Ken said that the premium would be taken out of the payroll to those who would like to participate.</w:t>
      </w:r>
    </w:p>
    <w:p w:rsidR="00082805" w:rsidRPr="00AE013D" w:rsidRDefault="00082805" w:rsidP="0067725F">
      <w:pPr>
        <w:rPr>
          <w:sz w:val="18"/>
          <w:szCs w:val="18"/>
        </w:rPr>
      </w:pPr>
      <w:r w:rsidRPr="00AE013D">
        <w:rPr>
          <w:sz w:val="18"/>
          <w:szCs w:val="18"/>
        </w:rPr>
        <w:t>Motion by John Walker and seconded by Sandy Ogle to offer life insurance to county employees through the  Met Life Insurance Company</w:t>
      </w:r>
      <w:proofErr w:type="gramStart"/>
      <w:r w:rsidRPr="00AE013D">
        <w:rPr>
          <w:sz w:val="18"/>
          <w:szCs w:val="18"/>
        </w:rPr>
        <w:t xml:space="preserve">.   </w:t>
      </w:r>
      <w:proofErr w:type="gramEnd"/>
      <w:r w:rsidRPr="00AE013D">
        <w:rPr>
          <w:sz w:val="18"/>
          <w:szCs w:val="18"/>
        </w:rPr>
        <w:t>Vote: Walker, yea, Ogle, yea, Sheets, yea.</w:t>
      </w:r>
    </w:p>
    <w:p w:rsidR="00F71053" w:rsidRPr="00AE013D" w:rsidRDefault="00082805">
      <w:pPr>
        <w:rPr>
          <w:sz w:val="18"/>
          <w:szCs w:val="18"/>
        </w:rPr>
      </w:pPr>
      <w:r w:rsidRPr="00AE013D">
        <w:rPr>
          <w:b/>
          <w:sz w:val="18"/>
          <w:szCs w:val="18"/>
          <w:u w:val="single"/>
        </w:rPr>
        <w:t>ADJOURNMENT:</w:t>
      </w:r>
      <w:r w:rsidRPr="00AE013D">
        <w:rPr>
          <w:sz w:val="18"/>
          <w:szCs w:val="18"/>
        </w:rPr>
        <w:t xml:space="preserve"> Motion by Sandy Ogle and seconded by John Walker to adjourn the meeting</w:t>
      </w:r>
      <w:proofErr w:type="gramStart"/>
      <w:r w:rsidRPr="00AE013D">
        <w:rPr>
          <w:sz w:val="18"/>
          <w:szCs w:val="18"/>
        </w:rPr>
        <w:t>.</w:t>
      </w:r>
      <w:r w:rsidR="00E41E6F" w:rsidRPr="00AE013D">
        <w:rPr>
          <w:sz w:val="18"/>
          <w:szCs w:val="18"/>
        </w:rPr>
        <w:t xml:space="preserve">                                              </w:t>
      </w:r>
      <w:r w:rsidRPr="00AE013D">
        <w:rPr>
          <w:sz w:val="18"/>
          <w:szCs w:val="18"/>
        </w:rPr>
        <w:t xml:space="preserve">   </w:t>
      </w:r>
      <w:proofErr w:type="gramEnd"/>
      <w:r w:rsidRPr="00AE013D">
        <w:rPr>
          <w:sz w:val="18"/>
          <w:szCs w:val="18"/>
        </w:rPr>
        <w:t>Vote: Walker, yea, Ogle, yea, Sheets, yea.</w:t>
      </w:r>
    </w:p>
    <w:p w:rsidR="00E41E6F" w:rsidRPr="00AE013D" w:rsidRDefault="00E41E6F">
      <w:pPr>
        <w:rPr>
          <w:sz w:val="18"/>
          <w:szCs w:val="18"/>
        </w:rPr>
      </w:pPr>
    </w:p>
    <w:p w:rsidR="00BF2B03" w:rsidRPr="00AE013D" w:rsidRDefault="00E41E6F">
      <w:pPr>
        <w:pStyle w:val="Signatures"/>
        <w:rPr>
          <w:sz w:val="18"/>
          <w:szCs w:val="18"/>
        </w:rPr>
      </w:pP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t>_______________________________________                                                            ___________________________________</w:t>
      </w:r>
    </w:p>
    <w:p w:rsidR="00BF2B03" w:rsidRPr="00AE013D" w:rsidRDefault="00BF2B03">
      <w:pPr>
        <w:pStyle w:val="Signatures"/>
        <w:rPr>
          <w:sz w:val="18"/>
          <w:szCs w:val="18"/>
        </w:rPr>
      </w:pPr>
      <w:r w:rsidRPr="00AE013D">
        <w:rPr>
          <w:sz w:val="18"/>
          <w:szCs w:val="18"/>
        </w:rPr>
        <w:t>Peggi Warthman, Clerk</w:t>
      </w:r>
    </w:p>
    <w:p w:rsidR="00BF2B03" w:rsidRPr="00AE013D" w:rsidRDefault="00E41E6F">
      <w:pPr>
        <w:pStyle w:val="Signatures"/>
        <w:tabs>
          <w:tab w:val="clear" w:pos="4680"/>
        </w:tabs>
        <w:rPr>
          <w:sz w:val="18"/>
          <w:szCs w:val="18"/>
        </w:rPr>
      </w:pPr>
      <w:r w:rsidRPr="00AE013D">
        <w:rPr>
          <w:sz w:val="18"/>
          <w:szCs w:val="18"/>
        </w:rPr>
        <w:t xml:space="preserve">                                                                                                                                          ___________________________________</w:t>
      </w:r>
    </w:p>
    <w:p w:rsidR="00BF2B03" w:rsidRPr="00AE013D" w:rsidRDefault="00BF2B03">
      <w:pPr>
        <w:pStyle w:val="Signatures"/>
        <w:tabs>
          <w:tab w:val="clear" w:pos="4680"/>
        </w:tabs>
        <w:rPr>
          <w:sz w:val="18"/>
          <w:szCs w:val="18"/>
        </w:rPr>
      </w:pPr>
    </w:p>
    <w:p w:rsidR="00BF2B03" w:rsidRPr="00AE013D" w:rsidRDefault="00E41E6F">
      <w:pPr>
        <w:pStyle w:val="Signatures"/>
        <w:tabs>
          <w:tab w:val="clear" w:pos="4680"/>
        </w:tabs>
        <w:rPr>
          <w:sz w:val="18"/>
          <w:szCs w:val="18"/>
        </w:rPr>
      </w:pPr>
      <w:r w:rsidRPr="00AE013D">
        <w:rPr>
          <w:sz w:val="18"/>
          <w:szCs w:val="18"/>
        </w:rPr>
        <w:t xml:space="preserve">                                                                                                                                          ___________________________________</w:t>
      </w:r>
    </w:p>
    <w:p w:rsidR="00BF2B03" w:rsidRPr="00AE013D" w:rsidRDefault="00E41E6F">
      <w:pPr>
        <w:pStyle w:val="Signatures"/>
        <w:tabs>
          <w:tab w:val="clear" w:pos="4680"/>
        </w:tabs>
        <w:rPr>
          <w:sz w:val="18"/>
          <w:szCs w:val="18"/>
        </w:rPr>
      </w:pPr>
      <w:r w:rsidRPr="00AE013D">
        <w:rPr>
          <w:sz w:val="18"/>
          <w:szCs w:val="18"/>
        </w:rPr>
        <w:t xml:space="preserve">                                                                                                                                         </w:t>
      </w:r>
      <w:r w:rsidR="00BF2B03" w:rsidRPr="00AE013D">
        <w:rPr>
          <w:sz w:val="18"/>
          <w:szCs w:val="18"/>
        </w:rPr>
        <w:t>Board of Hocking County Commissioners</w:t>
      </w:r>
    </w:p>
    <w:p w:rsidR="00BF2B03" w:rsidRPr="00AE013D" w:rsidRDefault="00BF2B03">
      <w:pPr>
        <w:pStyle w:val="Signatures"/>
        <w:rPr>
          <w:sz w:val="18"/>
          <w:szCs w:val="18"/>
        </w:rPr>
      </w:pPr>
    </w:p>
    <w:p w:rsidR="00BF2B03" w:rsidRPr="00AE013D" w:rsidRDefault="00BF2B03">
      <w:pPr>
        <w:pStyle w:val="Signatures"/>
        <w:rPr>
          <w:sz w:val="18"/>
          <w:szCs w:val="18"/>
        </w:rPr>
      </w:pPr>
      <w:r w:rsidRPr="00AE013D">
        <w:rPr>
          <w:sz w:val="18"/>
          <w:szCs w:val="18"/>
        </w:rPr>
        <w:t xml:space="preserve">This is to certify that the above is the true action taken by this Board of Hocking County Commissioners at a regular meeting of the Board held on </w:t>
      </w:r>
      <w:r w:rsidR="0058020D" w:rsidRPr="00AE013D">
        <w:rPr>
          <w:sz w:val="18"/>
          <w:szCs w:val="18"/>
        </w:rPr>
        <w:t>July 11</w:t>
      </w:r>
      <w:r w:rsidRPr="00AE013D">
        <w:rPr>
          <w:sz w:val="18"/>
          <w:szCs w:val="18"/>
        </w:rPr>
        <w:t>, 2013.</w:t>
      </w:r>
    </w:p>
    <w:p w:rsidR="00E41E6F" w:rsidRPr="00AE013D" w:rsidRDefault="00E41E6F">
      <w:pPr>
        <w:pStyle w:val="Signatures"/>
        <w:rPr>
          <w:sz w:val="18"/>
          <w:szCs w:val="18"/>
        </w:rPr>
      </w:pPr>
    </w:p>
    <w:p w:rsidR="00BF2B03" w:rsidRPr="00AE013D" w:rsidRDefault="00BF2B03">
      <w:pPr>
        <w:pStyle w:val="Signatures"/>
        <w:rPr>
          <w:sz w:val="18"/>
          <w:szCs w:val="18"/>
        </w:rPr>
      </w:pPr>
    </w:p>
    <w:p w:rsidR="00BF2B03" w:rsidRPr="00AE013D" w:rsidRDefault="00E41E6F">
      <w:pPr>
        <w:pStyle w:val="Signatures"/>
        <w:rPr>
          <w:sz w:val="18"/>
          <w:szCs w:val="18"/>
        </w:rPr>
      </w:pP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r>
      <w:r w:rsidRPr="00AE013D">
        <w:rPr>
          <w:sz w:val="18"/>
          <w:szCs w:val="18"/>
        </w:rPr>
        <w:softHyphen/>
        <w:t>_________________________________________                                                        __________________________________</w:t>
      </w:r>
    </w:p>
    <w:p w:rsidR="00BF2B03" w:rsidRPr="00AE013D" w:rsidRDefault="00BF2B03">
      <w:pPr>
        <w:pStyle w:val="Signatures"/>
        <w:tabs>
          <w:tab w:val="clear" w:pos="4680"/>
        </w:tabs>
        <w:rPr>
          <w:sz w:val="18"/>
          <w:szCs w:val="18"/>
        </w:rPr>
      </w:pPr>
      <w:r w:rsidRPr="00AE013D">
        <w:rPr>
          <w:sz w:val="18"/>
          <w:szCs w:val="18"/>
        </w:rPr>
        <w:t>Peggi Warth</w:t>
      </w:r>
      <w:r w:rsidR="00E41E6F" w:rsidRPr="00AE013D">
        <w:rPr>
          <w:sz w:val="18"/>
          <w:szCs w:val="18"/>
        </w:rPr>
        <w:t xml:space="preserve">man, Clerk                                                                                                    </w:t>
      </w:r>
      <w:r w:rsidRPr="00AE013D">
        <w:rPr>
          <w:sz w:val="18"/>
          <w:szCs w:val="18"/>
        </w:rPr>
        <w:t>Clark Sheets, President</w:t>
      </w:r>
    </w:p>
    <w:sectPr w:rsidR="00BF2B03" w:rsidRPr="00AE013D" w:rsidSect="0010276B">
      <w:headerReference w:type="default" r:id="rId6"/>
      <w:footerReference w:type="even" r:id="rId7"/>
      <w:footerReference w:type="default" r:id="rId8"/>
      <w:type w:val="continuous"/>
      <w:pgSz w:w="12240" w:h="20160" w:code="5"/>
      <w:pgMar w:top="1710" w:right="1440" w:bottom="864" w:left="1350" w:header="720" w:footer="720" w:gutter="0"/>
      <w:pgNumType w:start="9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873" w:rsidRDefault="00D90873">
      <w:pPr>
        <w:spacing w:before="0" w:after="0"/>
      </w:pPr>
      <w:r>
        <w:separator/>
      </w:r>
    </w:p>
  </w:endnote>
  <w:endnote w:type="continuationSeparator" w:id="0">
    <w:p w:rsidR="00D90873" w:rsidRDefault="00D908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73" w:rsidRDefault="00D908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0873" w:rsidRDefault="00D90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73" w:rsidRDefault="00D9087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873" w:rsidRDefault="00D90873">
      <w:pPr>
        <w:spacing w:before="0" w:after="0"/>
      </w:pPr>
      <w:r>
        <w:separator/>
      </w:r>
    </w:p>
  </w:footnote>
  <w:footnote w:type="continuationSeparator" w:id="0">
    <w:p w:rsidR="00D90873" w:rsidRDefault="00D9087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873" w:rsidRDefault="00D90873">
    <w:pPr>
      <w:pStyle w:val="Header"/>
    </w:pPr>
    <w:r>
      <w:t>COMMISSIONERS MEETING July 11,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20D"/>
    <w:rsid w:val="00082805"/>
    <w:rsid w:val="0010276B"/>
    <w:rsid w:val="001217DC"/>
    <w:rsid w:val="00130342"/>
    <w:rsid w:val="00157EF2"/>
    <w:rsid w:val="00182CD6"/>
    <w:rsid w:val="00313CA5"/>
    <w:rsid w:val="0033227B"/>
    <w:rsid w:val="003909A7"/>
    <w:rsid w:val="00390ACF"/>
    <w:rsid w:val="0054093A"/>
    <w:rsid w:val="005447B1"/>
    <w:rsid w:val="0058020D"/>
    <w:rsid w:val="006034D7"/>
    <w:rsid w:val="00635F70"/>
    <w:rsid w:val="0067725F"/>
    <w:rsid w:val="006B465F"/>
    <w:rsid w:val="007B57FF"/>
    <w:rsid w:val="0082713E"/>
    <w:rsid w:val="009B0EFC"/>
    <w:rsid w:val="00A1001C"/>
    <w:rsid w:val="00AA2DAB"/>
    <w:rsid w:val="00AB50D0"/>
    <w:rsid w:val="00AE013D"/>
    <w:rsid w:val="00B14003"/>
    <w:rsid w:val="00B33280"/>
    <w:rsid w:val="00BC5A26"/>
    <w:rsid w:val="00BF2B03"/>
    <w:rsid w:val="00CE33B0"/>
    <w:rsid w:val="00CF4C71"/>
    <w:rsid w:val="00D90873"/>
    <w:rsid w:val="00E20B9A"/>
    <w:rsid w:val="00E41E6F"/>
    <w:rsid w:val="00E466A6"/>
    <w:rsid w:val="00E539F2"/>
    <w:rsid w:val="00E61D82"/>
    <w:rsid w:val="00F3609F"/>
    <w:rsid w:val="00F71053"/>
    <w:rsid w:val="00FA6601"/>
    <w:rsid w:val="00FC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C016B8-DBA9-4E5B-9421-2763D15C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sz w:val="24"/>
    </w:rPr>
  </w:style>
  <w:style w:type="paragraph" w:styleId="Heading1">
    <w:name w:val="heading 1"/>
    <w:basedOn w:val="Normal"/>
    <w:next w:val="Normal"/>
    <w:qFormat/>
    <w:pPr>
      <w:keepNext/>
      <w:spacing w:before="240" w:after="60"/>
      <w:outlineLvl w:val="0"/>
    </w:pPr>
    <w:rPr>
      <w:rFonts w:ascii="Arial" w:hAnsi="Arial"/>
      <w:b/>
      <w:kern w:val="28"/>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center"/>
    </w:pPr>
    <w:rPr>
      <w:b/>
      <w:caps/>
      <w:sz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eginsection">
    <w:name w:val="Begin section"/>
    <w:basedOn w:val="DefaultParagraphFont"/>
    <w:rPr>
      <w:rFonts w:ascii="Arial" w:hAnsi="Arial"/>
      <w:b/>
      <w:caps/>
      <w:sz w:val="24"/>
      <w:u w:val="single"/>
    </w:rPr>
  </w:style>
  <w:style w:type="paragraph" w:customStyle="1" w:styleId="Signatures">
    <w:name w:val="Signatures"/>
    <w:basedOn w:val="Normal"/>
    <w:pPr>
      <w:tabs>
        <w:tab w:val="right" w:leader="underscore" w:pos="4680"/>
        <w:tab w:val="left" w:pos="7200"/>
        <w:tab w:val="right" w:leader="underscore" w:pos="11880"/>
      </w:tabs>
      <w:spacing w:before="0" w:after="0"/>
    </w:pPr>
  </w:style>
  <w:style w:type="character" w:customStyle="1" w:styleId="Goon">
    <w:name w:val="Go on"/>
    <w:basedOn w:val="DefaultParagraphFont"/>
  </w:style>
  <w:style w:type="paragraph" w:customStyle="1" w:styleId="Table">
    <w:name w:val="Table"/>
    <w:basedOn w:val="Normal"/>
    <w:pPr>
      <w:spacing w:before="0" w:after="0"/>
    </w:pPr>
  </w:style>
  <w:style w:type="paragraph" w:customStyle="1" w:styleId="TableHeaders">
    <w:name w:val="Table Headers"/>
    <w:basedOn w:val="Heading1"/>
    <w:pPr>
      <w:outlineLvl w:val="9"/>
    </w:pPr>
    <w:rPr>
      <w:sz w:val="24"/>
    </w:rPr>
  </w:style>
  <w:style w:type="paragraph" w:styleId="BalloonText">
    <w:name w:val="Balloon Text"/>
    <w:basedOn w:val="Normal"/>
    <w:link w:val="BalloonTextChar"/>
    <w:uiPriority w:val="99"/>
    <w:semiHidden/>
    <w:unhideWhenUsed/>
    <w:rsid w:val="0010276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serv\Commissioners\Commissioners\Meeting%20Journals\Journal%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 2013.dot</Template>
  <TotalTime>476</TotalTime>
  <Pages>3</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Journal for Hocking County Commissioners</vt:lpstr>
    </vt:vector>
  </TitlesOfParts>
  <Company>Hocking County</Company>
  <LinksUpToDate>false</LinksUpToDate>
  <CharactersWithSpaces>14514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for Hocking County Commissioners</dc:title>
  <dc:subject>Minutes of Meetings</dc:subject>
  <dc:creator>Commissioners</dc:creator>
  <cp:keywords>journal minutes</cp:keywords>
  <dc:description/>
  <cp:lastModifiedBy>Commissioners</cp:lastModifiedBy>
  <cp:revision>18</cp:revision>
  <cp:lastPrinted>2013-07-17T15:08:00Z</cp:lastPrinted>
  <dcterms:created xsi:type="dcterms:W3CDTF">2013-07-11T12:19:00Z</dcterms:created>
  <dcterms:modified xsi:type="dcterms:W3CDTF">2013-07-17T15:08:00Z</dcterms:modified>
  <cp:category>minutes</cp:category>
</cp:coreProperties>
</file>