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69" w:rsidRDefault="00CB1769" w:rsidP="00CB1769">
      <w:pPr>
        <w:rPr>
          <w:szCs w:val="24"/>
        </w:rPr>
      </w:pPr>
      <w:r>
        <w:rPr>
          <w:szCs w:val="24"/>
        </w:rPr>
        <w:t>The Board of Hocking County Commissioners met in regular session this 7th day of November, 2013 with the following members present John Walker and Clark Sheets, Sandy is attending a Logan Town Center Meeting.</w:t>
      </w:r>
    </w:p>
    <w:p w:rsidR="00CB1769" w:rsidRDefault="00CB1769" w:rsidP="00CB1769">
      <w:pPr>
        <w:rPr>
          <w:szCs w:val="24"/>
        </w:rPr>
      </w:pPr>
      <w:r>
        <w:rPr>
          <w:b/>
          <w:szCs w:val="24"/>
          <w:u w:val="single"/>
        </w:rPr>
        <w:t>MEETING:</w:t>
      </w:r>
      <w:r>
        <w:rPr>
          <w:szCs w:val="24"/>
        </w:rPr>
        <w:t xml:space="preserve"> The meeting was called to order by President Clark Sheets.</w:t>
      </w:r>
    </w:p>
    <w:p w:rsidR="00CB1769" w:rsidRDefault="00CB1769" w:rsidP="00CB1769">
      <w:pPr>
        <w:rPr>
          <w:szCs w:val="24"/>
        </w:rPr>
      </w:pPr>
      <w:r>
        <w:rPr>
          <w:b/>
          <w:szCs w:val="24"/>
          <w:u w:val="single"/>
        </w:rPr>
        <w:t>MINUTES:</w:t>
      </w:r>
      <w:r>
        <w:rPr>
          <w:szCs w:val="24"/>
        </w:rPr>
        <w:t xml:space="preserve"> November 5, 2013 minutes approved.</w:t>
      </w:r>
    </w:p>
    <w:p w:rsidR="00CB1769" w:rsidRDefault="00CB1769" w:rsidP="00CB1769">
      <w:pPr>
        <w:rPr>
          <w:szCs w:val="24"/>
        </w:rPr>
      </w:pPr>
      <w:r>
        <w:rPr>
          <w:b/>
          <w:szCs w:val="24"/>
          <w:u w:val="single"/>
        </w:rPr>
        <w:t>AGENDA:</w:t>
      </w:r>
      <w:r>
        <w:rPr>
          <w:szCs w:val="24"/>
        </w:rPr>
        <w:t xml:space="preserve"> Motion by John Walker and seconded by Clark Sheets to approve the Agenda</w:t>
      </w:r>
      <w:proofErr w:type="gramStart"/>
      <w:r>
        <w:rPr>
          <w:szCs w:val="24"/>
        </w:rPr>
        <w:t xml:space="preserve">.                            </w:t>
      </w:r>
      <w:proofErr w:type="gramEnd"/>
      <w:r>
        <w:rPr>
          <w:szCs w:val="24"/>
        </w:rPr>
        <w:t>Vote: Walker, yea, Sheets, yea.</w:t>
      </w:r>
    </w:p>
    <w:p w:rsidR="00EA5CE2" w:rsidRDefault="00CB1769" w:rsidP="00EF42BF">
      <w:pPr>
        <w:ind w:left="-90"/>
      </w:pPr>
      <w:r w:rsidRPr="004771F2">
        <w:rPr>
          <w:b/>
          <w:szCs w:val="24"/>
          <w:u w:val="single"/>
        </w:rPr>
        <w:t>BILLS:</w:t>
      </w:r>
      <w:r w:rsidRPr="004771F2">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F26253" w:rsidTr="00F26253">
        <w:tc>
          <w:tcPr>
            <w:tcW w:w="3989" w:type="dxa"/>
          </w:tcPr>
          <w:p w:rsidR="00F26253" w:rsidRDefault="00F26253" w:rsidP="00F26253">
            <w:pPr>
              <w:pStyle w:val="TableHeaders"/>
            </w:pPr>
            <w:r>
              <w:t>Name</w:t>
            </w:r>
          </w:p>
        </w:tc>
        <w:tc>
          <w:tcPr>
            <w:tcW w:w="979" w:type="dxa"/>
          </w:tcPr>
          <w:p w:rsidR="00F26253" w:rsidRDefault="00F26253" w:rsidP="00F26253">
            <w:pPr>
              <w:pStyle w:val="TableHeaders"/>
              <w:jc w:val="center"/>
            </w:pPr>
            <w:r>
              <w:t>No.</w:t>
            </w:r>
          </w:p>
        </w:tc>
        <w:tc>
          <w:tcPr>
            <w:tcW w:w="3514" w:type="dxa"/>
          </w:tcPr>
          <w:p w:rsidR="00F26253" w:rsidRDefault="00F26253" w:rsidP="00F26253">
            <w:pPr>
              <w:pStyle w:val="TableHeaders"/>
            </w:pPr>
            <w:r>
              <w:t>Purpose</w:t>
            </w:r>
          </w:p>
        </w:tc>
        <w:tc>
          <w:tcPr>
            <w:tcW w:w="1598" w:type="dxa"/>
            <w:gridSpan w:val="2"/>
          </w:tcPr>
          <w:p w:rsidR="00F26253" w:rsidRDefault="00F26253" w:rsidP="00F26253">
            <w:pPr>
              <w:pStyle w:val="TableHeaders"/>
              <w:jc w:val="right"/>
            </w:pPr>
            <w:r>
              <w:t>Amount</w:t>
            </w:r>
          </w:p>
        </w:tc>
      </w:tr>
      <w:tr w:rsidR="00F26253" w:rsidTr="00F26253">
        <w:tc>
          <w:tcPr>
            <w:tcW w:w="3989" w:type="dxa"/>
          </w:tcPr>
          <w:p w:rsidR="00F26253" w:rsidRDefault="00D63E7D" w:rsidP="00F26253">
            <w:pPr>
              <w:pStyle w:val="Table"/>
            </w:pPr>
            <w:r>
              <w:t>Lowes</w:t>
            </w:r>
          </w:p>
        </w:tc>
        <w:tc>
          <w:tcPr>
            <w:tcW w:w="979" w:type="dxa"/>
          </w:tcPr>
          <w:p w:rsidR="00F26253" w:rsidRDefault="00D14BAB" w:rsidP="00F26253">
            <w:pPr>
              <w:pStyle w:val="Table"/>
              <w:jc w:val="center"/>
            </w:pPr>
            <w:r>
              <w:t>8749</w:t>
            </w:r>
          </w:p>
        </w:tc>
        <w:tc>
          <w:tcPr>
            <w:tcW w:w="3514" w:type="dxa"/>
          </w:tcPr>
          <w:p w:rsidR="00F26253" w:rsidRDefault="00D63E7D" w:rsidP="00F26253">
            <w:pPr>
              <w:pStyle w:val="Table"/>
            </w:pPr>
            <w:r>
              <w:t>Tables for Youth Center</w:t>
            </w:r>
          </w:p>
        </w:tc>
        <w:tc>
          <w:tcPr>
            <w:tcW w:w="1598" w:type="dxa"/>
            <w:gridSpan w:val="2"/>
          </w:tcPr>
          <w:p w:rsidR="00F26253" w:rsidRDefault="00D63E7D" w:rsidP="00F26253">
            <w:pPr>
              <w:pStyle w:val="Table"/>
              <w:jc w:val="right"/>
            </w:pPr>
            <w:r>
              <w:t>427.26</w:t>
            </w:r>
          </w:p>
        </w:tc>
      </w:tr>
      <w:tr w:rsidR="00D63E7D" w:rsidTr="00F26253">
        <w:tc>
          <w:tcPr>
            <w:tcW w:w="3989" w:type="dxa"/>
          </w:tcPr>
          <w:p w:rsidR="00D63E7D" w:rsidRDefault="00D63E7D" w:rsidP="00F26253">
            <w:pPr>
              <w:pStyle w:val="Table"/>
            </w:pPr>
            <w:r>
              <w:t>Office City</w:t>
            </w:r>
          </w:p>
        </w:tc>
        <w:tc>
          <w:tcPr>
            <w:tcW w:w="979" w:type="dxa"/>
          </w:tcPr>
          <w:p w:rsidR="00D63E7D" w:rsidRDefault="00D63E7D" w:rsidP="00F26253">
            <w:pPr>
              <w:pStyle w:val="Table"/>
              <w:jc w:val="center"/>
            </w:pPr>
            <w:r>
              <w:t>8750</w:t>
            </w:r>
          </w:p>
        </w:tc>
        <w:tc>
          <w:tcPr>
            <w:tcW w:w="3514" w:type="dxa"/>
          </w:tcPr>
          <w:p w:rsidR="00D63E7D" w:rsidRDefault="00D63E7D" w:rsidP="00F26253">
            <w:pPr>
              <w:pStyle w:val="Table"/>
            </w:pPr>
            <w:r>
              <w:t>Office Supplies – Auditor</w:t>
            </w:r>
          </w:p>
        </w:tc>
        <w:tc>
          <w:tcPr>
            <w:tcW w:w="1598" w:type="dxa"/>
            <w:gridSpan w:val="2"/>
          </w:tcPr>
          <w:p w:rsidR="00D63E7D" w:rsidRDefault="00D63E7D" w:rsidP="00F26253">
            <w:pPr>
              <w:pStyle w:val="Table"/>
              <w:jc w:val="right"/>
            </w:pPr>
            <w:r>
              <w:t>3.59</w:t>
            </w:r>
          </w:p>
        </w:tc>
      </w:tr>
      <w:tr w:rsidR="00D63E7D" w:rsidTr="00F26253">
        <w:tc>
          <w:tcPr>
            <w:tcW w:w="3989" w:type="dxa"/>
          </w:tcPr>
          <w:p w:rsidR="00D63E7D" w:rsidRDefault="00D63E7D" w:rsidP="00F26253">
            <w:pPr>
              <w:pStyle w:val="Table"/>
            </w:pPr>
            <w:r>
              <w:t>Mark Stout</w:t>
            </w:r>
          </w:p>
        </w:tc>
        <w:tc>
          <w:tcPr>
            <w:tcW w:w="979" w:type="dxa"/>
          </w:tcPr>
          <w:p w:rsidR="00D63E7D" w:rsidRDefault="00D63E7D" w:rsidP="00F26253">
            <w:pPr>
              <w:pStyle w:val="Table"/>
              <w:jc w:val="center"/>
            </w:pPr>
            <w:r>
              <w:t>8751</w:t>
            </w:r>
          </w:p>
        </w:tc>
        <w:tc>
          <w:tcPr>
            <w:tcW w:w="3514" w:type="dxa"/>
          </w:tcPr>
          <w:p w:rsidR="00D63E7D" w:rsidRDefault="00D63E7D" w:rsidP="00F26253">
            <w:pPr>
              <w:pStyle w:val="Table"/>
            </w:pPr>
            <w:r>
              <w:t>IT Consultant – Auditor</w:t>
            </w:r>
          </w:p>
        </w:tc>
        <w:tc>
          <w:tcPr>
            <w:tcW w:w="1598" w:type="dxa"/>
            <w:gridSpan w:val="2"/>
          </w:tcPr>
          <w:p w:rsidR="00D63E7D" w:rsidRDefault="00D63E7D" w:rsidP="00F26253">
            <w:pPr>
              <w:pStyle w:val="Table"/>
              <w:jc w:val="right"/>
            </w:pPr>
            <w:r>
              <w:t>2,160.00</w:t>
            </w:r>
          </w:p>
        </w:tc>
      </w:tr>
      <w:tr w:rsidR="00D63E7D" w:rsidTr="00F26253">
        <w:tc>
          <w:tcPr>
            <w:tcW w:w="3989" w:type="dxa"/>
          </w:tcPr>
          <w:p w:rsidR="00D63E7D" w:rsidRDefault="00D63E7D" w:rsidP="00F26253">
            <w:pPr>
              <w:pStyle w:val="Table"/>
            </w:pPr>
            <w:r>
              <w:t>Xerox Corporation</w:t>
            </w:r>
          </w:p>
        </w:tc>
        <w:tc>
          <w:tcPr>
            <w:tcW w:w="979" w:type="dxa"/>
          </w:tcPr>
          <w:p w:rsidR="00D63E7D" w:rsidRDefault="00D63E7D" w:rsidP="00F26253">
            <w:pPr>
              <w:pStyle w:val="Table"/>
              <w:jc w:val="center"/>
            </w:pPr>
            <w:r>
              <w:t>8752</w:t>
            </w:r>
          </w:p>
        </w:tc>
        <w:tc>
          <w:tcPr>
            <w:tcW w:w="3514" w:type="dxa"/>
          </w:tcPr>
          <w:p w:rsidR="00D63E7D" w:rsidRDefault="00D63E7D" w:rsidP="00F26253">
            <w:pPr>
              <w:pStyle w:val="Table"/>
            </w:pPr>
            <w:r>
              <w:t>12 Month Agreement Copy Machine – Clerk of Courts</w:t>
            </w:r>
          </w:p>
        </w:tc>
        <w:tc>
          <w:tcPr>
            <w:tcW w:w="1598" w:type="dxa"/>
            <w:gridSpan w:val="2"/>
          </w:tcPr>
          <w:p w:rsidR="00D63E7D" w:rsidRDefault="00D63E7D" w:rsidP="00F26253">
            <w:pPr>
              <w:pStyle w:val="Table"/>
              <w:jc w:val="right"/>
            </w:pPr>
            <w:r>
              <w:t>39.00</w:t>
            </w:r>
          </w:p>
        </w:tc>
      </w:tr>
      <w:tr w:rsidR="00D63E7D" w:rsidTr="00F26253">
        <w:tc>
          <w:tcPr>
            <w:tcW w:w="3989" w:type="dxa"/>
          </w:tcPr>
          <w:p w:rsidR="00D63E7D" w:rsidRDefault="00D63E7D" w:rsidP="00F26253">
            <w:pPr>
              <w:pStyle w:val="Table"/>
            </w:pPr>
            <w:r>
              <w:t>Office Mart</w:t>
            </w:r>
          </w:p>
        </w:tc>
        <w:tc>
          <w:tcPr>
            <w:tcW w:w="979" w:type="dxa"/>
          </w:tcPr>
          <w:p w:rsidR="00D63E7D" w:rsidRDefault="00D63E7D" w:rsidP="00F26253">
            <w:pPr>
              <w:pStyle w:val="Table"/>
              <w:jc w:val="center"/>
            </w:pPr>
            <w:r>
              <w:t>8753</w:t>
            </w:r>
          </w:p>
        </w:tc>
        <w:tc>
          <w:tcPr>
            <w:tcW w:w="3514" w:type="dxa"/>
          </w:tcPr>
          <w:p w:rsidR="00D63E7D" w:rsidRDefault="00D63E7D" w:rsidP="00F26253">
            <w:pPr>
              <w:pStyle w:val="Table"/>
            </w:pPr>
            <w:r>
              <w:t>Supplies – Municipal Ct.</w:t>
            </w:r>
          </w:p>
        </w:tc>
        <w:tc>
          <w:tcPr>
            <w:tcW w:w="1598" w:type="dxa"/>
            <w:gridSpan w:val="2"/>
          </w:tcPr>
          <w:p w:rsidR="00D63E7D" w:rsidRDefault="00D63E7D" w:rsidP="00F26253">
            <w:pPr>
              <w:pStyle w:val="Table"/>
              <w:jc w:val="right"/>
            </w:pPr>
            <w:r>
              <w:t>45.57</w:t>
            </w:r>
          </w:p>
        </w:tc>
      </w:tr>
      <w:tr w:rsidR="00D63E7D" w:rsidTr="00F26253">
        <w:tc>
          <w:tcPr>
            <w:tcW w:w="3989" w:type="dxa"/>
          </w:tcPr>
          <w:p w:rsidR="00D63E7D" w:rsidRDefault="00D63E7D" w:rsidP="00F26253">
            <w:pPr>
              <w:pStyle w:val="Table"/>
            </w:pPr>
            <w:r>
              <w:t>Various Vendors</w:t>
            </w:r>
          </w:p>
        </w:tc>
        <w:tc>
          <w:tcPr>
            <w:tcW w:w="979" w:type="dxa"/>
          </w:tcPr>
          <w:p w:rsidR="00D63E7D" w:rsidRDefault="00D63E7D" w:rsidP="00F26253">
            <w:pPr>
              <w:pStyle w:val="Table"/>
              <w:jc w:val="center"/>
            </w:pPr>
            <w:r>
              <w:t>8754</w:t>
            </w:r>
          </w:p>
        </w:tc>
        <w:tc>
          <w:tcPr>
            <w:tcW w:w="3514" w:type="dxa"/>
          </w:tcPr>
          <w:p w:rsidR="00D63E7D" w:rsidRDefault="00283F17" w:rsidP="00F26253">
            <w:pPr>
              <w:pStyle w:val="Table"/>
            </w:pPr>
            <w:r>
              <w:t>Election Workers – BOE</w:t>
            </w:r>
          </w:p>
        </w:tc>
        <w:tc>
          <w:tcPr>
            <w:tcW w:w="1598" w:type="dxa"/>
            <w:gridSpan w:val="2"/>
          </w:tcPr>
          <w:p w:rsidR="00D63E7D" w:rsidRDefault="00283F17" w:rsidP="00F26253">
            <w:pPr>
              <w:pStyle w:val="Table"/>
              <w:jc w:val="right"/>
            </w:pPr>
            <w:r>
              <w:t>12,712.00</w:t>
            </w:r>
          </w:p>
        </w:tc>
      </w:tr>
      <w:tr w:rsidR="00283F17" w:rsidTr="00F26253">
        <w:tc>
          <w:tcPr>
            <w:tcW w:w="3989" w:type="dxa"/>
          </w:tcPr>
          <w:p w:rsidR="00283F17" w:rsidRDefault="00283F17" w:rsidP="00F26253">
            <w:pPr>
              <w:pStyle w:val="Table"/>
            </w:pPr>
            <w:r>
              <w:t>Various Vendors</w:t>
            </w:r>
          </w:p>
        </w:tc>
        <w:tc>
          <w:tcPr>
            <w:tcW w:w="979" w:type="dxa"/>
          </w:tcPr>
          <w:p w:rsidR="00283F17" w:rsidRDefault="00283F17" w:rsidP="00F26253">
            <w:pPr>
              <w:pStyle w:val="Table"/>
              <w:jc w:val="center"/>
            </w:pPr>
            <w:r>
              <w:t>8755</w:t>
            </w:r>
          </w:p>
        </w:tc>
        <w:tc>
          <w:tcPr>
            <w:tcW w:w="3514" w:type="dxa"/>
          </w:tcPr>
          <w:p w:rsidR="00283F17" w:rsidRDefault="00283F17" w:rsidP="00F26253">
            <w:pPr>
              <w:pStyle w:val="Table"/>
            </w:pPr>
            <w:r>
              <w:t>Election Day Rent – BOE</w:t>
            </w:r>
          </w:p>
        </w:tc>
        <w:tc>
          <w:tcPr>
            <w:tcW w:w="1598" w:type="dxa"/>
            <w:gridSpan w:val="2"/>
          </w:tcPr>
          <w:p w:rsidR="00283F17" w:rsidRDefault="00283F17" w:rsidP="00F26253">
            <w:pPr>
              <w:pStyle w:val="Table"/>
              <w:jc w:val="right"/>
            </w:pPr>
            <w:r>
              <w:t>800.00</w:t>
            </w:r>
          </w:p>
        </w:tc>
      </w:tr>
      <w:tr w:rsidR="00283F17" w:rsidTr="00F26253">
        <w:tc>
          <w:tcPr>
            <w:tcW w:w="3989" w:type="dxa"/>
          </w:tcPr>
          <w:p w:rsidR="00283F17" w:rsidRDefault="00283F17" w:rsidP="00F26253">
            <w:pPr>
              <w:pStyle w:val="Table"/>
            </w:pPr>
            <w:r>
              <w:t>Various Vendors</w:t>
            </w:r>
          </w:p>
        </w:tc>
        <w:tc>
          <w:tcPr>
            <w:tcW w:w="979" w:type="dxa"/>
          </w:tcPr>
          <w:p w:rsidR="00283F17" w:rsidRDefault="00283F17" w:rsidP="00F26253">
            <w:pPr>
              <w:pStyle w:val="Table"/>
              <w:jc w:val="center"/>
            </w:pPr>
            <w:r>
              <w:t>8756</w:t>
            </w:r>
          </w:p>
        </w:tc>
        <w:tc>
          <w:tcPr>
            <w:tcW w:w="3514" w:type="dxa"/>
          </w:tcPr>
          <w:p w:rsidR="00283F17" w:rsidRDefault="00283F17" w:rsidP="00F26253">
            <w:pPr>
              <w:pStyle w:val="Table"/>
            </w:pPr>
            <w:r>
              <w:t>Supply Workers – BOE</w:t>
            </w:r>
          </w:p>
        </w:tc>
        <w:tc>
          <w:tcPr>
            <w:tcW w:w="1598" w:type="dxa"/>
            <w:gridSpan w:val="2"/>
          </w:tcPr>
          <w:p w:rsidR="00283F17" w:rsidRDefault="00283F17" w:rsidP="00F26253">
            <w:pPr>
              <w:pStyle w:val="Table"/>
              <w:jc w:val="right"/>
            </w:pPr>
            <w:r>
              <w:t>224.00</w:t>
            </w:r>
          </w:p>
        </w:tc>
      </w:tr>
      <w:tr w:rsidR="00283F17" w:rsidTr="00F26253">
        <w:tc>
          <w:tcPr>
            <w:tcW w:w="3989" w:type="dxa"/>
          </w:tcPr>
          <w:p w:rsidR="00283F17" w:rsidRDefault="00283F17" w:rsidP="00F26253">
            <w:pPr>
              <w:pStyle w:val="Table"/>
            </w:pPr>
            <w:r>
              <w:t>Various Vendors</w:t>
            </w:r>
          </w:p>
        </w:tc>
        <w:tc>
          <w:tcPr>
            <w:tcW w:w="979" w:type="dxa"/>
          </w:tcPr>
          <w:p w:rsidR="00283F17" w:rsidRDefault="00283F17" w:rsidP="00F26253">
            <w:pPr>
              <w:pStyle w:val="Table"/>
              <w:jc w:val="center"/>
            </w:pPr>
            <w:r>
              <w:t>8757</w:t>
            </w:r>
          </w:p>
        </w:tc>
        <w:tc>
          <w:tcPr>
            <w:tcW w:w="3514" w:type="dxa"/>
          </w:tcPr>
          <w:p w:rsidR="00283F17" w:rsidRDefault="00283F17" w:rsidP="00F26253">
            <w:pPr>
              <w:pStyle w:val="Table"/>
            </w:pPr>
            <w:r>
              <w:t>Election Mileage – BOE</w:t>
            </w:r>
          </w:p>
        </w:tc>
        <w:tc>
          <w:tcPr>
            <w:tcW w:w="1598" w:type="dxa"/>
            <w:gridSpan w:val="2"/>
          </w:tcPr>
          <w:p w:rsidR="00283F17" w:rsidRDefault="00283F17" w:rsidP="00F26253">
            <w:pPr>
              <w:pStyle w:val="Table"/>
              <w:jc w:val="right"/>
            </w:pPr>
            <w:r>
              <w:t>631.80</w:t>
            </w:r>
          </w:p>
        </w:tc>
      </w:tr>
      <w:tr w:rsidR="00283F17" w:rsidTr="00F26253">
        <w:tc>
          <w:tcPr>
            <w:tcW w:w="3989" w:type="dxa"/>
          </w:tcPr>
          <w:p w:rsidR="00283F17" w:rsidRDefault="00283F17" w:rsidP="00F26253">
            <w:pPr>
              <w:pStyle w:val="Table"/>
            </w:pPr>
            <w:r>
              <w:t>Savings Hardware</w:t>
            </w:r>
          </w:p>
        </w:tc>
        <w:tc>
          <w:tcPr>
            <w:tcW w:w="979" w:type="dxa"/>
          </w:tcPr>
          <w:p w:rsidR="00283F17" w:rsidRDefault="00283F17" w:rsidP="00F26253">
            <w:pPr>
              <w:pStyle w:val="Table"/>
              <w:jc w:val="center"/>
            </w:pPr>
            <w:r>
              <w:t>8758</w:t>
            </w:r>
          </w:p>
        </w:tc>
        <w:tc>
          <w:tcPr>
            <w:tcW w:w="3514" w:type="dxa"/>
          </w:tcPr>
          <w:p w:rsidR="00283F17" w:rsidRDefault="00283F17" w:rsidP="00F26253">
            <w:pPr>
              <w:pStyle w:val="Table"/>
            </w:pPr>
            <w:r>
              <w:t>Supplies – Comm. Courthouse</w:t>
            </w:r>
          </w:p>
        </w:tc>
        <w:tc>
          <w:tcPr>
            <w:tcW w:w="1598" w:type="dxa"/>
            <w:gridSpan w:val="2"/>
          </w:tcPr>
          <w:p w:rsidR="00283F17" w:rsidRDefault="00283F17" w:rsidP="00F26253">
            <w:pPr>
              <w:pStyle w:val="Table"/>
              <w:jc w:val="right"/>
            </w:pPr>
            <w:r>
              <w:t>155.75</w:t>
            </w:r>
          </w:p>
        </w:tc>
      </w:tr>
      <w:tr w:rsidR="00283F17" w:rsidTr="00F26253">
        <w:tc>
          <w:tcPr>
            <w:tcW w:w="3989" w:type="dxa"/>
          </w:tcPr>
          <w:p w:rsidR="00283F17" w:rsidRDefault="00283F17" w:rsidP="00F26253">
            <w:pPr>
              <w:pStyle w:val="Table"/>
            </w:pPr>
            <w:r>
              <w:t>Lowes</w:t>
            </w:r>
          </w:p>
        </w:tc>
        <w:tc>
          <w:tcPr>
            <w:tcW w:w="979" w:type="dxa"/>
          </w:tcPr>
          <w:p w:rsidR="00283F17" w:rsidRDefault="00283F17" w:rsidP="00F26253">
            <w:pPr>
              <w:pStyle w:val="Table"/>
              <w:jc w:val="center"/>
            </w:pPr>
            <w:r>
              <w:t>8759</w:t>
            </w:r>
          </w:p>
        </w:tc>
        <w:tc>
          <w:tcPr>
            <w:tcW w:w="3514" w:type="dxa"/>
          </w:tcPr>
          <w:p w:rsidR="00283F17" w:rsidRDefault="00283F17" w:rsidP="00F26253">
            <w:pPr>
              <w:pStyle w:val="Table"/>
            </w:pPr>
            <w:r>
              <w:t>Supplies – Comm. Courthouse</w:t>
            </w:r>
          </w:p>
        </w:tc>
        <w:tc>
          <w:tcPr>
            <w:tcW w:w="1598" w:type="dxa"/>
            <w:gridSpan w:val="2"/>
          </w:tcPr>
          <w:p w:rsidR="00283F17" w:rsidRDefault="00283F17" w:rsidP="00F26253">
            <w:pPr>
              <w:pStyle w:val="Table"/>
              <w:jc w:val="right"/>
            </w:pPr>
            <w:r>
              <w:t>102.36</w:t>
            </w:r>
          </w:p>
        </w:tc>
      </w:tr>
      <w:tr w:rsidR="00283F17" w:rsidTr="00F26253">
        <w:tc>
          <w:tcPr>
            <w:tcW w:w="3989" w:type="dxa"/>
          </w:tcPr>
          <w:p w:rsidR="00283F17" w:rsidRDefault="00283F17" w:rsidP="00F26253">
            <w:pPr>
              <w:pStyle w:val="Table"/>
            </w:pPr>
            <w:r>
              <w:t>AT&amp;T</w:t>
            </w:r>
          </w:p>
        </w:tc>
        <w:tc>
          <w:tcPr>
            <w:tcW w:w="979" w:type="dxa"/>
          </w:tcPr>
          <w:p w:rsidR="00283F17" w:rsidRDefault="00283F17" w:rsidP="00F26253">
            <w:pPr>
              <w:pStyle w:val="Table"/>
              <w:jc w:val="center"/>
            </w:pPr>
            <w:r>
              <w:t>8760</w:t>
            </w:r>
          </w:p>
        </w:tc>
        <w:tc>
          <w:tcPr>
            <w:tcW w:w="3514" w:type="dxa"/>
          </w:tcPr>
          <w:p w:rsidR="00283F17" w:rsidRDefault="00283F17" w:rsidP="00F26253">
            <w:pPr>
              <w:pStyle w:val="Table"/>
            </w:pPr>
            <w:r>
              <w:t>Service – Comm. Courthouse</w:t>
            </w:r>
          </w:p>
        </w:tc>
        <w:tc>
          <w:tcPr>
            <w:tcW w:w="1598" w:type="dxa"/>
            <w:gridSpan w:val="2"/>
          </w:tcPr>
          <w:p w:rsidR="00283F17" w:rsidRDefault="00283F17" w:rsidP="00F26253">
            <w:pPr>
              <w:pStyle w:val="Table"/>
              <w:jc w:val="right"/>
            </w:pPr>
            <w:r>
              <w:t>85.28</w:t>
            </w:r>
          </w:p>
        </w:tc>
      </w:tr>
      <w:tr w:rsidR="00283F17" w:rsidTr="00F26253">
        <w:tc>
          <w:tcPr>
            <w:tcW w:w="3989" w:type="dxa"/>
          </w:tcPr>
          <w:p w:rsidR="00283F17" w:rsidRDefault="00283F17" w:rsidP="00F26253">
            <w:pPr>
              <w:pStyle w:val="Table"/>
            </w:pPr>
            <w:r>
              <w:t>City Of Logan</w:t>
            </w:r>
          </w:p>
        </w:tc>
        <w:tc>
          <w:tcPr>
            <w:tcW w:w="979" w:type="dxa"/>
          </w:tcPr>
          <w:p w:rsidR="00283F17" w:rsidRDefault="00283F17" w:rsidP="00F26253">
            <w:pPr>
              <w:pStyle w:val="Table"/>
              <w:jc w:val="center"/>
            </w:pPr>
            <w:r>
              <w:t>8761</w:t>
            </w:r>
          </w:p>
        </w:tc>
        <w:tc>
          <w:tcPr>
            <w:tcW w:w="3514" w:type="dxa"/>
          </w:tcPr>
          <w:p w:rsidR="00283F17" w:rsidRDefault="00283F17" w:rsidP="00F26253">
            <w:pPr>
              <w:pStyle w:val="Table"/>
            </w:pPr>
            <w:r>
              <w:t>Water &amp; Sewer – Comm.</w:t>
            </w:r>
          </w:p>
        </w:tc>
        <w:tc>
          <w:tcPr>
            <w:tcW w:w="1598" w:type="dxa"/>
            <w:gridSpan w:val="2"/>
          </w:tcPr>
          <w:p w:rsidR="00283F17" w:rsidRDefault="00283F17" w:rsidP="00F26253">
            <w:pPr>
              <w:pStyle w:val="Table"/>
              <w:jc w:val="right"/>
            </w:pPr>
            <w:r>
              <w:t>436.80</w:t>
            </w:r>
          </w:p>
        </w:tc>
      </w:tr>
      <w:tr w:rsidR="00283F17" w:rsidTr="00F26253">
        <w:tc>
          <w:tcPr>
            <w:tcW w:w="3989" w:type="dxa"/>
          </w:tcPr>
          <w:p w:rsidR="00283F17" w:rsidRDefault="00283F17" w:rsidP="00F26253">
            <w:pPr>
              <w:pStyle w:val="Table"/>
            </w:pPr>
            <w:r>
              <w:t>Office City</w:t>
            </w:r>
          </w:p>
        </w:tc>
        <w:tc>
          <w:tcPr>
            <w:tcW w:w="979" w:type="dxa"/>
          </w:tcPr>
          <w:p w:rsidR="00283F17" w:rsidRDefault="00283F17" w:rsidP="00F26253">
            <w:pPr>
              <w:pStyle w:val="Table"/>
              <w:jc w:val="center"/>
            </w:pPr>
            <w:r>
              <w:t>8762</w:t>
            </w:r>
          </w:p>
        </w:tc>
        <w:tc>
          <w:tcPr>
            <w:tcW w:w="3514" w:type="dxa"/>
          </w:tcPr>
          <w:p w:rsidR="00283F17" w:rsidRDefault="00283F17" w:rsidP="00F26253">
            <w:pPr>
              <w:pStyle w:val="Table"/>
            </w:pPr>
            <w:r>
              <w:t>Office Supplies – Sheriff</w:t>
            </w:r>
          </w:p>
        </w:tc>
        <w:tc>
          <w:tcPr>
            <w:tcW w:w="1598" w:type="dxa"/>
            <w:gridSpan w:val="2"/>
          </w:tcPr>
          <w:p w:rsidR="00283F17" w:rsidRDefault="00283F17" w:rsidP="00F26253">
            <w:pPr>
              <w:pStyle w:val="Table"/>
              <w:jc w:val="right"/>
            </w:pPr>
            <w:r>
              <w:t>184.92</w:t>
            </w:r>
          </w:p>
        </w:tc>
      </w:tr>
      <w:tr w:rsidR="00283F17" w:rsidTr="00F26253">
        <w:tc>
          <w:tcPr>
            <w:tcW w:w="3989" w:type="dxa"/>
          </w:tcPr>
          <w:p w:rsidR="00283F17" w:rsidRDefault="00283F17" w:rsidP="00F26253">
            <w:pPr>
              <w:pStyle w:val="Table"/>
            </w:pPr>
            <w:r>
              <w:t>NAPA</w:t>
            </w:r>
          </w:p>
        </w:tc>
        <w:tc>
          <w:tcPr>
            <w:tcW w:w="979" w:type="dxa"/>
          </w:tcPr>
          <w:p w:rsidR="00283F17" w:rsidRDefault="00283F17" w:rsidP="00F26253">
            <w:pPr>
              <w:pStyle w:val="Table"/>
              <w:jc w:val="center"/>
            </w:pPr>
            <w:r>
              <w:t>8763</w:t>
            </w:r>
          </w:p>
        </w:tc>
        <w:tc>
          <w:tcPr>
            <w:tcW w:w="3514" w:type="dxa"/>
          </w:tcPr>
          <w:p w:rsidR="00283F17" w:rsidRDefault="00283F17" w:rsidP="00F26253">
            <w:pPr>
              <w:pStyle w:val="Table"/>
            </w:pPr>
            <w:r>
              <w:t>Garage Supplies for Cruisers – Sheriff</w:t>
            </w:r>
          </w:p>
        </w:tc>
        <w:tc>
          <w:tcPr>
            <w:tcW w:w="1598" w:type="dxa"/>
            <w:gridSpan w:val="2"/>
          </w:tcPr>
          <w:p w:rsidR="00283F17" w:rsidRDefault="00283F17" w:rsidP="00F26253">
            <w:pPr>
              <w:pStyle w:val="Table"/>
              <w:jc w:val="right"/>
            </w:pPr>
            <w:r>
              <w:t>53.95</w:t>
            </w:r>
          </w:p>
        </w:tc>
      </w:tr>
      <w:tr w:rsidR="00283F17" w:rsidTr="00F26253">
        <w:tc>
          <w:tcPr>
            <w:tcW w:w="3989" w:type="dxa"/>
          </w:tcPr>
          <w:p w:rsidR="00283F17" w:rsidRDefault="00283F17" w:rsidP="00F26253">
            <w:pPr>
              <w:pStyle w:val="Table"/>
            </w:pPr>
            <w:r>
              <w:t>Saving Hardware</w:t>
            </w:r>
          </w:p>
        </w:tc>
        <w:tc>
          <w:tcPr>
            <w:tcW w:w="979" w:type="dxa"/>
          </w:tcPr>
          <w:p w:rsidR="00283F17" w:rsidRDefault="00283F17" w:rsidP="00F26253">
            <w:pPr>
              <w:pStyle w:val="Table"/>
              <w:jc w:val="center"/>
            </w:pPr>
            <w:r>
              <w:t>8764</w:t>
            </w:r>
          </w:p>
        </w:tc>
        <w:tc>
          <w:tcPr>
            <w:tcW w:w="3514" w:type="dxa"/>
          </w:tcPr>
          <w:p w:rsidR="00283F17" w:rsidRDefault="00283F17" w:rsidP="00F26253">
            <w:pPr>
              <w:pStyle w:val="Table"/>
            </w:pPr>
            <w:r>
              <w:t>Garage &amp; Office Supplies – Sheriff</w:t>
            </w:r>
          </w:p>
        </w:tc>
        <w:tc>
          <w:tcPr>
            <w:tcW w:w="1598" w:type="dxa"/>
            <w:gridSpan w:val="2"/>
          </w:tcPr>
          <w:p w:rsidR="00283F17" w:rsidRDefault="00283F17" w:rsidP="00F26253">
            <w:pPr>
              <w:pStyle w:val="Table"/>
              <w:jc w:val="right"/>
            </w:pPr>
            <w:r>
              <w:t>3.18</w:t>
            </w:r>
          </w:p>
        </w:tc>
      </w:tr>
      <w:tr w:rsidR="00283F17" w:rsidTr="00F26253">
        <w:tc>
          <w:tcPr>
            <w:tcW w:w="3989" w:type="dxa"/>
          </w:tcPr>
          <w:p w:rsidR="00283F17" w:rsidRDefault="00283F17" w:rsidP="00F26253">
            <w:pPr>
              <w:pStyle w:val="Table"/>
            </w:pPr>
            <w:r>
              <w:t>Kevin’s Service</w:t>
            </w:r>
          </w:p>
        </w:tc>
        <w:tc>
          <w:tcPr>
            <w:tcW w:w="979" w:type="dxa"/>
          </w:tcPr>
          <w:p w:rsidR="00283F17" w:rsidRDefault="00283F17" w:rsidP="00F26253">
            <w:pPr>
              <w:pStyle w:val="Table"/>
              <w:jc w:val="center"/>
            </w:pPr>
            <w:r>
              <w:t>8765</w:t>
            </w:r>
          </w:p>
        </w:tc>
        <w:tc>
          <w:tcPr>
            <w:tcW w:w="3514" w:type="dxa"/>
          </w:tcPr>
          <w:p w:rsidR="00283F17" w:rsidRDefault="00283F17" w:rsidP="00F26253">
            <w:pPr>
              <w:pStyle w:val="Table"/>
            </w:pPr>
            <w:r>
              <w:t>Cruiser Repairs – Sheriff</w:t>
            </w:r>
          </w:p>
        </w:tc>
        <w:tc>
          <w:tcPr>
            <w:tcW w:w="1598" w:type="dxa"/>
            <w:gridSpan w:val="2"/>
          </w:tcPr>
          <w:p w:rsidR="00283F17" w:rsidRDefault="00283F17" w:rsidP="00F26253">
            <w:pPr>
              <w:pStyle w:val="Table"/>
              <w:jc w:val="right"/>
            </w:pPr>
            <w:r>
              <w:t>854.38</w:t>
            </w:r>
          </w:p>
        </w:tc>
      </w:tr>
      <w:tr w:rsidR="00283F17" w:rsidTr="00F26253">
        <w:tc>
          <w:tcPr>
            <w:tcW w:w="3989" w:type="dxa"/>
          </w:tcPr>
          <w:p w:rsidR="00283F17" w:rsidRDefault="00283F17" w:rsidP="00F26253">
            <w:pPr>
              <w:pStyle w:val="Table"/>
            </w:pPr>
            <w:proofErr w:type="spellStart"/>
            <w:r>
              <w:t>Tansky</w:t>
            </w:r>
            <w:proofErr w:type="spellEnd"/>
            <w:r>
              <w:t xml:space="preserve"> Motors</w:t>
            </w:r>
          </w:p>
        </w:tc>
        <w:tc>
          <w:tcPr>
            <w:tcW w:w="979" w:type="dxa"/>
          </w:tcPr>
          <w:p w:rsidR="00283F17" w:rsidRDefault="00283F17" w:rsidP="00F26253">
            <w:pPr>
              <w:pStyle w:val="Table"/>
              <w:jc w:val="center"/>
            </w:pPr>
            <w:r>
              <w:t>8766</w:t>
            </w:r>
          </w:p>
        </w:tc>
        <w:tc>
          <w:tcPr>
            <w:tcW w:w="3514" w:type="dxa"/>
          </w:tcPr>
          <w:p w:rsidR="00283F17" w:rsidRDefault="00283F17" w:rsidP="00F26253">
            <w:pPr>
              <w:pStyle w:val="Table"/>
            </w:pPr>
            <w:r>
              <w:t>Cruiser Repairs – Sheriff</w:t>
            </w:r>
          </w:p>
        </w:tc>
        <w:tc>
          <w:tcPr>
            <w:tcW w:w="1598" w:type="dxa"/>
            <w:gridSpan w:val="2"/>
          </w:tcPr>
          <w:p w:rsidR="00283F17" w:rsidRDefault="00283F17" w:rsidP="00F26253">
            <w:pPr>
              <w:pStyle w:val="Table"/>
              <w:jc w:val="right"/>
            </w:pPr>
            <w:r>
              <w:t>89.55</w:t>
            </w:r>
          </w:p>
        </w:tc>
      </w:tr>
      <w:tr w:rsidR="00283F17" w:rsidTr="00F26253">
        <w:tc>
          <w:tcPr>
            <w:tcW w:w="3989" w:type="dxa"/>
          </w:tcPr>
          <w:p w:rsidR="00283F17" w:rsidRDefault="00283F17" w:rsidP="00F26253">
            <w:pPr>
              <w:pStyle w:val="Table"/>
            </w:pPr>
            <w:r>
              <w:t>Leads Online LLC</w:t>
            </w:r>
          </w:p>
        </w:tc>
        <w:tc>
          <w:tcPr>
            <w:tcW w:w="979" w:type="dxa"/>
          </w:tcPr>
          <w:p w:rsidR="00283F17" w:rsidRDefault="00283F17" w:rsidP="00F26253">
            <w:pPr>
              <w:pStyle w:val="Table"/>
              <w:jc w:val="center"/>
            </w:pPr>
            <w:r>
              <w:t>8767</w:t>
            </w:r>
          </w:p>
        </w:tc>
        <w:tc>
          <w:tcPr>
            <w:tcW w:w="3514" w:type="dxa"/>
          </w:tcPr>
          <w:p w:rsidR="00283F17" w:rsidRDefault="00283F17" w:rsidP="00F26253">
            <w:pPr>
              <w:pStyle w:val="Table"/>
            </w:pPr>
            <w:r>
              <w:t>Leads Online Total Track Plus Metal Theft Investigation System: Power Plus Renewal – Sheriff</w:t>
            </w:r>
          </w:p>
        </w:tc>
        <w:tc>
          <w:tcPr>
            <w:tcW w:w="1598" w:type="dxa"/>
            <w:gridSpan w:val="2"/>
          </w:tcPr>
          <w:p w:rsidR="00283F17" w:rsidRDefault="00283F17" w:rsidP="00F26253">
            <w:pPr>
              <w:pStyle w:val="Table"/>
              <w:jc w:val="right"/>
            </w:pPr>
            <w:r>
              <w:t>2,002.00</w:t>
            </w:r>
          </w:p>
        </w:tc>
      </w:tr>
      <w:tr w:rsidR="00283F17" w:rsidTr="00F26253">
        <w:tc>
          <w:tcPr>
            <w:tcW w:w="3989" w:type="dxa"/>
          </w:tcPr>
          <w:p w:rsidR="00283F17" w:rsidRDefault="00283F17" w:rsidP="00F26253">
            <w:pPr>
              <w:pStyle w:val="Table"/>
            </w:pPr>
            <w:r>
              <w:t>Rufus B. Hurst</w:t>
            </w:r>
          </w:p>
        </w:tc>
        <w:tc>
          <w:tcPr>
            <w:tcW w:w="979" w:type="dxa"/>
          </w:tcPr>
          <w:p w:rsidR="00283F17" w:rsidRDefault="00283F17" w:rsidP="00F26253">
            <w:pPr>
              <w:pStyle w:val="Table"/>
              <w:jc w:val="center"/>
            </w:pPr>
            <w:r>
              <w:t>8768</w:t>
            </w:r>
          </w:p>
        </w:tc>
        <w:tc>
          <w:tcPr>
            <w:tcW w:w="3514" w:type="dxa"/>
          </w:tcPr>
          <w:p w:rsidR="00283F17" w:rsidRDefault="00F1146E" w:rsidP="00F26253">
            <w:pPr>
              <w:pStyle w:val="Table"/>
            </w:pPr>
            <w:r>
              <w:t>Legal Services – Sheriff</w:t>
            </w:r>
          </w:p>
        </w:tc>
        <w:tc>
          <w:tcPr>
            <w:tcW w:w="1598" w:type="dxa"/>
            <w:gridSpan w:val="2"/>
          </w:tcPr>
          <w:p w:rsidR="00283F17" w:rsidRDefault="00F1146E" w:rsidP="00F26253">
            <w:pPr>
              <w:pStyle w:val="Table"/>
              <w:jc w:val="right"/>
            </w:pPr>
            <w:r>
              <w:t>1,147.50</w:t>
            </w:r>
          </w:p>
        </w:tc>
      </w:tr>
      <w:tr w:rsidR="00F1146E" w:rsidTr="00F26253">
        <w:tc>
          <w:tcPr>
            <w:tcW w:w="3989" w:type="dxa"/>
          </w:tcPr>
          <w:p w:rsidR="00F1146E" w:rsidRDefault="00F1146E" w:rsidP="00F26253">
            <w:pPr>
              <w:pStyle w:val="Table"/>
            </w:pPr>
            <w:r>
              <w:t>Office City</w:t>
            </w:r>
          </w:p>
        </w:tc>
        <w:tc>
          <w:tcPr>
            <w:tcW w:w="979" w:type="dxa"/>
          </w:tcPr>
          <w:p w:rsidR="00F1146E" w:rsidRDefault="00F1146E" w:rsidP="00F26253">
            <w:pPr>
              <w:pStyle w:val="Table"/>
              <w:jc w:val="center"/>
            </w:pPr>
            <w:r>
              <w:t>8769</w:t>
            </w:r>
          </w:p>
        </w:tc>
        <w:tc>
          <w:tcPr>
            <w:tcW w:w="3514" w:type="dxa"/>
          </w:tcPr>
          <w:p w:rsidR="00F1146E" w:rsidRDefault="00F1146E" w:rsidP="00F26253">
            <w:pPr>
              <w:pStyle w:val="Table"/>
            </w:pPr>
            <w:r>
              <w:t>Supplies – Recorder</w:t>
            </w:r>
          </w:p>
        </w:tc>
        <w:tc>
          <w:tcPr>
            <w:tcW w:w="1598" w:type="dxa"/>
            <w:gridSpan w:val="2"/>
          </w:tcPr>
          <w:p w:rsidR="00F1146E" w:rsidRDefault="00F1146E" w:rsidP="00F26253">
            <w:pPr>
              <w:pStyle w:val="Table"/>
              <w:jc w:val="right"/>
            </w:pPr>
            <w:r>
              <w:t>35.99</w:t>
            </w:r>
          </w:p>
        </w:tc>
      </w:tr>
      <w:tr w:rsidR="00F1146E" w:rsidTr="00F26253">
        <w:tc>
          <w:tcPr>
            <w:tcW w:w="3989" w:type="dxa"/>
          </w:tcPr>
          <w:p w:rsidR="00F1146E" w:rsidRDefault="00F1146E" w:rsidP="00F26253">
            <w:pPr>
              <w:pStyle w:val="Table"/>
            </w:pPr>
            <w:r>
              <w:t>NACVSO</w:t>
            </w:r>
          </w:p>
        </w:tc>
        <w:tc>
          <w:tcPr>
            <w:tcW w:w="979" w:type="dxa"/>
          </w:tcPr>
          <w:p w:rsidR="00F1146E" w:rsidRDefault="00F1146E" w:rsidP="00F26253">
            <w:pPr>
              <w:pStyle w:val="Table"/>
              <w:jc w:val="center"/>
            </w:pPr>
            <w:r>
              <w:t>8770</w:t>
            </w:r>
          </w:p>
        </w:tc>
        <w:tc>
          <w:tcPr>
            <w:tcW w:w="3514" w:type="dxa"/>
          </w:tcPr>
          <w:p w:rsidR="00F1146E" w:rsidRDefault="00F1146E" w:rsidP="00F26253">
            <w:pPr>
              <w:pStyle w:val="Table"/>
            </w:pPr>
            <w:r>
              <w:t>2014 NACVSO Membership dues:  Vicki Rafferty, Tata Farley – VSC</w:t>
            </w:r>
          </w:p>
        </w:tc>
        <w:tc>
          <w:tcPr>
            <w:tcW w:w="1598" w:type="dxa"/>
            <w:gridSpan w:val="2"/>
          </w:tcPr>
          <w:p w:rsidR="00F1146E" w:rsidRDefault="00F1146E" w:rsidP="00F26253">
            <w:pPr>
              <w:pStyle w:val="Table"/>
              <w:jc w:val="right"/>
            </w:pPr>
            <w:r>
              <w:t>60.00</w:t>
            </w:r>
          </w:p>
        </w:tc>
      </w:tr>
      <w:tr w:rsidR="00F1146E" w:rsidTr="00F26253">
        <w:tc>
          <w:tcPr>
            <w:tcW w:w="3989" w:type="dxa"/>
          </w:tcPr>
          <w:p w:rsidR="00F1146E" w:rsidRDefault="00F1146E" w:rsidP="00F26253">
            <w:pPr>
              <w:pStyle w:val="Table"/>
            </w:pPr>
            <w:r>
              <w:t>OSACVSO</w:t>
            </w:r>
          </w:p>
        </w:tc>
        <w:tc>
          <w:tcPr>
            <w:tcW w:w="979" w:type="dxa"/>
          </w:tcPr>
          <w:p w:rsidR="00F1146E" w:rsidRDefault="00F1146E" w:rsidP="00F26253">
            <w:pPr>
              <w:pStyle w:val="Table"/>
              <w:jc w:val="center"/>
            </w:pPr>
            <w:r>
              <w:t>8771</w:t>
            </w:r>
          </w:p>
        </w:tc>
        <w:tc>
          <w:tcPr>
            <w:tcW w:w="3514" w:type="dxa"/>
          </w:tcPr>
          <w:p w:rsidR="00F1146E" w:rsidRDefault="00F1146E" w:rsidP="00F26253">
            <w:pPr>
              <w:pStyle w:val="Table"/>
            </w:pPr>
            <w:r>
              <w:t>OSACVSO Membership dues: (2014) Vicki Rafferty, Tara Farley – VSC</w:t>
            </w:r>
          </w:p>
        </w:tc>
        <w:tc>
          <w:tcPr>
            <w:tcW w:w="1598" w:type="dxa"/>
            <w:gridSpan w:val="2"/>
          </w:tcPr>
          <w:p w:rsidR="00F1146E" w:rsidRDefault="00F1146E" w:rsidP="00F26253">
            <w:pPr>
              <w:pStyle w:val="Table"/>
              <w:jc w:val="right"/>
            </w:pPr>
            <w:r>
              <w:t>100.00</w:t>
            </w:r>
          </w:p>
        </w:tc>
      </w:tr>
      <w:tr w:rsidR="00F1146E" w:rsidTr="00F26253">
        <w:tc>
          <w:tcPr>
            <w:tcW w:w="3989" w:type="dxa"/>
          </w:tcPr>
          <w:p w:rsidR="00F1146E" w:rsidRDefault="00F1146E" w:rsidP="00F26253">
            <w:pPr>
              <w:pStyle w:val="Table"/>
            </w:pPr>
            <w:r>
              <w:t>K-Mart</w:t>
            </w:r>
          </w:p>
        </w:tc>
        <w:tc>
          <w:tcPr>
            <w:tcW w:w="979" w:type="dxa"/>
          </w:tcPr>
          <w:p w:rsidR="00F1146E" w:rsidRDefault="00F1146E" w:rsidP="00F26253">
            <w:pPr>
              <w:pStyle w:val="Table"/>
              <w:jc w:val="center"/>
            </w:pPr>
            <w:r>
              <w:t>8772</w:t>
            </w:r>
          </w:p>
        </w:tc>
        <w:tc>
          <w:tcPr>
            <w:tcW w:w="3514" w:type="dxa"/>
          </w:tcPr>
          <w:p w:rsidR="00F1146E" w:rsidRDefault="00F1146E" w:rsidP="00F26253">
            <w:pPr>
              <w:pStyle w:val="Table"/>
            </w:pPr>
            <w:r>
              <w:t>GPS for VSC Van – VSC</w:t>
            </w:r>
          </w:p>
        </w:tc>
        <w:tc>
          <w:tcPr>
            <w:tcW w:w="1598" w:type="dxa"/>
            <w:gridSpan w:val="2"/>
          </w:tcPr>
          <w:p w:rsidR="00F1146E" w:rsidRDefault="00F1146E" w:rsidP="00F26253">
            <w:pPr>
              <w:pStyle w:val="Table"/>
              <w:jc w:val="right"/>
            </w:pPr>
            <w:r>
              <w:t>139.99</w:t>
            </w:r>
          </w:p>
        </w:tc>
      </w:tr>
      <w:tr w:rsidR="00F1146E" w:rsidTr="00F26253">
        <w:tc>
          <w:tcPr>
            <w:tcW w:w="3989" w:type="dxa"/>
          </w:tcPr>
          <w:p w:rsidR="00F1146E" w:rsidRDefault="00F1146E" w:rsidP="00F26253">
            <w:pPr>
              <w:pStyle w:val="Table"/>
            </w:pPr>
            <w:r>
              <w:t>Vicki Rafferty</w:t>
            </w:r>
          </w:p>
        </w:tc>
        <w:tc>
          <w:tcPr>
            <w:tcW w:w="979" w:type="dxa"/>
          </w:tcPr>
          <w:p w:rsidR="00F1146E" w:rsidRDefault="00F1146E" w:rsidP="00F26253">
            <w:pPr>
              <w:pStyle w:val="Table"/>
              <w:jc w:val="center"/>
            </w:pPr>
            <w:r>
              <w:t>8773</w:t>
            </w:r>
          </w:p>
        </w:tc>
        <w:tc>
          <w:tcPr>
            <w:tcW w:w="3514" w:type="dxa"/>
          </w:tcPr>
          <w:p w:rsidR="00F1146E" w:rsidRDefault="00F1146E" w:rsidP="00F26253">
            <w:pPr>
              <w:pStyle w:val="Table"/>
            </w:pPr>
            <w:proofErr w:type="spellStart"/>
            <w:r>
              <w:t>Reimb</w:t>
            </w:r>
            <w:proofErr w:type="spellEnd"/>
            <w:r>
              <w:t>. Candy for Christmas Parade 2013 – VSC</w:t>
            </w:r>
          </w:p>
        </w:tc>
        <w:tc>
          <w:tcPr>
            <w:tcW w:w="1598" w:type="dxa"/>
            <w:gridSpan w:val="2"/>
          </w:tcPr>
          <w:p w:rsidR="00F1146E" w:rsidRDefault="00F1146E" w:rsidP="00F26253">
            <w:pPr>
              <w:pStyle w:val="Table"/>
              <w:jc w:val="right"/>
            </w:pPr>
            <w:r>
              <w:t>18.00</w:t>
            </w:r>
          </w:p>
        </w:tc>
      </w:tr>
      <w:tr w:rsidR="00F1146E" w:rsidTr="00F26253">
        <w:tc>
          <w:tcPr>
            <w:tcW w:w="3989" w:type="dxa"/>
          </w:tcPr>
          <w:p w:rsidR="00F1146E" w:rsidRDefault="00F1146E" w:rsidP="00F26253">
            <w:pPr>
              <w:pStyle w:val="Table"/>
            </w:pPr>
            <w:r>
              <w:t>K-Mart</w:t>
            </w:r>
          </w:p>
        </w:tc>
        <w:tc>
          <w:tcPr>
            <w:tcW w:w="979" w:type="dxa"/>
          </w:tcPr>
          <w:p w:rsidR="00F1146E" w:rsidRDefault="00F1146E" w:rsidP="00F26253">
            <w:pPr>
              <w:pStyle w:val="Table"/>
              <w:jc w:val="center"/>
            </w:pPr>
            <w:r>
              <w:t>8774</w:t>
            </w:r>
          </w:p>
        </w:tc>
        <w:tc>
          <w:tcPr>
            <w:tcW w:w="3514" w:type="dxa"/>
          </w:tcPr>
          <w:p w:rsidR="00F1146E" w:rsidRDefault="00F1146E" w:rsidP="00F26253">
            <w:pPr>
              <w:pStyle w:val="Table"/>
            </w:pPr>
            <w:r>
              <w:t>Camera for Office Use – VSC</w:t>
            </w:r>
          </w:p>
        </w:tc>
        <w:tc>
          <w:tcPr>
            <w:tcW w:w="1598" w:type="dxa"/>
            <w:gridSpan w:val="2"/>
          </w:tcPr>
          <w:p w:rsidR="00F1146E" w:rsidRDefault="00F1146E" w:rsidP="00F26253">
            <w:pPr>
              <w:pStyle w:val="Table"/>
              <w:jc w:val="right"/>
            </w:pPr>
            <w:r>
              <w:t>129.99</w:t>
            </w:r>
          </w:p>
        </w:tc>
      </w:tr>
      <w:tr w:rsidR="00F1146E" w:rsidTr="00F26253">
        <w:tc>
          <w:tcPr>
            <w:tcW w:w="3989" w:type="dxa"/>
          </w:tcPr>
          <w:p w:rsidR="00F1146E" w:rsidRDefault="00F1146E" w:rsidP="00F26253">
            <w:pPr>
              <w:pStyle w:val="Table"/>
            </w:pPr>
            <w:r>
              <w:lastRenderedPageBreak/>
              <w:t>Timothy Gleeson</w:t>
            </w:r>
          </w:p>
        </w:tc>
        <w:tc>
          <w:tcPr>
            <w:tcW w:w="979" w:type="dxa"/>
          </w:tcPr>
          <w:p w:rsidR="00F1146E" w:rsidRDefault="00F1146E" w:rsidP="00F26253">
            <w:pPr>
              <w:pStyle w:val="Table"/>
              <w:jc w:val="center"/>
            </w:pPr>
            <w:r>
              <w:t>8775</w:t>
            </w:r>
          </w:p>
        </w:tc>
        <w:tc>
          <w:tcPr>
            <w:tcW w:w="3514" w:type="dxa"/>
          </w:tcPr>
          <w:p w:rsidR="00F1146E" w:rsidRDefault="00F1146E" w:rsidP="00F26253">
            <w:pPr>
              <w:pStyle w:val="Table"/>
            </w:pPr>
            <w:r>
              <w:t xml:space="preserve">William Hart-CRB1200169, Darlene Mills-CRB1201193, Larry D. Hall, Jr.-CRB1301123, Ruby R. Myers-CRB1300746, Tom Hatfield III-CRB1300806, Anthony S. </w:t>
            </w:r>
            <w:proofErr w:type="spellStart"/>
            <w:r>
              <w:t>Marolt</w:t>
            </w:r>
            <w:proofErr w:type="spellEnd"/>
            <w:r>
              <w:t>, Jr.-TRC1301216, Stephen M. Yoder-TRD1302325, Tracey L. Thompson-20240042 – Auditor</w:t>
            </w:r>
          </w:p>
        </w:tc>
        <w:tc>
          <w:tcPr>
            <w:tcW w:w="1598" w:type="dxa"/>
            <w:gridSpan w:val="2"/>
          </w:tcPr>
          <w:p w:rsidR="00F1146E" w:rsidRDefault="00F1146E" w:rsidP="00F26253">
            <w:pPr>
              <w:pStyle w:val="Table"/>
              <w:jc w:val="right"/>
            </w:pPr>
            <w:r>
              <w:t>1,184.00</w:t>
            </w:r>
          </w:p>
        </w:tc>
      </w:tr>
      <w:tr w:rsidR="001C77AC" w:rsidTr="00F26253">
        <w:tc>
          <w:tcPr>
            <w:tcW w:w="3989" w:type="dxa"/>
          </w:tcPr>
          <w:p w:rsidR="001C77AC" w:rsidRDefault="001C77AC" w:rsidP="00F26253">
            <w:pPr>
              <w:pStyle w:val="Table"/>
            </w:pPr>
            <w:r>
              <w:t>Timothy Gleeson</w:t>
            </w:r>
          </w:p>
        </w:tc>
        <w:tc>
          <w:tcPr>
            <w:tcW w:w="979" w:type="dxa"/>
          </w:tcPr>
          <w:p w:rsidR="001C77AC" w:rsidRDefault="001C77AC" w:rsidP="00F26253">
            <w:pPr>
              <w:pStyle w:val="Table"/>
              <w:jc w:val="center"/>
            </w:pPr>
            <w:r>
              <w:t>8776</w:t>
            </w:r>
          </w:p>
        </w:tc>
        <w:tc>
          <w:tcPr>
            <w:tcW w:w="3514" w:type="dxa"/>
          </w:tcPr>
          <w:p w:rsidR="001C77AC" w:rsidRDefault="001C77AC" w:rsidP="00F26253">
            <w:pPr>
              <w:pStyle w:val="Table"/>
            </w:pPr>
            <w:r>
              <w:t>Dustin J. Robison-TRC1301707 – Auditor</w:t>
            </w:r>
          </w:p>
        </w:tc>
        <w:tc>
          <w:tcPr>
            <w:tcW w:w="1598" w:type="dxa"/>
            <w:gridSpan w:val="2"/>
          </w:tcPr>
          <w:p w:rsidR="001C77AC" w:rsidRDefault="001C77AC" w:rsidP="00F26253">
            <w:pPr>
              <w:pStyle w:val="Table"/>
              <w:jc w:val="right"/>
            </w:pPr>
            <w:r>
              <w:t>247.00</w:t>
            </w:r>
          </w:p>
        </w:tc>
      </w:tr>
      <w:tr w:rsidR="001C77AC" w:rsidTr="00F26253">
        <w:tc>
          <w:tcPr>
            <w:tcW w:w="3989" w:type="dxa"/>
          </w:tcPr>
          <w:p w:rsidR="001C77AC" w:rsidRDefault="001C77AC" w:rsidP="00F26253">
            <w:pPr>
              <w:pStyle w:val="Table"/>
            </w:pPr>
            <w:r>
              <w:t>Donald Kline</w:t>
            </w:r>
          </w:p>
        </w:tc>
        <w:tc>
          <w:tcPr>
            <w:tcW w:w="979" w:type="dxa"/>
          </w:tcPr>
          <w:p w:rsidR="001C77AC" w:rsidRDefault="001C77AC" w:rsidP="00F26253">
            <w:pPr>
              <w:pStyle w:val="Table"/>
              <w:jc w:val="center"/>
            </w:pPr>
            <w:r>
              <w:t>8777</w:t>
            </w:r>
          </w:p>
        </w:tc>
        <w:tc>
          <w:tcPr>
            <w:tcW w:w="3514" w:type="dxa"/>
          </w:tcPr>
          <w:p w:rsidR="001C77AC" w:rsidRDefault="001C77AC" w:rsidP="00F26253">
            <w:pPr>
              <w:pStyle w:val="Table"/>
            </w:pPr>
            <w:r>
              <w:t>Coty Chaffin-CRB1101008 – Auditor</w:t>
            </w:r>
          </w:p>
        </w:tc>
        <w:tc>
          <w:tcPr>
            <w:tcW w:w="1598" w:type="dxa"/>
            <w:gridSpan w:val="2"/>
          </w:tcPr>
          <w:p w:rsidR="001C77AC" w:rsidRDefault="001C77AC" w:rsidP="00F26253">
            <w:pPr>
              <w:pStyle w:val="Table"/>
              <w:jc w:val="right"/>
            </w:pPr>
            <w:r>
              <w:t>246.00</w:t>
            </w:r>
          </w:p>
        </w:tc>
      </w:tr>
      <w:tr w:rsidR="001C77AC" w:rsidTr="00F26253">
        <w:tc>
          <w:tcPr>
            <w:tcW w:w="3989" w:type="dxa"/>
          </w:tcPr>
          <w:p w:rsidR="001C77AC" w:rsidRDefault="001C77AC" w:rsidP="00F26253">
            <w:pPr>
              <w:pStyle w:val="Table"/>
            </w:pPr>
            <w:r>
              <w:t>Donald Kline</w:t>
            </w:r>
          </w:p>
        </w:tc>
        <w:tc>
          <w:tcPr>
            <w:tcW w:w="979" w:type="dxa"/>
          </w:tcPr>
          <w:p w:rsidR="001C77AC" w:rsidRDefault="001C77AC" w:rsidP="00F26253">
            <w:pPr>
              <w:pStyle w:val="Table"/>
              <w:jc w:val="center"/>
            </w:pPr>
            <w:r>
              <w:t>8778</w:t>
            </w:r>
          </w:p>
        </w:tc>
        <w:tc>
          <w:tcPr>
            <w:tcW w:w="3514" w:type="dxa"/>
          </w:tcPr>
          <w:p w:rsidR="001C77AC" w:rsidRDefault="001C77AC" w:rsidP="00F26253">
            <w:pPr>
              <w:pStyle w:val="Table"/>
            </w:pPr>
            <w:r>
              <w:t>Roxie Mosley-CRB1100838 – Auditor</w:t>
            </w:r>
          </w:p>
        </w:tc>
        <w:tc>
          <w:tcPr>
            <w:tcW w:w="1598" w:type="dxa"/>
            <w:gridSpan w:val="2"/>
          </w:tcPr>
          <w:p w:rsidR="001C77AC" w:rsidRDefault="001C77AC" w:rsidP="00F26253">
            <w:pPr>
              <w:pStyle w:val="Table"/>
              <w:jc w:val="right"/>
            </w:pPr>
            <w:r>
              <w:t>250.00</w:t>
            </w:r>
          </w:p>
        </w:tc>
      </w:tr>
      <w:tr w:rsidR="001C77AC" w:rsidTr="00F26253">
        <w:tc>
          <w:tcPr>
            <w:tcW w:w="3989" w:type="dxa"/>
          </w:tcPr>
          <w:p w:rsidR="001C77AC" w:rsidRDefault="001C77AC" w:rsidP="00F26253">
            <w:pPr>
              <w:pStyle w:val="Table"/>
            </w:pPr>
            <w:r>
              <w:t>William Henderson</w:t>
            </w:r>
          </w:p>
        </w:tc>
        <w:tc>
          <w:tcPr>
            <w:tcW w:w="979" w:type="dxa"/>
          </w:tcPr>
          <w:p w:rsidR="001C77AC" w:rsidRDefault="001C77AC" w:rsidP="00F26253">
            <w:pPr>
              <w:pStyle w:val="Table"/>
              <w:jc w:val="center"/>
            </w:pPr>
            <w:r>
              <w:t>8779</w:t>
            </w:r>
          </w:p>
        </w:tc>
        <w:tc>
          <w:tcPr>
            <w:tcW w:w="3514" w:type="dxa"/>
          </w:tcPr>
          <w:p w:rsidR="001C77AC" w:rsidRDefault="001C77AC" w:rsidP="00F26253">
            <w:pPr>
              <w:pStyle w:val="Table"/>
            </w:pPr>
            <w:r>
              <w:t>Timothy Glenn Travis-2599, Kevin L. Carpenter-CRA1301286, Gina R. Neff-13CR0152, Harry L. Davis-13CR0133 – Auditor</w:t>
            </w:r>
          </w:p>
        </w:tc>
        <w:tc>
          <w:tcPr>
            <w:tcW w:w="1598" w:type="dxa"/>
            <w:gridSpan w:val="2"/>
          </w:tcPr>
          <w:p w:rsidR="001C77AC" w:rsidRDefault="001C77AC" w:rsidP="00F26253">
            <w:pPr>
              <w:pStyle w:val="Table"/>
              <w:jc w:val="right"/>
            </w:pPr>
            <w:r>
              <w:t>1,246.00</w:t>
            </w:r>
          </w:p>
        </w:tc>
      </w:tr>
      <w:tr w:rsidR="001C77AC" w:rsidTr="00F26253">
        <w:tc>
          <w:tcPr>
            <w:tcW w:w="3989" w:type="dxa"/>
          </w:tcPr>
          <w:p w:rsidR="001C77AC" w:rsidRDefault="001C77AC" w:rsidP="00F26253">
            <w:pPr>
              <w:pStyle w:val="Table"/>
            </w:pPr>
            <w:r>
              <w:t>Alisa Turner</w:t>
            </w:r>
          </w:p>
        </w:tc>
        <w:tc>
          <w:tcPr>
            <w:tcW w:w="979" w:type="dxa"/>
          </w:tcPr>
          <w:p w:rsidR="001C77AC" w:rsidRDefault="001C77AC" w:rsidP="00F26253">
            <w:pPr>
              <w:pStyle w:val="Table"/>
              <w:jc w:val="center"/>
            </w:pPr>
            <w:r>
              <w:t>8780</w:t>
            </w:r>
          </w:p>
        </w:tc>
        <w:tc>
          <w:tcPr>
            <w:tcW w:w="3514" w:type="dxa"/>
          </w:tcPr>
          <w:p w:rsidR="001C77AC" w:rsidRDefault="001C77AC" w:rsidP="00F26253">
            <w:pPr>
              <w:pStyle w:val="Table"/>
            </w:pPr>
            <w:r>
              <w:t>Carrie F. Carter-21132019, Brandy K. Bay-13CR0138, Lorie Shriver-13CR0080 – Auditor</w:t>
            </w:r>
          </w:p>
        </w:tc>
        <w:tc>
          <w:tcPr>
            <w:tcW w:w="1598" w:type="dxa"/>
            <w:gridSpan w:val="2"/>
          </w:tcPr>
          <w:p w:rsidR="001C77AC" w:rsidRDefault="001C77AC" w:rsidP="00F26253">
            <w:pPr>
              <w:pStyle w:val="Table"/>
              <w:jc w:val="right"/>
            </w:pPr>
            <w:r>
              <w:t>316.00</w:t>
            </w:r>
          </w:p>
        </w:tc>
      </w:tr>
      <w:tr w:rsidR="001C77AC" w:rsidTr="00F26253">
        <w:tc>
          <w:tcPr>
            <w:tcW w:w="3989" w:type="dxa"/>
          </w:tcPr>
          <w:p w:rsidR="001C77AC" w:rsidRDefault="001C77AC" w:rsidP="00F26253">
            <w:pPr>
              <w:pStyle w:val="Table"/>
            </w:pPr>
            <w:r>
              <w:t>Ellen Riggs</w:t>
            </w:r>
          </w:p>
        </w:tc>
        <w:tc>
          <w:tcPr>
            <w:tcW w:w="979" w:type="dxa"/>
          </w:tcPr>
          <w:p w:rsidR="001C77AC" w:rsidRDefault="001C77AC" w:rsidP="00F26253">
            <w:pPr>
              <w:pStyle w:val="Table"/>
              <w:jc w:val="center"/>
            </w:pPr>
            <w:r>
              <w:t>8781</w:t>
            </w:r>
          </w:p>
        </w:tc>
        <w:tc>
          <w:tcPr>
            <w:tcW w:w="3514" w:type="dxa"/>
          </w:tcPr>
          <w:p w:rsidR="001C77AC" w:rsidRDefault="001C77AC" w:rsidP="00F26253">
            <w:pPr>
              <w:pStyle w:val="Table"/>
            </w:pPr>
            <w:r>
              <w:t>Levi R. Koch-10CR0191 – Auditor</w:t>
            </w:r>
          </w:p>
        </w:tc>
        <w:tc>
          <w:tcPr>
            <w:tcW w:w="1598" w:type="dxa"/>
            <w:gridSpan w:val="2"/>
          </w:tcPr>
          <w:p w:rsidR="001C77AC" w:rsidRDefault="001C77AC" w:rsidP="00F26253">
            <w:pPr>
              <w:pStyle w:val="Table"/>
              <w:jc w:val="right"/>
            </w:pPr>
            <w:r>
              <w:t>60.00</w:t>
            </w:r>
          </w:p>
        </w:tc>
      </w:tr>
      <w:tr w:rsidR="001C77AC" w:rsidTr="00F26253">
        <w:tc>
          <w:tcPr>
            <w:tcW w:w="3989" w:type="dxa"/>
          </w:tcPr>
          <w:p w:rsidR="001C77AC" w:rsidRDefault="001C77AC" w:rsidP="00F26253">
            <w:pPr>
              <w:pStyle w:val="Table"/>
            </w:pPr>
            <w:r>
              <w:t>William Henderson</w:t>
            </w:r>
          </w:p>
        </w:tc>
        <w:tc>
          <w:tcPr>
            <w:tcW w:w="979" w:type="dxa"/>
          </w:tcPr>
          <w:p w:rsidR="001C77AC" w:rsidRDefault="001C77AC" w:rsidP="00F26253">
            <w:pPr>
              <w:pStyle w:val="Table"/>
              <w:jc w:val="center"/>
            </w:pPr>
            <w:r>
              <w:t>8782</w:t>
            </w:r>
          </w:p>
        </w:tc>
        <w:tc>
          <w:tcPr>
            <w:tcW w:w="3514" w:type="dxa"/>
          </w:tcPr>
          <w:p w:rsidR="001C77AC" w:rsidRDefault="001C77AC" w:rsidP="00F26253">
            <w:pPr>
              <w:pStyle w:val="Table"/>
            </w:pPr>
            <w:r>
              <w:t>William D. Mitchell-TRD1300887, William C. Dennison-CRB1300089 – Auditor</w:t>
            </w:r>
          </w:p>
        </w:tc>
        <w:tc>
          <w:tcPr>
            <w:tcW w:w="1598" w:type="dxa"/>
            <w:gridSpan w:val="2"/>
          </w:tcPr>
          <w:p w:rsidR="001C77AC" w:rsidRDefault="001C77AC" w:rsidP="00F26253">
            <w:pPr>
              <w:pStyle w:val="Table"/>
              <w:jc w:val="right"/>
            </w:pPr>
            <w:r>
              <w:t>570.00</w:t>
            </w:r>
          </w:p>
        </w:tc>
      </w:tr>
      <w:tr w:rsidR="001C77AC" w:rsidTr="00F26253">
        <w:tc>
          <w:tcPr>
            <w:tcW w:w="3989" w:type="dxa"/>
          </w:tcPr>
          <w:p w:rsidR="001C77AC" w:rsidRDefault="001C77AC" w:rsidP="00F26253">
            <w:pPr>
              <w:pStyle w:val="Table"/>
            </w:pPr>
            <w:r>
              <w:t>Sonya Marshall</w:t>
            </w:r>
          </w:p>
        </w:tc>
        <w:tc>
          <w:tcPr>
            <w:tcW w:w="979" w:type="dxa"/>
          </w:tcPr>
          <w:p w:rsidR="001C77AC" w:rsidRDefault="001C77AC" w:rsidP="00F26253">
            <w:pPr>
              <w:pStyle w:val="Table"/>
              <w:jc w:val="center"/>
            </w:pPr>
            <w:r>
              <w:t>8783</w:t>
            </w:r>
          </w:p>
        </w:tc>
        <w:tc>
          <w:tcPr>
            <w:tcW w:w="3514" w:type="dxa"/>
          </w:tcPr>
          <w:p w:rsidR="001C77AC" w:rsidRDefault="001C77AC" w:rsidP="00F26253">
            <w:pPr>
              <w:pStyle w:val="Table"/>
            </w:pPr>
            <w:r>
              <w:t>Brandon N. Smith-CRA1301283, Lucas A. Reed-13CR0088 – Auditor</w:t>
            </w:r>
          </w:p>
        </w:tc>
        <w:tc>
          <w:tcPr>
            <w:tcW w:w="1598" w:type="dxa"/>
            <w:gridSpan w:val="2"/>
          </w:tcPr>
          <w:p w:rsidR="001C77AC" w:rsidRDefault="001C77AC" w:rsidP="00F26253">
            <w:pPr>
              <w:pStyle w:val="Table"/>
              <w:jc w:val="right"/>
            </w:pPr>
            <w:r>
              <w:t>433.92</w:t>
            </w:r>
          </w:p>
        </w:tc>
      </w:tr>
      <w:tr w:rsidR="001C77AC" w:rsidTr="00F26253">
        <w:tc>
          <w:tcPr>
            <w:tcW w:w="3989" w:type="dxa"/>
          </w:tcPr>
          <w:p w:rsidR="001C77AC" w:rsidRDefault="001C77AC" w:rsidP="00F26253">
            <w:pPr>
              <w:pStyle w:val="Table"/>
            </w:pPr>
            <w:r>
              <w:t>R</w:t>
            </w:r>
            <w:r w:rsidR="00A51988">
              <w:t>yan Sheple</w:t>
            </w:r>
            <w:r>
              <w:t>r</w:t>
            </w:r>
          </w:p>
        </w:tc>
        <w:tc>
          <w:tcPr>
            <w:tcW w:w="979" w:type="dxa"/>
          </w:tcPr>
          <w:p w:rsidR="001C77AC" w:rsidRDefault="001C77AC" w:rsidP="00F26253">
            <w:pPr>
              <w:pStyle w:val="Table"/>
              <w:jc w:val="center"/>
            </w:pPr>
            <w:r>
              <w:t>8784</w:t>
            </w:r>
          </w:p>
        </w:tc>
        <w:tc>
          <w:tcPr>
            <w:tcW w:w="3514" w:type="dxa"/>
          </w:tcPr>
          <w:p w:rsidR="001C77AC" w:rsidRDefault="001C77AC" w:rsidP="00F26253">
            <w:pPr>
              <w:pStyle w:val="Table"/>
            </w:pPr>
            <w:r>
              <w:t>Justin Adams-TRC1301697 – Auditor</w:t>
            </w:r>
          </w:p>
        </w:tc>
        <w:tc>
          <w:tcPr>
            <w:tcW w:w="1598" w:type="dxa"/>
            <w:gridSpan w:val="2"/>
          </w:tcPr>
          <w:p w:rsidR="001C77AC" w:rsidRDefault="001C77AC" w:rsidP="00F26253">
            <w:pPr>
              <w:pStyle w:val="Table"/>
              <w:jc w:val="right"/>
            </w:pPr>
            <w:r>
              <w:t>162.84</w:t>
            </w:r>
          </w:p>
        </w:tc>
      </w:tr>
      <w:tr w:rsidR="001C77AC" w:rsidTr="00F26253">
        <w:tc>
          <w:tcPr>
            <w:tcW w:w="3989" w:type="dxa"/>
          </w:tcPr>
          <w:p w:rsidR="001C77AC" w:rsidRDefault="001C77AC" w:rsidP="00F26253">
            <w:pPr>
              <w:pStyle w:val="Table"/>
            </w:pPr>
            <w:r>
              <w:t>G. Drew Ralston</w:t>
            </w:r>
          </w:p>
        </w:tc>
        <w:tc>
          <w:tcPr>
            <w:tcW w:w="979" w:type="dxa"/>
          </w:tcPr>
          <w:p w:rsidR="001C77AC" w:rsidRDefault="001C77AC" w:rsidP="00F26253">
            <w:pPr>
              <w:pStyle w:val="Table"/>
              <w:jc w:val="center"/>
            </w:pPr>
            <w:r>
              <w:t>8785</w:t>
            </w:r>
          </w:p>
        </w:tc>
        <w:tc>
          <w:tcPr>
            <w:tcW w:w="3514" w:type="dxa"/>
          </w:tcPr>
          <w:p w:rsidR="001C77AC" w:rsidRDefault="001C77AC" w:rsidP="00F26253">
            <w:pPr>
              <w:pStyle w:val="Table"/>
            </w:pPr>
            <w:r>
              <w:t>Chance Thomas Lee Allbaugh-21130154 – Auditor</w:t>
            </w:r>
          </w:p>
        </w:tc>
        <w:tc>
          <w:tcPr>
            <w:tcW w:w="1598" w:type="dxa"/>
            <w:gridSpan w:val="2"/>
          </w:tcPr>
          <w:p w:rsidR="001C77AC" w:rsidRDefault="001C77AC" w:rsidP="00F26253">
            <w:pPr>
              <w:pStyle w:val="Table"/>
              <w:jc w:val="right"/>
            </w:pPr>
            <w:r>
              <w:t>559.00</w:t>
            </w:r>
          </w:p>
        </w:tc>
      </w:tr>
      <w:tr w:rsidR="001C77AC" w:rsidTr="00F26253">
        <w:tc>
          <w:tcPr>
            <w:tcW w:w="3989" w:type="dxa"/>
          </w:tcPr>
          <w:p w:rsidR="001C77AC" w:rsidRDefault="001C77AC" w:rsidP="00F26253">
            <w:pPr>
              <w:pStyle w:val="Table"/>
            </w:pPr>
            <w:r>
              <w:t>Jason Sarver</w:t>
            </w:r>
          </w:p>
        </w:tc>
        <w:tc>
          <w:tcPr>
            <w:tcW w:w="979" w:type="dxa"/>
          </w:tcPr>
          <w:p w:rsidR="001C77AC" w:rsidRDefault="001C77AC" w:rsidP="00F26253">
            <w:pPr>
              <w:pStyle w:val="Table"/>
              <w:jc w:val="center"/>
            </w:pPr>
            <w:r>
              <w:t>8786</w:t>
            </w:r>
          </w:p>
        </w:tc>
        <w:tc>
          <w:tcPr>
            <w:tcW w:w="3514" w:type="dxa"/>
          </w:tcPr>
          <w:p w:rsidR="001C77AC" w:rsidRDefault="001C77AC" w:rsidP="00F26253">
            <w:pPr>
              <w:pStyle w:val="Table"/>
            </w:pPr>
            <w:r>
              <w:t>Rikki Mock-TRC1302016 – Auditor</w:t>
            </w:r>
          </w:p>
        </w:tc>
        <w:tc>
          <w:tcPr>
            <w:tcW w:w="1598" w:type="dxa"/>
            <w:gridSpan w:val="2"/>
          </w:tcPr>
          <w:p w:rsidR="001C77AC" w:rsidRDefault="001C77AC" w:rsidP="00F26253">
            <w:pPr>
              <w:pStyle w:val="Table"/>
              <w:jc w:val="right"/>
            </w:pPr>
            <w:r>
              <w:t>110.00</w:t>
            </w:r>
          </w:p>
        </w:tc>
      </w:tr>
      <w:tr w:rsidR="001C77AC" w:rsidTr="00F26253">
        <w:tc>
          <w:tcPr>
            <w:tcW w:w="3989" w:type="dxa"/>
          </w:tcPr>
          <w:p w:rsidR="001C77AC" w:rsidRDefault="00A51988" w:rsidP="00F26253">
            <w:pPr>
              <w:pStyle w:val="Table"/>
            </w:pPr>
            <w:r>
              <w:t>Savings Hardware</w:t>
            </w:r>
          </w:p>
        </w:tc>
        <w:tc>
          <w:tcPr>
            <w:tcW w:w="979" w:type="dxa"/>
          </w:tcPr>
          <w:p w:rsidR="001C77AC" w:rsidRDefault="00A51988" w:rsidP="00F26253">
            <w:pPr>
              <w:pStyle w:val="Table"/>
              <w:jc w:val="center"/>
            </w:pPr>
            <w:r>
              <w:t>8787</w:t>
            </w:r>
          </w:p>
        </w:tc>
        <w:tc>
          <w:tcPr>
            <w:tcW w:w="3514" w:type="dxa"/>
          </w:tcPr>
          <w:p w:rsidR="001C77AC" w:rsidRDefault="00A51988" w:rsidP="00F26253">
            <w:pPr>
              <w:pStyle w:val="Table"/>
            </w:pPr>
            <w:r>
              <w:t>Supplies – Dog &amp; Kennel</w:t>
            </w:r>
          </w:p>
        </w:tc>
        <w:tc>
          <w:tcPr>
            <w:tcW w:w="1598" w:type="dxa"/>
            <w:gridSpan w:val="2"/>
          </w:tcPr>
          <w:p w:rsidR="001C77AC" w:rsidRDefault="00A51988" w:rsidP="00F26253">
            <w:pPr>
              <w:pStyle w:val="Table"/>
              <w:jc w:val="right"/>
            </w:pPr>
            <w:r>
              <w:t>22.99</w:t>
            </w:r>
          </w:p>
        </w:tc>
      </w:tr>
      <w:tr w:rsidR="00A51988" w:rsidTr="00F26253">
        <w:tc>
          <w:tcPr>
            <w:tcW w:w="3989" w:type="dxa"/>
          </w:tcPr>
          <w:p w:rsidR="00A51988" w:rsidRDefault="00A51988" w:rsidP="00F26253">
            <w:pPr>
              <w:pStyle w:val="Table"/>
            </w:pPr>
            <w:r>
              <w:t>AT&amp;T</w:t>
            </w:r>
          </w:p>
        </w:tc>
        <w:tc>
          <w:tcPr>
            <w:tcW w:w="979" w:type="dxa"/>
          </w:tcPr>
          <w:p w:rsidR="00A51988" w:rsidRDefault="00A51988" w:rsidP="00F26253">
            <w:pPr>
              <w:pStyle w:val="Table"/>
              <w:jc w:val="center"/>
            </w:pPr>
            <w:r>
              <w:t>8788</w:t>
            </w:r>
          </w:p>
        </w:tc>
        <w:tc>
          <w:tcPr>
            <w:tcW w:w="3514" w:type="dxa"/>
          </w:tcPr>
          <w:p w:rsidR="00A51988" w:rsidRDefault="00A51988" w:rsidP="00F26253">
            <w:pPr>
              <w:pStyle w:val="Table"/>
            </w:pPr>
            <w:r>
              <w:t>Phone Internet Card – Dog &amp; Kennel</w:t>
            </w:r>
          </w:p>
        </w:tc>
        <w:tc>
          <w:tcPr>
            <w:tcW w:w="1598" w:type="dxa"/>
            <w:gridSpan w:val="2"/>
          </w:tcPr>
          <w:p w:rsidR="00A51988" w:rsidRDefault="00A51988" w:rsidP="00F26253">
            <w:pPr>
              <w:pStyle w:val="Table"/>
              <w:jc w:val="right"/>
            </w:pPr>
            <w:r>
              <w:t>55.72</w:t>
            </w:r>
          </w:p>
        </w:tc>
      </w:tr>
      <w:tr w:rsidR="00A51988" w:rsidTr="00F26253">
        <w:tc>
          <w:tcPr>
            <w:tcW w:w="3989" w:type="dxa"/>
          </w:tcPr>
          <w:p w:rsidR="00A51988" w:rsidRDefault="00A51988" w:rsidP="00F26253">
            <w:pPr>
              <w:pStyle w:val="Table"/>
            </w:pPr>
            <w:r>
              <w:t>Hocking Count y Recorder</w:t>
            </w:r>
          </w:p>
        </w:tc>
        <w:tc>
          <w:tcPr>
            <w:tcW w:w="979" w:type="dxa"/>
          </w:tcPr>
          <w:p w:rsidR="00A51988" w:rsidRDefault="00A51988" w:rsidP="00F26253">
            <w:pPr>
              <w:pStyle w:val="Table"/>
              <w:jc w:val="center"/>
            </w:pPr>
            <w:r>
              <w:t>8789</w:t>
            </w:r>
          </w:p>
        </w:tc>
        <w:tc>
          <w:tcPr>
            <w:tcW w:w="3514" w:type="dxa"/>
          </w:tcPr>
          <w:p w:rsidR="00A51988" w:rsidRDefault="00A51988" w:rsidP="00F26253">
            <w:pPr>
              <w:pStyle w:val="Table"/>
            </w:pPr>
            <w:r>
              <w:t>Recording Tax Lien Certificates and Releases – Treasurer</w:t>
            </w:r>
          </w:p>
        </w:tc>
        <w:tc>
          <w:tcPr>
            <w:tcW w:w="1598" w:type="dxa"/>
            <w:gridSpan w:val="2"/>
          </w:tcPr>
          <w:p w:rsidR="00A51988" w:rsidRDefault="00A51988" w:rsidP="00F26253">
            <w:pPr>
              <w:pStyle w:val="Table"/>
              <w:jc w:val="right"/>
            </w:pPr>
            <w:r>
              <w:t>3,668.00</w:t>
            </w:r>
          </w:p>
        </w:tc>
      </w:tr>
      <w:tr w:rsidR="00A51988" w:rsidTr="00F26253">
        <w:tc>
          <w:tcPr>
            <w:tcW w:w="3989" w:type="dxa"/>
          </w:tcPr>
          <w:p w:rsidR="00A51988" w:rsidRDefault="00A51988" w:rsidP="00F26253">
            <w:pPr>
              <w:pStyle w:val="Table"/>
            </w:pPr>
            <w:r>
              <w:t>MacDonald Freiburg</w:t>
            </w:r>
          </w:p>
        </w:tc>
        <w:tc>
          <w:tcPr>
            <w:tcW w:w="979" w:type="dxa"/>
          </w:tcPr>
          <w:p w:rsidR="00A51988" w:rsidRDefault="00A51988" w:rsidP="00F26253">
            <w:pPr>
              <w:pStyle w:val="Table"/>
              <w:jc w:val="center"/>
            </w:pPr>
            <w:r>
              <w:t>8790</w:t>
            </w:r>
          </w:p>
        </w:tc>
        <w:tc>
          <w:tcPr>
            <w:tcW w:w="3514" w:type="dxa"/>
          </w:tcPr>
          <w:p w:rsidR="00A51988" w:rsidRDefault="00A51988" w:rsidP="00E664EF">
            <w:pPr>
              <w:pStyle w:val="Table"/>
            </w:pPr>
            <w:r>
              <w:t xml:space="preserve">Complete Support – Clerk of </w:t>
            </w:r>
            <w:proofErr w:type="spellStart"/>
            <w:r w:rsidR="00E664EF">
              <w:t>Cts</w:t>
            </w:r>
            <w:proofErr w:type="spellEnd"/>
            <w:r w:rsidR="00E664EF">
              <w:t xml:space="preserve"> </w:t>
            </w:r>
          </w:p>
        </w:tc>
        <w:tc>
          <w:tcPr>
            <w:tcW w:w="1598" w:type="dxa"/>
            <w:gridSpan w:val="2"/>
          </w:tcPr>
          <w:p w:rsidR="00A51988" w:rsidRDefault="00A51988" w:rsidP="00F26253">
            <w:pPr>
              <w:pStyle w:val="Table"/>
              <w:jc w:val="right"/>
            </w:pPr>
            <w:r>
              <w:t>925.00</w:t>
            </w:r>
          </w:p>
        </w:tc>
      </w:tr>
      <w:tr w:rsidR="00A51988" w:rsidTr="00F26253">
        <w:tc>
          <w:tcPr>
            <w:tcW w:w="3989" w:type="dxa"/>
          </w:tcPr>
          <w:p w:rsidR="00A51988" w:rsidRDefault="00027E4E" w:rsidP="00F26253">
            <w:pPr>
              <w:pStyle w:val="Table"/>
            </w:pPr>
            <w:r>
              <w:t>Logan Screen Printing</w:t>
            </w:r>
          </w:p>
        </w:tc>
        <w:tc>
          <w:tcPr>
            <w:tcW w:w="979" w:type="dxa"/>
          </w:tcPr>
          <w:p w:rsidR="00A51988" w:rsidRDefault="00027E4E" w:rsidP="00F26253">
            <w:pPr>
              <w:pStyle w:val="Table"/>
              <w:jc w:val="center"/>
            </w:pPr>
            <w:r>
              <w:t>8791</w:t>
            </w:r>
          </w:p>
        </w:tc>
        <w:tc>
          <w:tcPr>
            <w:tcW w:w="3514" w:type="dxa"/>
          </w:tcPr>
          <w:p w:rsidR="00A51988" w:rsidRDefault="00027E4E" w:rsidP="00F26253">
            <w:pPr>
              <w:pStyle w:val="Table"/>
            </w:pPr>
            <w:r>
              <w:t>Probation Shirts – Municipal Ct.</w:t>
            </w:r>
          </w:p>
        </w:tc>
        <w:tc>
          <w:tcPr>
            <w:tcW w:w="1598" w:type="dxa"/>
            <w:gridSpan w:val="2"/>
          </w:tcPr>
          <w:p w:rsidR="00A51988" w:rsidRDefault="00027E4E" w:rsidP="00F26253">
            <w:pPr>
              <w:pStyle w:val="Table"/>
              <w:jc w:val="right"/>
            </w:pPr>
            <w:r>
              <w:t>129.50</w:t>
            </w:r>
          </w:p>
        </w:tc>
      </w:tr>
      <w:tr w:rsidR="00027E4E" w:rsidTr="00F26253">
        <w:tc>
          <w:tcPr>
            <w:tcW w:w="3989" w:type="dxa"/>
          </w:tcPr>
          <w:p w:rsidR="00027E4E" w:rsidRDefault="00027E4E" w:rsidP="00F26253">
            <w:pPr>
              <w:pStyle w:val="Table"/>
            </w:pPr>
            <w:r>
              <w:t>Muffler Express</w:t>
            </w:r>
          </w:p>
        </w:tc>
        <w:tc>
          <w:tcPr>
            <w:tcW w:w="979" w:type="dxa"/>
          </w:tcPr>
          <w:p w:rsidR="00027E4E" w:rsidRDefault="00027E4E" w:rsidP="00F26253">
            <w:pPr>
              <w:pStyle w:val="Table"/>
              <w:jc w:val="center"/>
            </w:pPr>
            <w:r>
              <w:t>8792</w:t>
            </w:r>
          </w:p>
        </w:tc>
        <w:tc>
          <w:tcPr>
            <w:tcW w:w="3514" w:type="dxa"/>
          </w:tcPr>
          <w:p w:rsidR="00027E4E" w:rsidRDefault="00027E4E" w:rsidP="00F26253">
            <w:pPr>
              <w:pStyle w:val="Table"/>
            </w:pPr>
            <w:r>
              <w:t>Repair for Van – Municipal Ct.</w:t>
            </w:r>
          </w:p>
        </w:tc>
        <w:tc>
          <w:tcPr>
            <w:tcW w:w="1598" w:type="dxa"/>
            <w:gridSpan w:val="2"/>
          </w:tcPr>
          <w:p w:rsidR="00027E4E" w:rsidRDefault="00027E4E" w:rsidP="00F26253">
            <w:pPr>
              <w:pStyle w:val="Table"/>
              <w:jc w:val="right"/>
            </w:pPr>
            <w:r>
              <w:t>100.00</w:t>
            </w:r>
          </w:p>
        </w:tc>
      </w:tr>
      <w:tr w:rsidR="00027E4E" w:rsidTr="00F26253">
        <w:tc>
          <w:tcPr>
            <w:tcW w:w="3989" w:type="dxa"/>
          </w:tcPr>
          <w:p w:rsidR="00027E4E" w:rsidRDefault="00027E4E" w:rsidP="00F26253">
            <w:pPr>
              <w:pStyle w:val="Table"/>
            </w:pPr>
            <w:r>
              <w:t>TASC of Southeast Ohio</w:t>
            </w:r>
          </w:p>
        </w:tc>
        <w:tc>
          <w:tcPr>
            <w:tcW w:w="979" w:type="dxa"/>
          </w:tcPr>
          <w:p w:rsidR="00027E4E" w:rsidRDefault="00027E4E" w:rsidP="00F26253">
            <w:pPr>
              <w:pStyle w:val="Table"/>
              <w:jc w:val="center"/>
            </w:pPr>
            <w:r>
              <w:t>8793</w:t>
            </w:r>
          </w:p>
        </w:tc>
        <w:tc>
          <w:tcPr>
            <w:tcW w:w="3514" w:type="dxa"/>
          </w:tcPr>
          <w:p w:rsidR="00027E4E" w:rsidRDefault="00027E4E" w:rsidP="00E664EF">
            <w:pPr>
              <w:pStyle w:val="Table"/>
            </w:pPr>
            <w:r>
              <w:t xml:space="preserve">Supplies Drug Screens– </w:t>
            </w:r>
            <w:proofErr w:type="spellStart"/>
            <w:r>
              <w:t>HCCPC</w:t>
            </w:r>
            <w:proofErr w:type="spellEnd"/>
          </w:p>
        </w:tc>
        <w:tc>
          <w:tcPr>
            <w:tcW w:w="1598" w:type="dxa"/>
            <w:gridSpan w:val="2"/>
          </w:tcPr>
          <w:p w:rsidR="00027E4E" w:rsidRDefault="00027E4E" w:rsidP="00F26253">
            <w:pPr>
              <w:pStyle w:val="Table"/>
              <w:jc w:val="right"/>
            </w:pPr>
            <w:r>
              <w:t>1,000.00</w:t>
            </w:r>
          </w:p>
        </w:tc>
      </w:tr>
      <w:tr w:rsidR="00027E4E" w:rsidTr="00F26253">
        <w:tc>
          <w:tcPr>
            <w:tcW w:w="3989" w:type="dxa"/>
          </w:tcPr>
          <w:p w:rsidR="00027E4E" w:rsidRDefault="00027E4E" w:rsidP="00F26253">
            <w:pPr>
              <w:pStyle w:val="Table"/>
            </w:pPr>
            <w:r>
              <w:t>TASC of Southeast Ohio</w:t>
            </w:r>
          </w:p>
        </w:tc>
        <w:tc>
          <w:tcPr>
            <w:tcW w:w="979" w:type="dxa"/>
          </w:tcPr>
          <w:p w:rsidR="00027E4E" w:rsidRDefault="00027E4E" w:rsidP="00F26253">
            <w:pPr>
              <w:pStyle w:val="Table"/>
              <w:jc w:val="center"/>
            </w:pPr>
            <w:r>
              <w:t>8794</w:t>
            </w:r>
          </w:p>
        </w:tc>
        <w:tc>
          <w:tcPr>
            <w:tcW w:w="3514" w:type="dxa"/>
          </w:tcPr>
          <w:p w:rsidR="00027E4E" w:rsidRDefault="00027E4E" w:rsidP="00F26253">
            <w:pPr>
              <w:pStyle w:val="Table"/>
            </w:pPr>
            <w:r>
              <w:t>Consultant/Contracts – HCCPC</w:t>
            </w:r>
          </w:p>
        </w:tc>
        <w:tc>
          <w:tcPr>
            <w:tcW w:w="1598" w:type="dxa"/>
            <w:gridSpan w:val="2"/>
          </w:tcPr>
          <w:p w:rsidR="00027E4E" w:rsidRDefault="00027E4E" w:rsidP="00F26253">
            <w:pPr>
              <w:pStyle w:val="Table"/>
              <w:jc w:val="right"/>
            </w:pPr>
            <w:r>
              <w:t>10,505.00</w:t>
            </w:r>
          </w:p>
        </w:tc>
      </w:tr>
      <w:tr w:rsidR="00027E4E" w:rsidTr="00F26253">
        <w:tc>
          <w:tcPr>
            <w:tcW w:w="3989" w:type="dxa"/>
          </w:tcPr>
          <w:p w:rsidR="00027E4E" w:rsidRDefault="00027E4E" w:rsidP="00F26253">
            <w:pPr>
              <w:pStyle w:val="Table"/>
            </w:pPr>
            <w:r>
              <w:t>Hocking County Engineer</w:t>
            </w:r>
          </w:p>
        </w:tc>
        <w:tc>
          <w:tcPr>
            <w:tcW w:w="979" w:type="dxa"/>
          </w:tcPr>
          <w:p w:rsidR="00027E4E" w:rsidRDefault="00027E4E" w:rsidP="00F26253">
            <w:pPr>
              <w:pStyle w:val="Table"/>
              <w:jc w:val="center"/>
            </w:pPr>
            <w:r>
              <w:t>8795</w:t>
            </w:r>
          </w:p>
        </w:tc>
        <w:tc>
          <w:tcPr>
            <w:tcW w:w="3514" w:type="dxa"/>
          </w:tcPr>
          <w:p w:rsidR="00027E4E" w:rsidRDefault="00027E4E" w:rsidP="00F26253">
            <w:pPr>
              <w:pStyle w:val="Table"/>
            </w:pPr>
            <w:r>
              <w:t>Gasoline – Auditor</w:t>
            </w:r>
          </w:p>
        </w:tc>
        <w:tc>
          <w:tcPr>
            <w:tcW w:w="1598" w:type="dxa"/>
            <w:gridSpan w:val="2"/>
          </w:tcPr>
          <w:p w:rsidR="00027E4E" w:rsidRDefault="00027E4E" w:rsidP="00F26253">
            <w:pPr>
              <w:pStyle w:val="Table"/>
              <w:jc w:val="right"/>
            </w:pPr>
            <w:r>
              <w:t>32.08</w:t>
            </w:r>
          </w:p>
        </w:tc>
      </w:tr>
      <w:tr w:rsidR="00027E4E" w:rsidTr="00F26253">
        <w:tc>
          <w:tcPr>
            <w:tcW w:w="3989" w:type="dxa"/>
          </w:tcPr>
          <w:p w:rsidR="00027E4E" w:rsidRDefault="00027E4E" w:rsidP="00F26253">
            <w:pPr>
              <w:pStyle w:val="Table"/>
            </w:pPr>
            <w:r>
              <w:lastRenderedPageBreak/>
              <w:t>Rich &amp; Gillis Law Group, LLC</w:t>
            </w:r>
          </w:p>
        </w:tc>
        <w:tc>
          <w:tcPr>
            <w:tcW w:w="979" w:type="dxa"/>
          </w:tcPr>
          <w:p w:rsidR="00027E4E" w:rsidRDefault="00027E4E" w:rsidP="00F26253">
            <w:pPr>
              <w:pStyle w:val="Table"/>
              <w:jc w:val="center"/>
            </w:pPr>
            <w:r>
              <w:t>8796</w:t>
            </w:r>
          </w:p>
        </w:tc>
        <w:tc>
          <w:tcPr>
            <w:tcW w:w="3514" w:type="dxa"/>
          </w:tcPr>
          <w:p w:rsidR="00027E4E" w:rsidRDefault="00027E4E" w:rsidP="00F26253">
            <w:pPr>
              <w:pStyle w:val="Table"/>
            </w:pPr>
            <w:r>
              <w:t>Services for BTA Case #2012-K-838, #2012-K-800 – Auditor</w:t>
            </w:r>
          </w:p>
        </w:tc>
        <w:tc>
          <w:tcPr>
            <w:tcW w:w="1598" w:type="dxa"/>
            <w:gridSpan w:val="2"/>
          </w:tcPr>
          <w:p w:rsidR="00027E4E" w:rsidRDefault="00027E4E" w:rsidP="00F26253">
            <w:pPr>
              <w:pStyle w:val="Table"/>
              <w:jc w:val="right"/>
            </w:pPr>
            <w:r>
              <w:t>3.00</w:t>
            </w:r>
          </w:p>
        </w:tc>
      </w:tr>
      <w:tr w:rsidR="00027E4E" w:rsidTr="00F26253">
        <w:tc>
          <w:tcPr>
            <w:tcW w:w="3989" w:type="dxa"/>
          </w:tcPr>
          <w:p w:rsidR="00027E4E" w:rsidRDefault="00027E4E" w:rsidP="00F26253">
            <w:pPr>
              <w:pStyle w:val="Table"/>
            </w:pPr>
            <w:r>
              <w:t>Appraisal Research Corp.</w:t>
            </w:r>
          </w:p>
        </w:tc>
        <w:tc>
          <w:tcPr>
            <w:tcW w:w="979" w:type="dxa"/>
          </w:tcPr>
          <w:p w:rsidR="00027E4E" w:rsidRDefault="00027E4E" w:rsidP="00F26253">
            <w:pPr>
              <w:pStyle w:val="Table"/>
              <w:jc w:val="center"/>
            </w:pPr>
            <w:r>
              <w:t>8797</w:t>
            </w:r>
          </w:p>
        </w:tc>
        <w:tc>
          <w:tcPr>
            <w:tcW w:w="3514" w:type="dxa"/>
          </w:tcPr>
          <w:p w:rsidR="00027E4E" w:rsidRDefault="00027E4E" w:rsidP="00F26253">
            <w:pPr>
              <w:pStyle w:val="Table"/>
            </w:pPr>
            <w:r>
              <w:t>2014 Manufactured Home Contract – Auditor</w:t>
            </w:r>
          </w:p>
        </w:tc>
        <w:tc>
          <w:tcPr>
            <w:tcW w:w="1598" w:type="dxa"/>
            <w:gridSpan w:val="2"/>
          </w:tcPr>
          <w:p w:rsidR="00027E4E" w:rsidRDefault="00027E4E" w:rsidP="00F26253">
            <w:pPr>
              <w:pStyle w:val="Table"/>
              <w:jc w:val="right"/>
            </w:pPr>
            <w:r>
              <w:t>2,214.90</w:t>
            </w:r>
          </w:p>
        </w:tc>
      </w:tr>
      <w:tr w:rsidR="00027E4E" w:rsidTr="00F26253">
        <w:tc>
          <w:tcPr>
            <w:tcW w:w="3989" w:type="dxa"/>
          </w:tcPr>
          <w:p w:rsidR="00027E4E" w:rsidRDefault="00027E4E" w:rsidP="00F26253">
            <w:pPr>
              <w:pStyle w:val="Table"/>
            </w:pPr>
            <w:r>
              <w:t>Ken Wilson</w:t>
            </w:r>
          </w:p>
        </w:tc>
        <w:tc>
          <w:tcPr>
            <w:tcW w:w="979" w:type="dxa"/>
          </w:tcPr>
          <w:p w:rsidR="00027E4E" w:rsidRDefault="00027E4E" w:rsidP="00F26253">
            <w:pPr>
              <w:pStyle w:val="Table"/>
              <w:jc w:val="center"/>
            </w:pPr>
            <w:r>
              <w:t>8798</w:t>
            </w:r>
          </w:p>
        </w:tc>
        <w:tc>
          <w:tcPr>
            <w:tcW w:w="3514" w:type="dxa"/>
          </w:tcPr>
          <w:p w:rsidR="00027E4E" w:rsidRDefault="00027E4E" w:rsidP="00F26253">
            <w:pPr>
              <w:pStyle w:val="Table"/>
            </w:pPr>
            <w:proofErr w:type="spellStart"/>
            <w:r>
              <w:t>Reimb</w:t>
            </w:r>
            <w:proofErr w:type="spellEnd"/>
            <w:r>
              <w:t>. For Travel – Auditor</w:t>
            </w:r>
          </w:p>
        </w:tc>
        <w:tc>
          <w:tcPr>
            <w:tcW w:w="1598" w:type="dxa"/>
            <w:gridSpan w:val="2"/>
          </w:tcPr>
          <w:p w:rsidR="00027E4E" w:rsidRDefault="00027E4E" w:rsidP="00F26253">
            <w:pPr>
              <w:pStyle w:val="Table"/>
              <w:jc w:val="right"/>
            </w:pPr>
            <w:r>
              <w:t>160.60</w:t>
            </w:r>
          </w:p>
        </w:tc>
      </w:tr>
      <w:tr w:rsidR="00027E4E" w:rsidTr="00F26253">
        <w:tc>
          <w:tcPr>
            <w:tcW w:w="3989" w:type="dxa"/>
          </w:tcPr>
          <w:p w:rsidR="00027E4E" w:rsidRDefault="00027E4E" w:rsidP="00F26253">
            <w:pPr>
              <w:pStyle w:val="Table"/>
            </w:pPr>
            <w:r>
              <w:t>Staples Credit Plan</w:t>
            </w:r>
          </w:p>
        </w:tc>
        <w:tc>
          <w:tcPr>
            <w:tcW w:w="979" w:type="dxa"/>
          </w:tcPr>
          <w:p w:rsidR="00027E4E" w:rsidRDefault="00027E4E" w:rsidP="00F26253">
            <w:pPr>
              <w:pStyle w:val="Table"/>
              <w:jc w:val="center"/>
            </w:pPr>
            <w:r>
              <w:t>8799</w:t>
            </w:r>
          </w:p>
        </w:tc>
        <w:tc>
          <w:tcPr>
            <w:tcW w:w="3514" w:type="dxa"/>
          </w:tcPr>
          <w:p w:rsidR="00027E4E" w:rsidRDefault="00027E4E" w:rsidP="00F26253">
            <w:pPr>
              <w:pStyle w:val="Table"/>
            </w:pPr>
            <w:r>
              <w:t>Office Supplies – HSWCD</w:t>
            </w:r>
          </w:p>
        </w:tc>
        <w:tc>
          <w:tcPr>
            <w:tcW w:w="1598" w:type="dxa"/>
            <w:gridSpan w:val="2"/>
          </w:tcPr>
          <w:p w:rsidR="00027E4E" w:rsidRDefault="00027E4E" w:rsidP="00F26253">
            <w:pPr>
              <w:pStyle w:val="Table"/>
              <w:jc w:val="right"/>
            </w:pPr>
            <w:r>
              <w:t>115.56</w:t>
            </w:r>
          </w:p>
        </w:tc>
      </w:tr>
      <w:tr w:rsidR="00027E4E" w:rsidTr="00F26253">
        <w:tc>
          <w:tcPr>
            <w:tcW w:w="3989" w:type="dxa"/>
          </w:tcPr>
          <w:p w:rsidR="00027E4E" w:rsidRDefault="00027E4E" w:rsidP="00F26253">
            <w:pPr>
              <w:pStyle w:val="Table"/>
            </w:pPr>
            <w:r>
              <w:t>Staples Credit Plan</w:t>
            </w:r>
          </w:p>
        </w:tc>
        <w:tc>
          <w:tcPr>
            <w:tcW w:w="979" w:type="dxa"/>
          </w:tcPr>
          <w:p w:rsidR="00027E4E" w:rsidRDefault="00027E4E" w:rsidP="00F26253">
            <w:pPr>
              <w:pStyle w:val="Table"/>
              <w:jc w:val="center"/>
            </w:pPr>
            <w:r>
              <w:t>8800</w:t>
            </w:r>
          </w:p>
        </w:tc>
        <w:tc>
          <w:tcPr>
            <w:tcW w:w="3514" w:type="dxa"/>
          </w:tcPr>
          <w:p w:rsidR="00027E4E" w:rsidRDefault="00027E4E" w:rsidP="00F26253">
            <w:pPr>
              <w:pStyle w:val="Table"/>
            </w:pPr>
            <w:r>
              <w:t>Printer &amp; Battery Back-up – HSWCD</w:t>
            </w:r>
          </w:p>
        </w:tc>
        <w:tc>
          <w:tcPr>
            <w:tcW w:w="1598" w:type="dxa"/>
            <w:gridSpan w:val="2"/>
          </w:tcPr>
          <w:p w:rsidR="00027E4E" w:rsidRDefault="00027E4E" w:rsidP="00F26253">
            <w:pPr>
              <w:pStyle w:val="Table"/>
              <w:jc w:val="right"/>
            </w:pPr>
            <w:r>
              <w:t>129.98</w:t>
            </w:r>
          </w:p>
        </w:tc>
      </w:tr>
      <w:tr w:rsidR="00027E4E" w:rsidTr="00F26253">
        <w:tc>
          <w:tcPr>
            <w:tcW w:w="3989" w:type="dxa"/>
          </w:tcPr>
          <w:p w:rsidR="00027E4E" w:rsidRDefault="00027E4E" w:rsidP="00F26253">
            <w:pPr>
              <w:pStyle w:val="Table"/>
            </w:pPr>
            <w:r>
              <w:t>Frontier</w:t>
            </w:r>
          </w:p>
        </w:tc>
        <w:tc>
          <w:tcPr>
            <w:tcW w:w="979" w:type="dxa"/>
          </w:tcPr>
          <w:p w:rsidR="00027E4E" w:rsidRDefault="00027E4E" w:rsidP="00F26253">
            <w:pPr>
              <w:pStyle w:val="Table"/>
              <w:jc w:val="center"/>
            </w:pPr>
            <w:r>
              <w:t>8801</w:t>
            </w:r>
          </w:p>
        </w:tc>
        <w:tc>
          <w:tcPr>
            <w:tcW w:w="3514" w:type="dxa"/>
          </w:tcPr>
          <w:p w:rsidR="00027E4E" w:rsidRDefault="00027E4E" w:rsidP="00F26253">
            <w:pPr>
              <w:pStyle w:val="Table"/>
            </w:pPr>
            <w:r>
              <w:t>Telephone Bill – HSWCD</w:t>
            </w:r>
          </w:p>
        </w:tc>
        <w:tc>
          <w:tcPr>
            <w:tcW w:w="1598" w:type="dxa"/>
            <w:gridSpan w:val="2"/>
          </w:tcPr>
          <w:p w:rsidR="00027E4E" w:rsidRDefault="00027E4E" w:rsidP="00F26253">
            <w:pPr>
              <w:pStyle w:val="Table"/>
              <w:jc w:val="right"/>
            </w:pPr>
            <w:r>
              <w:t>58.76</w:t>
            </w:r>
          </w:p>
        </w:tc>
      </w:tr>
      <w:tr w:rsidR="00027E4E" w:rsidTr="00F26253">
        <w:tc>
          <w:tcPr>
            <w:tcW w:w="3989" w:type="dxa"/>
          </w:tcPr>
          <w:p w:rsidR="00027E4E" w:rsidRDefault="00027E4E" w:rsidP="00F26253">
            <w:pPr>
              <w:pStyle w:val="Table"/>
            </w:pPr>
            <w:r>
              <w:t xml:space="preserve">Camp </w:t>
            </w:r>
            <w:proofErr w:type="spellStart"/>
            <w:r>
              <w:t>Oty’Okwa</w:t>
            </w:r>
            <w:proofErr w:type="spellEnd"/>
          </w:p>
        </w:tc>
        <w:tc>
          <w:tcPr>
            <w:tcW w:w="979" w:type="dxa"/>
          </w:tcPr>
          <w:p w:rsidR="00027E4E" w:rsidRDefault="00027E4E" w:rsidP="00F26253">
            <w:pPr>
              <w:pStyle w:val="Table"/>
              <w:jc w:val="center"/>
            </w:pPr>
            <w:r>
              <w:t>8802</w:t>
            </w:r>
          </w:p>
        </w:tc>
        <w:tc>
          <w:tcPr>
            <w:tcW w:w="3514" w:type="dxa"/>
          </w:tcPr>
          <w:p w:rsidR="00027E4E" w:rsidRDefault="00027E4E" w:rsidP="00F26253">
            <w:pPr>
              <w:pStyle w:val="Table"/>
            </w:pPr>
            <w:r>
              <w:t xml:space="preserve">Rethinking Waste Workshop Reg. </w:t>
            </w:r>
            <w:proofErr w:type="spellStart"/>
            <w:r>
              <w:t>fro</w:t>
            </w:r>
            <w:proofErr w:type="spellEnd"/>
            <w:r>
              <w:t xml:space="preserve"> Rebecca Miller – HSWCD</w:t>
            </w:r>
          </w:p>
        </w:tc>
        <w:tc>
          <w:tcPr>
            <w:tcW w:w="1598" w:type="dxa"/>
            <w:gridSpan w:val="2"/>
          </w:tcPr>
          <w:p w:rsidR="00027E4E" w:rsidRDefault="00027E4E" w:rsidP="00F26253">
            <w:pPr>
              <w:pStyle w:val="Table"/>
              <w:jc w:val="right"/>
            </w:pPr>
            <w:r>
              <w:t>25.00</w:t>
            </w:r>
          </w:p>
        </w:tc>
      </w:tr>
      <w:tr w:rsidR="00027E4E" w:rsidTr="00F26253">
        <w:tc>
          <w:tcPr>
            <w:tcW w:w="3989" w:type="dxa"/>
          </w:tcPr>
          <w:p w:rsidR="00027E4E" w:rsidRDefault="00027E4E" w:rsidP="00F26253">
            <w:pPr>
              <w:pStyle w:val="Table"/>
            </w:pPr>
            <w:r>
              <w:t>Weaver Masonry LLC</w:t>
            </w:r>
          </w:p>
        </w:tc>
        <w:tc>
          <w:tcPr>
            <w:tcW w:w="979" w:type="dxa"/>
          </w:tcPr>
          <w:p w:rsidR="00027E4E" w:rsidRDefault="00027E4E" w:rsidP="00F26253">
            <w:pPr>
              <w:pStyle w:val="Table"/>
              <w:jc w:val="center"/>
            </w:pPr>
            <w:r>
              <w:t>8803</w:t>
            </w:r>
          </w:p>
        </w:tc>
        <w:tc>
          <w:tcPr>
            <w:tcW w:w="3514" w:type="dxa"/>
          </w:tcPr>
          <w:p w:rsidR="00027E4E" w:rsidRDefault="00027E4E" w:rsidP="00F26253">
            <w:pPr>
              <w:pStyle w:val="Table"/>
            </w:pPr>
            <w:r>
              <w:t>Expenses-Building Addition &amp; Construction – SHSC</w:t>
            </w:r>
          </w:p>
        </w:tc>
        <w:tc>
          <w:tcPr>
            <w:tcW w:w="1598" w:type="dxa"/>
            <w:gridSpan w:val="2"/>
          </w:tcPr>
          <w:p w:rsidR="00027E4E" w:rsidRDefault="00027E4E" w:rsidP="00F26253">
            <w:pPr>
              <w:pStyle w:val="Table"/>
              <w:jc w:val="right"/>
            </w:pPr>
            <w:r>
              <w:t>13,000.00</w:t>
            </w:r>
          </w:p>
        </w:tc>
      </w:tr>
      <w:tr w:rsidR="00027E4E" w:rsidTr="00F26253">
        <w:tc>
          <w:tcPr>
            <w:tcW w:w="3989" w:type="dxa"/>
          </w:tcPr>
          <w:p w:rsidR="00027E4E" w:rsidRDefault="00027E4E" w:rsidP="00F26253">
            <w:pPr>
              <w:pStyle w:val="Table"/>
            </w:pPr>
            <w:r>
              <w:t>Hocking Valley Concrete</w:t>
            </w:r>
          </w:p>
        </w:tc>
        <w:tc>
          <w:tcPr>
            <w:tcW w:w="979" w:type="dxa"/>
          </w:tcPr>
          <w:p w:rsidR="00027E4E" w:rsidRDefault="00027E4E" w:rsidP="00F26253">
            <w:pPr>
              <w:pStyle w:val="Table"/>
              <w:jc w:val="center"/>
            </w:pPr>
            <w:r>
              <w:t>8804</w:t>
            </w:r>
          </w:p>
        </w:tc>
        <w:tc>
          <w:tcPr>
            <w:tcW w:w="3514" w:type="dxa"/>
          </w:tcPr>
          <w:p w:rsidR="00027E4E" w:rsidRDefault="00027E4E" w:rsidP="00F26253">
            <w:pPr>
              <w:pStyle w:val="Table"/>
            </w:pPr>
            <w:r>
              <w:t>Annex Handicap Ramp – Comm.</w:t>
            </w:r>
          </w:p>
        </w:tc>
        <w:tc>
          <w:tcPr>
            <w:tcW w:w="1598" w:type="dxa"/>
            <w:gridSpan w:val="2"/>
          </w:tcPr>
          <w:p w:rsidR="00027E4E" w:rsidRDefault="00027E4E" w:rsidP="00F26253">
            <w:pPr>
              <w:pStyle w:val="Table"/>
              <w:jc w:val="right"/>
            </w:pPr>
            <w:r>
              <w:t>210.00</w:t>
            </w:r>
          </w:p>
        </w:tc>
      </w:tr>
      <w:tr w:rsidR="00027E4E" w:rsidTr="00F26253">
        <w:tc>
          <w:tcPr>
            <w:tcW w:w="3989" w:type="dxa"/>
          </w:tcPr>
          <w:p w:rsidR="00027E4E" w:rsidRDefault="00027E4E" w:rsidP="00F26253">
            <w:pPr>
              <w:pStyle w:val="Table"/>
            </w:pPr>
            <w:r>
              <w:t>Lowes</w:t>
            </w:r>
          </w:p>
        </w:tc>
        <w:tc>
          <w:tcPr>
            <w:tcW w:w="979" w:type="dxa"/>
          </w:tcPr>
          <w:p w:rsidR="00027E4E" w:rsidRDefault="00027E4E" w:rsidP="00F26253">
            <w:pPr>
              <w:pStyle w:val="Table"/>
              <w:jc w:val="center"/>
            </w:pPr>
            <w:r>
              <w:t>8805</w:t>
            </w:r>
          </w:p>
        </w:tc>
        <w:tc>
          <w:tcPr>
            <w:tcW w:w="3514" w:type="dxa"/>
          </w:tcPr>
          <w:p w:rsidR="00027E4E" w:rsidRDefault="00C061F3" w:rsidP="00E664EF">
            <w:pPr>
              <w:pStyle w:val="Table"/>
            </w:pPr>
            <w:r>
              <w:t>Flooring for Keynes Bld.</w:t>
            </w:r>
            <w:r w:rsidR="00E664EF">
              <w:t>-</w:t>
            </w:r>
            <w:r>
              <w:t xml:space="preserve"> Comm.</w:t>
            </w:r>
          </w:p>
        </w:tc>
        <w:tc>
          <w:tcPr>
            <w:tcW w:w="1598" w:type="dxa"/>
            <w:gridSpan w:val="2"/>
          </w:tcPr>
          <w:p w:rsidR="00C061F3" w:rsidRDefault="00C061F3" w:rsidP="00C061F3">
            <w:pPr>
              <w:pStyle w:val="Table"/>
              <w:jc w:val="right"/>
            </w:pPr>
            <w:r>
              <w:t>318.26</w:t>
            </w:r>
          </w:p>
        </w:tc>
      </w:tr>
      <w:tr w:rsidR="00C061F3" w:rsidTr="00F26253">
        <w:tc>
          <w:tcPr>
            <w:tcW w:w="3989" w:type="dxa"/>
          </w:tcPr>
          <w:p w:rsidR="00C061F3" w:rsidRDefault="00C061F3" w:rsidP="00F26253">
            <w:pPr>
              <w:pStyle w:val="Table"/>
            </w:pPr>
            <w:r>
              <w:t>AT&amp;T</w:t>
            </w:r>
          </w:p>
        </w:tc>
        <w:tc>
          <w:tcPr>
            <w:tcW w:w="979" w:type="dxa"/>
          </w:tcPr>
          <w:p w:rsidR="00C061F3" w:rsidRDefault="00C061F3" w:rsidP="00F26253">
            <w:pPr>
              <w:pStyle w:val="Table"/>
              <w:jc w:val="center"/>
            </w:pPr>
            <w:r>
              <w:t>8806</w:t>
            </w:r>
          </w:p>
        </w:tc>
        <w:tc>
          <w:tcPr>
            <w:tcW w:w="3514" w:type="dxa"/>
          </w:tcPr>
          <w:p w:rsidR="00C061F3" w:rsidRDefault="00C061F3" w:rsidP="00F26253">
            <w:pPr>
              <w:pStyle w:val="Table"/>
            </w:pPr>
            <w:r>
              <w:t>Cell Service – Sewer</w:t>
            </w:r>
          </w:p>
        </w:tc>
        <w:tc>
          <w:tcPr>
            <w:tcW w:w="1598" w:type="dxa"/>
            <w:gridSpan w:val="2"/>
          </w:tcPr>
          <w:p w:rsidR="00C061F3" w:rsidRDefault="00C061F3" w:rsidP="00C061F3">
            <w:pPr>
              <w:pStyle w:val="Table"/>
              <w:jc w:val="right"/>
            </w:pPr>
            <w:r>
              <w:t>10.92</w:t>
            </w:r>
          </w:p>
        </w:tc>
      </w:tr>
      <w:tr w:rsidR="00C061F3" w:rsidTr="00F26253">
        <w:tc>
          <w:tcPr>
            <w:tcW w:w="3989" w:type="dxa"/>
          </w:tcPr>
          <w:p w:rsidR="00C061F3" w:rsidRDefault="00C061F3" w:rsidP="00F26253">
            <w:pPr>
              <w:pStyle w:val="Table"/>
            </w:pPr>
            <w:r>
              <w:t>Edwards Heating &amp; Cooling</w:t>
            </w:r>
          </w:p>
        </w:tc>
        <w:tc>
          <w:tcPr>
            <w:tcW w:w="979" w:type="dxa"/>
          </w:tcPr>
          <w:p w:rsidR="00C061F3" w:rsidRDefault="00C061F3" w:rsidP="00F26253">
            <w:pPr>
              <w:pStyle w:val="Table"/>
              <w:jc w:val="center"/>
            </w:pPr>
            <w:r>
              <w:t>8807</w:t>
            </w:r>
          </w:p>
        </w:tc>
        <w:tc>
          <w:tcPr>
            <w:tcW w:w="3514" w:type="dxa"/>
          </w:tcPr>
          <w:p w:rsidR="00C061F3" w:rsidRDefault="00C061F3" w:rsidP="00F26253">
            <w:pPr>
              <w:pStyle w:val="Table"/>
            </w:pPr>
            <w:r>
              <w:t>Service – 911</w:t>
            </w:r>
          </w:p>
        </w:tc>
        <w:tc>
          <w:tcPr>
            <w:tcW w:w="1598" w:type="dxa"/>
            <w:gridSpan w:val="2"/>
          </w:tcPr>
          <w:p w:rsidR="00C061F3" w:rsidRDefault="00C061F3" w:rsidP="00C061F3">
            <w:pPr>
              <w:pStyle w:val="Table"/>
              <w:jc w:val="right"/>
            </w:pPr>
            <w:r>
              <w:t>257.00</w:t>
            </w:r>
          </w:p>
        </w:tc>
      </w:tr>
      <w:tr w:rsidR="00C061F3" w:rsidTr="00F26253">
        <w:tc>
          <w:tcPr>
            <w:tcW w:w="3989" w:type="dxa"/>
          </w:tcPr>
          <w:p w:rsidR="00C061F3" w:rsidRDefault="00C061F3" w:rsidP="00F26253">
            <w:pPr>
              <w:pStyle w:val="Table"/>
            </w:pPr>
            <w:r>
              <w:t>Horizon</w:t>
            </w:r>
          </w:p>
        </w:tc>
        <w:tc>
          <w:tcPr>
            <w:tcW w:w="979" w:type="dxa"/>
          </w:tcPr>
          <w:p w:rsidR="00C061F3" w:rsidRDefault="00C061F3" w:rsidP="00F26253">
            <w:pPr>
              <w:pStyle w:val="Table"/>
              <w:jc w:val="center"/>
            </w:pPr>
            <w:r>
              <w:t>8808</w:t>
            </w:r>
          </w:p>
        </w:tc>
        <w:tc>
          <w:tcPr>
            <w:tcW w:w="3514" w:type="dxa"/>
          </w:tcPr>
          <w:p w:rsidR="00C061F3" w:rsidRDefault="00C061F3" w:rsidP="00F26253">
            <w:pPr>
              <w:pStyle w:val="Table"/>
            </w:pPr>
            <w:r>
              <w:t>Service-Eagle Mills – 911</w:t>
            </w:r>
          </w:p>
        </w:tc>
        <w:tc>
          <w:tcPr>
            <w:tcW w:w="1598" w:type="dxa"/>
            <w:gridSpan w:val="2"/>
          </w:tcPr>
          <w:p w:rsidR="00C061F3" w:rsidRDefault="00C061F3" w:rsidP="00C061F3">
            <w:pPr>
              <w:pStyle w:val="Table"/>
              <w:jc w:val="right"/>
            </w:pPr>
            <w:r>
              <w:t>55.69</w:t>
            </w:r>
          </w:p>
        </w:tc>
      </w:tr>
      <w:tr w:rsidR="00C061F3" w:rsidTr="00F26253">
        <w:tc>
          <w:tcPr>
            <w:tcW w:w="3989" w:type="dxa"/>
          </w:tcPr>
          <w:p w:rsidR="00C061F3" w:rsidRDefault="00C061F3" w:rsidP="00F26253">
            <w:pPr>
              <w:pStyle w:val="Table"/>
            </w:pPr>
            <w:r>
              <w:t>AT&amp;T</w:t>
            </w:r>
          </w:p>
        </w:tc>
        <w:tc>
          <w:tcPr>
            <w:tcW w:w="979" w:type="dxa"/>
          </w:tcPr>
          <w:p w:rsidR="00C061F3" w:rsidRDefault="00C061F3" w:rsidP="00F26253">
            <w:pPr>
              <w:pStyle w:val="Table"/>
              <w:jc w:val="center"/>
            </w:pPr>
            <w:r>
              <w:t>8809</w:t>
            </w:r>
          </w:p>
        </w:tc>
        <w:tc>
          <w:tcPr>
            <w:tcW w:w="3514" w:type="dxa"/>
          </w:tcPr>
          <w:p w:rsidR="00C061F3" w:rsidRDefault="00C061F3" w:rsidP="00F26253">
            <w:pPr>
              <w:pStyle w:val="Table"/>
            </w:pPr>
            <w:r>
              <w:t>Service – 911</w:t>
            </w:r>
          </w:p>
        </w:tc>
        <w:tc>
          <w:tcPr>
            <w:tcW w:w="1598" w:type="dxa"/>
            <w:gridSpan w:val="2"/>
          </w:tcPr>
          <w:p w:rsidR="00C061F3" w:rsidRDefault="00C061F3" w:rsidP="00C061F3">
            <w:pPr>
              <w:pStyle w:val="Table"/>
              <w:jc w:val="right"/>
            </w:pPr>
            <w:r>
              <w:t>64.16</w:t>
            </w:r>
          </w:p>
        </w:tc>
      </w:tr>
      <w:tr w:rsidR="00C061F3" w:rsidTr="00F26253">
        <w:tc>
          <w:tcPr>
            <w:tcW w:w="3989" w:type="dxa"/>
          </w:tcPr>
          <w:p w:rsidR="00C061F3" w:rsidRDefault="00C061F3" w:rsidP="00F26253">
            <w:pPr>
              <w:pStyle w:val="Table"/>
            </w:pPr>
            <w:r>
              <w:t>Rufus Hurst</w:t>
            </w:r>
          </w:p>
        </w:tc>
        <w:tc>
          <w:tcPr>
            <w:tcW w:w="979" w:type="dxa"/>
          </w:tcPr>
          <w:p w:rsidR="00C061F3" w:rsidRDefault="00C061F3" w:rsidP="00F26253">
            <w:pPr>
              <w:pStyle w:val="Table"/>
              <w:jc w:val="center"/>
            </w:pPr>
            <w:r>
              <w:t>8810</w:t>
            </w:r>
          </w:p>
        </w:tc>
        <w:tc>
          <w:tcPr>
            <w:tcW w:w="3514" w:type="dxa"/>
          </w:tcPr>
          <w:p w:rsidR="00C061F3" w:rsidRDefault="00C061F3" w:rsidP="00F26253">
            <w:pPr>
              <w:pStyle w:val="Table"/>
            </w:pPr>
            <w:r>
              <w:t>Legal Service – 911</w:t>
            </w:r>
          </w:p>
        </w:tc>
        <w:tc>
          <w:tcPr>
            <w:tcW w:w="1598" w:type="dxa"/>
            <w:gridSpan w:val="2"/>
          </w:tcPr>
          <w:p w:rsidR="00C061F3" w:rsidRDefault="00C061F3" w:rsidP="00C061F3">
            <w:pPr>
              <w:pStyle w:val="Table"/>
              <w:jc w:val="right"/>
            </w:pPr>
            <w:r>
              <w:t>1,653.75</w:t>
            </w:r>
          </w:p>
        </w:tc>
      </w:tr>
      <w:tr w:rsidR="00C061F3" w:rsidTr="00F26253">
        <w:tc>
          <w:tcPr>
            <w:tcW w:w="3989" w:type="dxa"/>
          </w:tcPr>
          <w:p w:rsidR="00C061F3" w:rsidRDefault="00C061F3" w:rsidP="00F26253">
            <w:pPr>
              <w:pStyle w:val="Table"/>
            </w:pPr>
            <w:r>
              <w:t>Davis Home Electronics</w:t>
            </w:r>
          </w:p>
        </w:tc>
        <w:tc>
          <w:tcPr>
            <w:tcW w:w="979" w:type="dxa"/>
          </w:tcPr>
          <w:p w:rsidR="00C061F3" w:rsidRDefault="00C061F3" w:rsidP="00F26253">
            <w:pPr>
              <w:pStyle w:val="Table"/>
              <w:jc w:val="center"/>
            </w:pPr>
            <w:r>
              <w:t>8811</w:t>
            </w:r>
          </w:p>
        </w:tc>
        <w:tc>
          <w:tcPr>
            <w:tcW w:w="3514" w:type="dxa"/>
          </w:tcPr>
          <w:p w:rsidR="00C061F3" w:rsidRDefault="00C061F3" w:rsidP="00F26253">
            <w:pPr>
              <w:pStyle w:val="Table"/>
            </w:pPr>
            <w:r>
              <w:t>Service-Communication – 911</w:t>
            </w:r>
          </w:p>
        </w:tc>
        <w:tc>
          <w:tcPr>
            <w:tcW w:w="1598" w:type="dxa"/>
            <w:gridSpan w:val="2"/>
          </w:tcPr>
          <w:p w:rsidR="00C061F3" w:rsidRDefault="00C061F3" w:rsidP="00C061F3">
            <w:pPr>
              <w:pStyle w:val="Table"/>
              <w:jc w:val="right"/>
            </w:pPr>
            <w:r>
              <w:t>355.00</w:t>
            </w:r>
          </w:p>
        </w:tc>
      </w:tr>
      <w:tr w:rsidR="00C061F3" w:rsidTr="00F26253">
        <w:tc>
          <w:tcPr>
            <w:tcW w:w="3989" w:type="dxa"/>
          </w:tcPr>
          <w:p w:rsidR="00C061F3" w:rsidRDefault="00C061F3" w:rsidP="00F26253">
            <w:pPr>
              <w:pStyle w:val="Table"/>
            </w:pPr>
            <w:r>
              <w:t>APCO</w:t>
            </w:r>
          </w:p>
        </w:tc>
        <w:tc>
          <w:tcPr>
            <w:tcW w:w="979" w:type="dxa"/>
          </w:tcPr>
          <w:p w:rsidR="00C061F3" w:rsidRDefault="00C061F3" w:rsidP="00F26253">
            <w:pPr>
              <w:pStyle w:val="Table"/>
              <w:jc w:val="center"/>
            </w:pPr>
            <w:r>
              <w:t>8812</w:t>
            </w:r>
          </w:p>
        </w:tc>
        <w:tc>
          <w:tcPr>
            <w:tcW w:w="3514" w:type="dxa"/>
          </w:tcPr>
          <w:p w:rsidR="00C061F3" w:rsidRDefault="00C061F3" w:rsidP="00F26253">
            <w:pPr>
              <w:pStyle w:val="Table"/>
            </w:pPr>
            <w:r>
              <w:t>Training – 911</w:t>
            </w:r>
          </w:p>
        </w:tc>
        <w:tc>
          <w:tcPr>
            <w:tcW w:w="1598" w:type="dxa"/>
            <w:gridSpan w:val="2"/>
          </w:tcPr>
          <w:p w:rsidR="00C061F3" w:rsidRDefault="00C061F3" w:rsidP="00C061F3">
            <w:pPr>
              <w:pStyle w:val="Table"/>
              <w:jc w:val="right"/>
            </w:pPr>
            <w:r>
              <w:t>180.00</w:t>
            </w:r>
          </w:p>
        </w:tc>
      </w:tr>
      <w:tr w:rsidR="00C061F3" w:rsidTr="00F26253">
        <w:tc>
          <w:tcPr>
            <w:tcW w:w="3989" w:type="dxa"/>
          </w:tcPr>
          <w:p w:rsidR="00C061F3" w:rsidRDefault="00C061F3" w:rsidP="00F26253">
            <w:pPr>
              <w:pStyle w:val="Table"/>
            </w:pPr>
            <w:proofErr w:type="spellStart"/>
            <w:r>
              <w:t>Marjie</w:t>
            </w:r>
            <w:proofErr w:type="spellEnd"/>
            <w:r>
              <w:t xml:space="preserve"> Moore</w:t>
            </w:r>
          </w:p>
        </w:tc>
        <w:tc>
          <w:tcPr>
            <w:tcW w:w="979" w:type="dxa"/>
          </w:tcPr>
          <w:p w:rsidR="00C061F3" w:rsidRDefault="00C061F3" w:rsidP="00F26253">
            <w:pPr>
              <w:pStyle w:val="Table"/>
              <w:jc w:val="center"/>
            </w:pPr>
            <w:r>
              <w:t>8813</w:t>
            </w:r>
          </w:p>
        </w:tc>
        <w:tc>
          <w:tcPr>
            <w:tcW w:w="3514" w:type="dxa"/>
          </w:tcPr>
          <w:p w:rsidR="00C061F3" w:rsidRDefault="00C061F3" w:rsidP="00F26253">
            <w:pPr>
              <w:pStyle w:val="Table"/>
            </w:pPr>
            <w:proofErr w:type="spellStart"/>
            <w:r>
              <w:t>Reimb</w:t>
            </w:r>
            <w:proofErr w:type="spellEnd"/>
            <w:r>
              <w:t>. Supplies – SHSC</w:t>
            </w:r>
          </w:p>
        </w:tc>
        <w:tc>
          <w:tcPr>
            <w:tcW w:w="1598" w:type="dxa"/>
            <w:gridSpan w:val="2"/>
          </w:tcPr>
          <w:p w:rsidR="00C061F3" w:rsidRDefault="00C061F3" w:rsidP="00C061F3">
            <w:pPr>
              <w:pStyle w:val="Table"/>
              <w:jc w:val="right"/>
            </w:pPr>
            <w:r>
              <w:t>96.29</w:t>
            </w:r>
          </w:p>
        </w:tc>
      </w:tr>
      <w:tr w:rsidR="00C061F3" w:rsidTr="00F26253">
        <w:tc>
          <w:tcPr>
            <w:tcW w:w="3989" w:type="dxa"/>
          </w:tcPr>
          <w:p w:rsidR="00C061F3" w:rsidRDefault="00C061F3" w:rsidP="00F26253">
            <w:pPr>
              <w:pStyle w:val="Table"/>
            </w:pPr>
            <w:r>
              <w:t>Quill</w:t>
            </w:r>
          </w:p>
        </w:tc>
        <w:tc>
          <w:tcPr>
            <w:tcW w:w="979" w:type="dxa"/>
          </w:tcPr>
          <w:p w:rsidR="00C061F3" w:rsidRDefault="00C061F3" w:rsidP="00F26253">
            <w:pPr>
              <w:pStyle w:val="Table"/>
              <w:jc w:val="center"/>
            </w:pPr>
            <w:r>
              <w:t>8814</w:t>
            </w:r>
          </w:p>
        </w:tc>
        <w:tc>
          <w:tcPr>
            <w:tcW w:w="3514" w:type="dxa"/>
          </w:tcPr>
          <w:p w:rsidR="00C061F3" w:rsidRDefault="00C061F3" w:rsidP="00F26253">
            <w:pPr>
              <w:pStyle w:val="Table"/>
            </w:pPr>
            <w:r>
              <w:t>Office Supplies – SHSC</w:t>
            </w:r>
          </w:p>
        </w:tc>
        <w:tc>
          <w:tcPr>
            <w:tcW w:w="1598" w:type="dxa"/>
            <w:gridSpan w:val="2"/>
          </w:tcPr>
          <w:p w:rsidR="00C061F3" w:rsidRDefault="00C061F3" w:rsidP="00C061F3">
            <w:pPr>
              <w:pStyle w:val="Table"/>
              <w:jc w:val="right"/>
            </w:pPr>
            <w:r>
              <w:t>219.90</w:t>
            </w:r>
          </w:p>
        </w:tc>
      </w:tr>
      <w:tr w:rsidR="00C061F3" w:rsidTr="00F26253">
        <w:tc>
          <w:tcPr>
            <w:tcW w:w="3989" w:type="dxa"/>
          </w:tcPr>
          <w:p w:rsidR="00C061F3" w:rsidRDefault="00C061F3" w:rsidP="00F26253">
            <w:pPr>
              <w:pStyle w:val="Table"/>
            </w:pPr>
            <w:r>
              <w:t>Kevin’s Service</w:t>
            </w:r>
          </w:p>
        </w:tc>
        <w:tc>
          <w:tcPr>
            <w:tcW w:w="979" w:type="dxa"/>
          </w:tcPr>
          <w:p w:rsidR="00C061F3" w:rsidRDefault="00C061F3" w:rsidP="00F26253">
            <w:pPr>
              <w:pStyle w:val="Table"/>
              <w:jc w:val="center"/>
            </w:pPr>
            <w:r>
              <w:t>8815</w:t>
            </w:r>
          </w:p>
        </w:tc>
        <w:tc>
          <w:tcPr>
            <w:tcW w:w="3514" w:type="dxa"/>
          </w:tcPr>
          <w:p w:rsidR="00C061F3" w:rsidRDefault="00C061F3" w:rsidP="00F26253">
            <w:pPr>
              <w:pStyle w:val="Table"/>
            </w:pPr>
            <w:r>
              <w:t>Service on Vehicles – SHSC</w:t>
            </w:r>
          </w:p>
        </w:tc>
        <w:tc>
          <w:tcPr>
            <w:tcW w:w="1598" w:type="dxa"/>
            <w:gridSpan w:val="2"/>
          </w:tcPr>
          <w:p w:rsidR="00C061F3" w:rsidRDefault="00C061F3" w:rsidP="00C061F3">
            <w:pPr>
              <w:pStyle w:val="Table"/>
              <w:jc w:val="right"/>
            </w:pPr>
            <w:r>
              <w:t>28.50</w:t>
            </w:r>
          </w:p>
        </w:tc>
      </w:tr>
      <w:tr w:rsidR="00C061F3" w:rsidTr="00F26253">
        <w:tc>
          <w:tcPr>
            <w:tcW w:w="3989" w:type="dxa"/>
          </w:tcPr>
          <w:p w:rsidR="00C061F3" w:rsidRDefault="00C061F3" w:rsidP="00F26253">
            <w:pPr>
              <w:pStyle w:val="Table"/>
            </w:pPr>
            <w:r>
              <w:t>Val Tech</w:t>
            </w:r>
          </w:p>
        </w:tc>
        <w:tc>
          <w:tcPr>
            <w:tcW w:w="979" w:type="dxa"/>
          </w:tcPr>
          <w:p w:rsidR="00C061F3" w:rsidRDefault="00C061F3" w:rsidP="00F26253">
            <w:pPr>
              <w:pStyle w:val="Table"/>
              <w:jc w:val="center"/>
            </w:pPr>
            <w:r>
              <w:t>8816</w:t>
            </w:r>
          </w:p>
        </w:tc>
        <w:tc>
          <w:tcPr>
            <w:tcW w:w="3514" w:type="dxa"/>
          </w:tcPr>
          <w:p w:rsidR="00C061F3" w:rsidRDefault="00C061F3" w:rsidP="00F26253">
            <w:pPr>
              <w:pStyle w:val="Table"/>
            </w:pPr>
            <w:r>
              <w:t xml:space="preserve">Phone Charges </w:t>
            </w:r>
            <w:r w:rsidR="00AD5985">
              <w:t>–</w:t>
            </w:r>
            <w:r>
              <w:t xml:space="preserve"> </w:t>
            </w:r>
            <w:r w:rsidR="00AD5985">
              <w:t>SHSC</w:t>
            </w:r>
          </w:p>
        </w:tc>
        <w:tc>
          <w:tcPr>
            <w:tcW w:w="1598" w:type="dxa"/>
            <w:gridSpan w:val="2"/>
          </w:tcPr>
          <w:p w:rsidR="00C061F3" w:rsidRDefault="00AD5985" w:rsidP="00C061F3">
            <w:pPr>
              <w:pStyle w:val="Table"/>
              <w:jc w:val="right"/>
            </w:pPr>
            <w:r>
              <w:t>1.87</w:t>
            </w:r>
          </w:p>
        </w:tc>
      </w:tr>
      <w:tr w:rsidR="00AD5985" w:rsidTr="00F26253">
        <w:tc>
          <w:tcPr>
            <w:tcW w:w="3989" w:type="dxa"/>
          </w:tcPr>
          <w:p w:rsidR="00AD5985" w:rsidRDefault="00AD5985" w:rsidP="00F26253">
            <w:pPr>
              <w:pStyle w:val="Table"/>
            </w:pPr>
            <w:r>
              <w:t>Columbia Gas</w:t>
            </w:r>
          </w:p>
        </w:tc>
        <w:tc>
          <w:tcPr>
            <w:tcW w:w="979" w:type="dxa"/>
          </w:tcPr>
          <w:p w:rsidR="00AD5985" w:rsidRDefault="00AD5985" w:rsidP="00F26253">
            <w:pPr>
              <w:pStyle w:val="Table"/>
              <w:jc w:val="center"/>
            </w:pPr>
            <w:r>
              <w:t>8817</w:t>
            </w:r>
          </w:p>
        </w:tc>
        <w:tc>
          <w:tcPr>
            <w:tcW w:w="3514" w:type="dxa"/>
          </w:tcPr>
          <w:p w:rsidR="00AD5985" w:rsidRDefault="00AD5985" w:rsidP="00F26253">
            <w:pPr>
              <w:pStyle w:val="Table"/>
            </w:pPr>
            <w:r>
              <w:t>Monthly Service – SHSC</w:t>
            </w:r>
          </w:p>
        </w:tc>
        <w:tc>
          <w:tcPr>
            <w:tcW w:w="1598" w:type="dxa"/>
            <w:gridSpan w:val="2"/>
          </w:tcPr>
          <w:p w:rsidR="00AD5985" w:rsidRDefault="00AD5985" w:rsidP="00C061F3">
            <w:pPr>
              <w:pStyle w:val="Table"/>
              <w:jc w:val="right"/>
            </w:pPr>
            <w:r>
              <w:t>50.88</w:t>
            </w:r>
          </w:p>
        </w:tc>
      </w:tr>
      <w:tr w:rsidR="00AD5985" w:rsidTr="00F26253">
        <w:tc>
          <w:tcPr>
            <w:tcW w:w="3989" w:type="dxa"/>
          </w:tcPr>
          <w:p w:rsidR="00AD5985" w:rsidRDefault="00AD5985" w:rsidP="00F26253">
            <w:pPr>
              <w:pStyle w:val="Table"/>
            </w:pPr>
            <w:r>
              <w:t>Logan Water Works</w:t>
            </w:r>
          </w:p>
        </w:tc>
        <w:tc>
          <w:tcPr>
            <w:tcW w:w="979" w:type="dxa"/>
          </w:tcPr>
          <w:p w:rsidR="00AD5985" w:rsidRDefault="00AD5985" w:rsidP="00F26253">
            <w:pPr>
              <w:pStyle w:val="Table"/>
              <w:jc w:val="center"/>
            </w:pPr>
            <w:r>
              <w:t>8818</w:t>
            </w:r>
          </w:p>
        </w:tc>
        <w:tc>
          <w:tcPr>
            <w:tcW w:w="3514" w:type="dxa"/>
          </w:tcPr>
          <w:p w:rsidR="00AD5985" w:rsidRDefault="00AD5985" w:rsidP="00F26253">
            <w:pPr>
              <w:pStyle w:val="Table"/>
            </w:pPr>
            <w:r>
              <w:t>Monthly Service – SHSC</w:t>
            </w:r>
          </w:p>
        </w:tc>
        <w:tc>
          <w:tcPr>
            <w:tcW w:w="1598" w:type="dxa"/>
            <w:gridSpan w:val="2"/>
          </w:tcPr>
          <w:p w:rsidR="00AD5985" w:rsidRDefault="00AD5985" w:rsidP="00C061F3">
            <w:pPr>
              <w:pStyle w:val="Table"/>
              <w:jc w:val="right"/>
            </w:pPr>
            <w:r>
              <w:t>49.92</w:t>
            </w:r>
          </w:p>
        </w:tc>
      </w:tr>
      <w:tr w:rsidR="00AD5985" w:rsidTr="00F26253">
        <w:tc>
          <w:tcPr>
            <w:tcW w:w="3989" w:type="dxa"/>
          </w:tcPr>
          <w:p w:rsidR="00AD5985" w:rsidRDefault="00AD5985" w:rsidP="00F26253">
            <w:pPr>
              <w:pStyle w:val="Table"/>
            </w:pPr>
            <w:r>
              <w:t>Columbia Gas</w:t>
            </w:r>
          </w:p>
        </w:tc>
        <w:tc>
          <w:tcPr>
            <w:tcW w:w="979" w:type="dxa"/>
          </w:tcPr>
          <w:p w:rsidR="00AD5985" w:rsidRDefault="00AD5985" w:rsidP="00F26253">
            <w:pPr>
              <w:pStyle w:val="Table"/>
              <w:jc w:val="center"/>
            </w:pPr>
            <w:r>
              <w:t>8819</w:t>
            </w:r>
          </w:p>
        </w:tc>
        <w:tc>
          <w:tcPr>
            <w:tcW w:w="3514" w:type="dxa"/>
          </w:tcPr>
          <w:p w:rsidR="00AD5985" w:rsidRDefault="00AD5985" w:rsidP="00F26253">
            <w:pPr>
              <w:pStyle w:val="Table"/>
            </w:pPr>
            <w:r>
              <w:t>Service - SHSC</w:t>
            </w:r>
          </w:p>
        </w:tc>
        <w:tc>
          <w:tcPr>
            <w:tcW w:w="1598" w:type="dxa"/>
            <w:gridSpan w:val="2"/>
          </w:tcPr>
          <w:p w:rsidR="00AD5985" w:rsidRDefault="00AD5985" w:rsidP="00AD5985">
            <w:pPr>
              <w:pStyle w:val="Table"/>
              <w:jc w:val="right"/>
            </w:pPr>
            <w:r>
              <w:t>21.65</w:t>
            </w:r>
          </w:p>
        </w:tc>
      </w:tr>
      <w:tr w:rsidR="00AD5985" w:rsidTr="00F26253">
        <w:tc>
          <w:tcPr>
            <w:tcW w:w="3989" w:type="dxa"/>
          </w:tcPr>
          <w:p w:rsidR="00AD5985" w:rsidRDefault="00AD5985" w:rsidP="00F26253">
            <w:pPr>
              <w:pStyle w:val="Table"/>
            </w:pPr>
            <w:r>
              <w:t>R. H. Fire Extinguisher</w:t>
            </w:r>
          </w:p>
        </w:tc>
        <w:tc>
          <w:tcPr>
            <w:tcW w:w="979" w:type="dxa"/>
          </w:tcPr>
          <w:p w:rsidR="00AD5985" w:rsidRDefault="00AD5985" w:rsidP="00F26253">
            <w:pPr>
              <w:pStyle w:val="Table"/>
              <w:jc w:val="center"/>
            </w:pPr>
            <w:r>
              <w:t>8820</w:t>
            </w:r>
          </w:p>
        </w:tc>
        <w:tc>
          <w:tcPr>
            <w:tcW w:w="3514" w:type="dxa"/>
          </w:tcPr>
          <w:p w:rsidR="00AD5985" w:rsidRDefault="00AD5985" w:rsidP="00F26253">
            <w:pPr>
              <w:pStyle w:val="Table"/>
            </w:pPr>
            <w:r>
              <w:t>Fire Extinguisher Service – SHSC</w:t>
            </w:r>
          </w:p>
        </w:tc>
        <w:tc>
          <w:tcPr>
            <w:tcW w:w="1598" w:type="dxa"/>
            <w:gridSpan w:val="2"/>
          </w:tcPr>
          <w:p w:rsidR="00AD5985" w:rsidRDefault="00AD5985" w:rsidP="00AD5985">
            <w:pPr>
              <w:pStyle w:val="Table"/>
              <w:jc w:val="right"/>
            </w:pPr>
            <w:r>
              <w:t>50.00</w:t>
            </w:r>
          </w:p>
        </w:tc>
      </w:tr>
      <w:tr w:rsidR="00AD5985" w:rsidTr="00F26253">
        <w:tc>
          <w:tcPr>
            <w:tcW w:w="3989" w:type="dxa"/>
          </w:tcPr>
          <w:p w:rsidR="00AD5985" w:rsidRDefault="00AD5985" w:rsidP="00F26253">
            <w:pPr>
              <w:pStyle w:val="Table"/>
            </w:pPr>
            <w:r>
              <w:t>AEP</w:t>
            </w:r>
          </w:p>
        </w:tc>
        <w:tc>
          <w:tcPr>
            <w:tcW w:w="979" w:type="dxa"/>
          </w:tcPr>
          <w:p w:rsidR="00AD5985" w:rsidRDefault="00AD5985" w:rsidP="00F26253">
            <w:pPr>
              <w:pStyle w:val="Table"/>
              <w:jc w:val="center"/>
            </w:pPr>
            <w:r>
              <w:t>8821</w:t>
            </w:r>
          </w:p>
        </w:tc>
        <w:tc>
          <w:tcPr>
            <w:tcW w:w="3514" w:type="dxa"/>
          </w:tcPr>
          <w:p w:rsidR="00AD5985" w:rsidRDefault="00AD5985" w:rsidP="00F26253">
            <w:pPr>
              <w:pStyle w:val="Table"/>
            </w:pPr>
            <w:r>
              <w:t>Service – SHSC</w:t>
            </w:r>
          </w:p>
        </w:tc>
        <w:tc>
          <w:tcPr>
            <w:tcW w:w="1598" w:type="dxa"/>
            <w:gridSpan w:val="2"/>
          </w:tcPr>
          <w:p w:rsidR="00AD5985" w:rsidRDefault="00AD5985" w:rsidP="00AD5985">
            <w:pPr>
              <w:pStyle w:val="Table"/>
              <w:jc w:val="right"/>
            </w:pPr>
            <w:r>
              <w:t>142.37</w:t>
            </w:r>
          </w:p>
        </w:tc>
      </w:tr>
      <w:tr w:rsidR="00AD5985" w:rsidTr="00F26253">
        <w:tc>
          <w:tcPr>
            <w:tcW w:w="3989" w:type="dxa"/>
          </w:tcPr>
          <w:p w:rsidR="00AD5985" w:rsidRDefault="00AD5985" w:rsidP="00F26253">
            <w:pPr>
              <w:pStyle w:val="Table"/>
            </w:pPr>
            <w:r>
              <w:t>Dorothy Rau</w:t>
            </w:r>
          </w:p>
        </w:tc>
        <w:tc>
          <w:tcPr>
            <w:tcW w:w="979" w:type="dxa"/>
          </w:tcPr>
          <w:p w:rsidR="00AD5985" w:rsidRDefault="00AD5985" w:rsidP="00F26253">
            <w:pPr>
              <w:pStyle w:val="Table"/>
              <w:jc w:val="center"/>
            </w:pPr>
            <w:r>
              <w:t>8822</w:t>
            </w:r>
          </w:p>
        </w:tc>
        <w:tc>
          <w:tcPr>
            <w:tcW w:w="3514" w:type="dxa"/>
          </w:tcPr>
          <w:p w:rsidR="00AD5985" w:rsidRDefault="00AD5985" w:rsidP="00F26253">
            <w:pPr>
              <w:pStyle w:val="Table"/>
            </w:pPr>
            <w:proofErr w:type="spellStart"/>
            <w:r>
              <w:t>Reimb</w:t>
            </w:r>
            <w:proofErr w:type="spellEnd"/>
            <w:r>
              <w:t>. Mileage – SHSC</w:t>
            </w:r>
          </w:p>
        </w:tc>
        <w:tc>
          <w:tcPr>
            <w:tcW w:w="1598" w:type="dxa"/>
            <w:gridSpan w:val="2"/>
          </w:tcPr>
          <w:p w:rsidR="00AD5985" w:rsidRDefault="00AD5985" w:rsidP="00AD5985">
            <w:pPr>
              <w:pStyle w:val="Table"/>
              <w:jc w:val="right"/>
            </w:pPr>
            <w:r>
              <w:t>38.00</w:t>
            </w:r>
          </w:p>
        </w:tc>
      </w:tr>
      <w:tr w:rsidR="00AD5985" w:rsidTr="00F26253">
        <w:tc>
          <w:tcPr>
            <w:tcW w:w="3989" w:type="dxa"/>
          </w:tcPr>
          <w:p w:rsidR="00AD5985" w:rsidRDefault="00AD5985" w:rsidP="00F26253">
            <w:pPr>
              <w:pStyle w:val="Table"/>
            </w:pPr>
            <w:r>
              <w:t>Carla Smyers</w:t>
            </w:r>
          </w:p>
        </w:tc>
        <w:tc>
          <w:tcPr>
            <w:tcW w:w="979" w:type="dxa"/>
          </w:tcPr>
          <w:p w:rsidR="00AD5985" w:rsidRDefault="00AD5985" w:rsidP="00F26253">
            <w:pPr>
              <w:pStyle w:val="Table"/>
              <w:jc w:val="center"/>
            </w:pPr>
            <w:r>
              <w:t>8823</w:t>
            </w:r>
          </w:p>
        </w:tc>
        <w:tc>
          <w:tcPr>
            <w:tcW w:w="3514" w:type="dxa"/>
          </w:tcPr>
          <w:p w:rsidR="00AD5985" w:rsidRDefault="00AD5985" w:rsidP="00F26253">
            <w:pPr>
              <w:pStyle w:val="Table"/>
            </w:pPr>
            <w:proofErr w:type="spellStart"/>
            <w:r>
              <w:t>Reimb</w:t>
            </w:r>
            <w:proofErr w:type="spellEnd"/>
            <w:r>
              <w:t>. Travel – SHSC</w:t>
            </w:r>
          </w:p>
        </w:tc>
        <w:tc>
          <w:tcPr>
            <w:tcW w:w="1598" w:type="dxa"/>
            <w:gridSpan w:val="2"/>
          </w:tcPr>
          <w:p w:rsidR="00AD5985" w:rsidRDefault="00AD5985" w:rsidP="00AD5985">
            <w:pPr>
              <w:pStyle w:val="Table"/>
              <w:jc w:val="right"/>
            </w:pPr>
            <w:r>
              <w:t>123.50</w:t>
            </w:r>
          </w:p>
        </w:tc>
      </w:tr>
      <w:tr w:rsidR="00AD5985" w:rsidTr="00F26253">
        <w:tc>
          <w:tcPr>
            <w:tcW w:w="3989" w:type="dxa"/>
          </w:tcPr>
          <w:p w:rsidR="00AD5985" w:rsidRDefault="00AD5985" w:rsidP="00F26253">
            <w:pPr>
              <w:pStyle w:val="Table"/>
            </w:pPr>
            <w:r>
              <w:t xml:space="preserve">Tina </w:t>
            </w:r>
            <w:proofErr w:type="spellStart"/>
            <w:r>
              <w:t>Koska</w:t>
            </w:r>
            <w:proofErr w:type="spellEnd"/>
          </w:p>
        </w:tc>
        <w:tc>
          <w:tcPr>
            <w:tcW w:w="979" w:type="dxa"/>
          </w:tcPr>
          <w:p w:rsidR="00AD5985" w:rsidRDefault="00AD5985" w:rsidP="00F26253">
            <w:pPr>
              <w:pStyle w:val="Table"/>
              <w:jc w:val="center"/>
            </w:pPr>
            <w:r>
              <w:t>8824</w:t>
            </w:r>
          </w:p>
        </w:tc>
        <w:tc>
          <w:tcPr>
            <w:tcW w:w="3514" w:type="dxa"/>
          </w:tcPr>
          <w:p w:rsidR="00AD5985" w:rsidRDefault="00AD5985" w:rsidP="00F26253">
            <w:pPr>
              <w:pStyle w:val="Table"/>
            </w:pPr>
            <w:proofErr w:type="spellStart"/>
            <w:r>
              <w:t>Reimb</w:t>
            </w:r>
            <w:proofErr w:type="spellEnd"/>
            <w:r>
              <w:t>. Travel – SHSC</w:t>
            </w:r>
          </w:p>
        </w:tc>
        <w:tc>
          <w:tcPr>
            <w:tcW w:w="1598" w:type="dxa"/>
            <w:gridSpan w:val="2"/>
          </w:tcPr>
          <w:p w:rsidR="00AD5985" w:rsidRDefault="00AD5985" w:rsidP="00AD5985">
            <w:pPr>
              <w:pStyle w:val="Table"/>
              <w:jc w:val="right"/>
            </w:pPr>
            <w:r>
              <w:t>205.50</w:t>
            </w:r>
          </w:p>
        </w:tc>
      </w:tr>
      <w:tr w:rsidR="00AD5985" w:rsidTr="00F26253">
        <w:tc>
          <w:tcPr>
            <w:tcW w:w="3989" w:type="dxa"/>
          </w:tcPr>
          <w:p w:rsidR="00AD5985" w:rsidRDefault="00AD5985" w:rsidP="00F26253">
            <w:pPr>
              <w:pStyle w:val="Table"/>
            </w:pPr>
            <w:r>
              <w:t>Elisa Ricketts</w:t>
            </w:r>
          </w:p>
        </w:tc>
        <w:tc>
          <w:tcPr>
            <w:tcW w:w="979" w:type="dxa"/>
          </w:tcPr>
          <w:p w:rsidR="00AD5985" w:rsidRDefault="00AD5985" w:rsidP="00F26253">
            <w:pPr>
              <w:pStyle w:val="Table"/>
              <w:jc w:val="center"/>
            </w:pPr>
            <w:r>
              <w:t>8825</w:t>
            </w:r>
          </w:p>
        </w:tc>
        <w:tc>
          <w:tcPr>
            <w:tcW w:w="3514" w:type="dxa"/>
          </w:tcPr>
          <w:p w:rsidR="00AD5985" w:rsidRDefault="00AD5985" w:rsidP="00F26253">
            <w:pPr>
              <w:pStyle w:val="Table"/>
            </w:pPr>
            <w:r>
              <w:t>Travel Expenses/Mileage – SHSC</w:t>
            </w:r>
          </w:p>
        </w:tc>
        <w:tc>
          <w:tcPr>
            <w:tcW w:w="1598" w:type="dxa"/>
            <w:gridSpan w:val="2"/>
          </w:tcPr>
          <w:p w:rsidR="00AD5985" w:rsidRDefault="00AD5985" w:rsidP="00AD5985">
            <w:pPr>
              <w:pStyle w:val="Table"/>
              <w:jc w:val="right"/>
            </w:pPr>
            <w:r>
              <w:t>88.50</w:t>
            </w:r>
          </w:p>
        </w:tc>
      </w:tr>
      <w:tr w:rsidR="00AD5985" w:rsidTr="00F26253">
        <w:tc>
          <w:tcPr>
            <w:tcW w:w="3989" w:type="dxa"/>
          </w:tcPr>
          <w:p w:rsidR="00AD5985" w:rsidRDefault="00AD5985" w:rsidP="00F26253">
            <w:pPr>
              <w:pStyle w:val="Table"/>
            </w:pPr>
            <w:r>
              <w:t>Brandy Stamper</w:t>
            </w:r>
          </w:p>
        </w:tc>
        <w:tc>
          <w:tcPr>
            <w:tcW w:w="979" w:type="dxa"/>
          </w:tcPr>
          <w:p w:rsidR="00AD5985" w:rsidRDefault="00AD5985" w:rsidP="00F26253">
            <w:pPr>
              <w:pStyle w:val="Table"/>
              <w:jc w:val="center"/>
            </w:pPr>
            <w:r>
              <w:t>8826</w:t>
            </w:r>
          </w:p>
        </w:tc>
        <w:tc>
          <w:tcPr>
            <w:tcW w:w="3514" w:type="dxa"/>
          </w:tcPr>
          <w:p w:rsidR="00AD5985" w:rsidRDefault="00AD5985" w:rsidP="00E664EF">
            <w:pPr>
              <w:pStyle w:val="Table"/>
            </w:pPr>
            <w:r>
              <w:t>Supplies</w:t>
            </w:r>
            <w:r w:rsidR="00E664EF">
              <w:t>-</w:t>
            </w:r>
            <w:r>
              <w:t xml:space="preserve"> Halloween Party</w:t>
            </w:r>
            <w:r w:rsidR="00E664EF">
              <w:t>-</w:t>
            </w:r>
            <w:r>
              <w:t>SHSC</w:t>
            </w:r>
          </w:p>
        </w:tc>
        <w:tc>
          <w:tcPr>
            <w:tcW w:w="1598" w:type="dxa"/>
            <w:gridSpan w:val="2"/>
          </w:tcPr>
          <w:p w:rsidR="00AD5985" w:rsidRDefault="00AD5985" w:rsidP="00AD5985">
            <w:pPr>
              <w:pStyle w:val="Table"/>
              <w:jc w:val="right"/>
            </w:pPr>
            <w:r>
              <w:t>43.65</w:t>
            </w:r>
          </w:p>
        </w:tc>
      </w:tr>
      <w:tr w:rsidR="00AD5985" w:rsidTr="00F26253">
        <w:tc>
          <w:tcPr>
            <w:tcW w:w="3989" w:type="dxa"/>
          </w:tcPr>
          <w:p w:rsidR="00AD5985" w:rsidRDefault="00AD5985" w:rsidP="00F26253">
            <w:pPr>
              <w:pStyle w:val="Table"/>
            </w:pPr>
            <w:r>
              <w:t>Savings Hardware</w:t>
            </w:r>
          </w:p>
        </w:tc>
        <w:tc>
          <w:tcPr>
            <w:tcW w:w="979" w:type="dxa"/>
          </w:tcPr>
          <w:p w:rsidR="00AD5985" w:rsidRDefault="00AD5985" w:rsidP="00F26253">
            <w:pPr>
              <w:pStyle w:val="Table"/>
              <w:jc w:val="center"/>
            </w:pPr>
            <w:r>
              <w:t>8827</w:t>
            </w:r>
          </w:p>
        </w:tc>
        <w:tc>
          <w:tcPr>
            <w:tcW w:w="3514" w:type="dxa"/>
          </w:tcPr>
          <w:p w:rsidR="00AD5985" w:rsidRDefault="00AD5985" w:rsidP="00F26253">
            <w:pPr>
              <w:pStyle w:val="Table"/>
            </w:pPr>
            <w:r>
              <w:t>Supplies – Sewer</w:t>
            </w:r>
          </w:p>
        </w:tc>
        <w:tc>
          <w:tcPr>
            <w:tcW w:w="1598" w:type="dxa"/>
            <w:gridSpan w:val="2"/>
          </w:tcPr>
          <w:p w:rsidR="00AD5985" w:rsidRDefault="00AD5985" w:rsidP="00AD5985">
            <w:pPr>
              <w:pStyle w:val="Table"/>
              <w:jc w:val="right"/>
            </w:pPr>
            <w:r>
              <w:t>12.97</w:t>
            </w:r>
          </w:p>
        </w:tc>
      </w:tr>
      <w:tr w:rsidR="00AD5985" w:rsidTr="00F26253">
        <w:tc>
          <w:tcPr>
            <w:tcW w:w="3989" w:type="dxa"/>
          </w:tcPr>
          <w:p w:rsidR="00AD5985" w:rsidRDefault="00AD5985" w:rsidP="00F26253">
            <w:pPr>
              <w:pStyle w:val="Table"/>
            </w:pPr>
            <w:r>
              <w:t>Office City</w:t>
            </w:r>
          </w:p>
        </w:tc>
        <w:tc>
          <w:tcPr>
            <w:tcW w:w="979" w:type="dxa"/>
          </w:tcPr>
          <w:p w:rsidR="00AD5985" w:rsidRDefault="00AD5985" w:rsidP="00F26253">
            <w:pPr>
              <w:pStyle w:val="Table"/>
              <w:jc w:val="center"/>
            </w:pPr>
            <w:r>
              <w:t>8828</w:t>
            </w:r>
          </w:p>
        </w:tc>
        <w:tc>
          <w:tcPr>
            <w:tcW w:w="3514" w:type="dxa"/>
          </w:tcPr>
          <w:p w:rsidR="00AD5985" w:rsidRDefault="00AD5985" w:rsidP="00F26253">
            <w:pPr>
              <w:pStyle w:val="Table"/>
            </w:pPr>
            <w:r>
              <w:t>Supplies – Sewer</w:t>
            </w:r>
          </w:p>
        </w:tc>
        <w:tc>
          <w:tcPr>
            <w:tcW w:w="1598" w:type="dxa"/>
            <w:gridSpan w:val="2"/>
          </w:tcPr>
          <w:p w:rsidR="00AD5985" w:rsidRDefault="00AD5985" w:rsidP="00AD5985">
            <w:pPr>
              <w:pStyle w:val="Table"/>
              <w:jc w:val="right"/>
            </w:pPr>
            <w:r>
              <w:t>75.98</w:t>
            </w:r>
          </w:p>
        </w:tc>
      </w:tr>
      <w:tr w:rsidR="00AD5985" w:rsidTr="00F26253">
        <w:tc>
          <w:tcPr>
            <w:tcW w:w="3989" w:type="dxa"/>
          </w:tcPr>
          <w:p w:rsidR="00AD5985" w:rsidRDefault="00AD5985" w:rsidP="00F26253">
            <w:pPr>
              <w:pStyle w:val="Table"/>
            </w:pPr>
            <w:r>
              <w:t>Barrett Brothers</w:t>
            </w:r>
          </w:p>
        </w:tc>
        <w:tc>
          <w:tcPr>
            <w:tcW w:w="979" w:type="dxa"/>
          </w:tcPr>
          <w:p w:rsidR="00AD5985" w:rsidRDefault="00AD5985" w:rsidP="00F26253">
            <w:pPr>
              <w:pStyle w:val="Table"/>
              <w:jc w:val="center"/>
            </w:pPr>
            <w:r>
              <w:t>8829</w:t>
            </w:r>
          </w:p>
        </w:tc>
        <w:tc>
          <w:tcPr>
            <w:tcW w:w="3514" w:type="dxa"/>
          </w:tcPr>
          <w:p w:rsidR="00AD5985" w:rsidRDefault="00AD5985" w:rsidP="00F26253">
            <w:pPr>
              <w:pStyle w:val="Table"/>
            </w:pPr>
            <w:r>
              <w:t>Statements for Billing – Sewer</w:t>
            </w:r>
          </w:p>
        </w:tc>
        <w:tc>
          <w:tcPr>
            <w:tcW w:w="1598" w:type="dxa"/>
            <w:gridSpan w:val="2"/>
          </w:tcPr>
          <w:p w:rsidR="00AD5985" w:rsidRDefault="00AD5985" w:rsidP="00AD5985">
            <w:pPr>
              <w:pStyle w:val="Table"/>
              <w:jc w:val="right"/>
            </w:pPr>
            <w:r>
              <w:t>291.00</w:t>
            </w:r>
          </w:p>
        </w:tc>
      </w:tr>
      <w:tr w:rsidR="00AD5985" w:rsidTr="00F26253">
        <w:tc>
          <w:tcPr>
            <w:tcW w:w="3989" w:type="dxa"/>
          </w:tcPr>
          <w:p w:rsidR="00AD5985" w:rsidRDefault="00AD5985" w:rsidP="00F26253">
            <w:pPr>
              <w:pStyle w:val="Table"/>
            </w:pPr>
            <w:r>
              <w:t>Cherry’s</w:t>
            </w:r>
          </w:p>
        </w:tc>
        <w:tc>
          <w:tcPr>
            <w:tcW w:w="979" w:type="dxa"/>
          </w:tcPr>
          <w:p w:rsidR="00AD5985" w:rsidRDefault="00AD5985" w:rsidP="00F26253">
            <w:pPr>
              <w:pStyle w:val="Table"/>
              <w:jc w:val="center"/>
            </w:pPr>
            <w:r>
              <w:t>8830</w:t>
            </w:r>
          </w:p>
        </w:tc>
        <w:tc>
          <w:tcPr>
            <w:tcW w:w="3514" w:type="dxa"/>
          </w:tcPr>
          <w:p w:rsidR="00AD5985" w:rsidRDefault="00AD5985" w:rsidP="00F26253">
            <w:pPr>
              <w:pStyle w:val="Table"/>
            </w:pPr>
            <w:r>
              <w:t>Tire for Trailer – Sewer</w:t>
            </w:r>
          </w:p>
        </w:tc>
        <w:tc>
          <w:tcPr>
            <w:tcW w:w="1598" w:type="dxa"/>
            <w:gridSpan w:val="2"/>
          </w:tcPr>
          <w:p w:rsidR="00AD5985" w:rsidRDefault="00AD5985" w:rsidP="00AD5985">
            <w:pPr>
              <w:pStyle w:val="Table"/>
              <w:jc w:val="right"/>
            </w:pPr>
            <w:r>
              <w:t>103.00</w:t>
            </w:r>
          </w:p>
        </w:tc>
      </w:tr>
      <w:tr w:rsidR="00AD5985" w:rsidTr="00F26253">
        <w:tc>
          <w:tcPr>
            <w:tcW w:w="3989" w:type="dxa"/>
          </w:tcPr>
          <w:p w:rsidR="00AD5985" w:rsidRDefault="00AD5985" w:rsidP="00F26253">
            <w:pPr>
              <w:pStyle w:val="Table"/>
            </w:pPr>
            <w:r>
              <w:t>HVCH Nutrition Services</w:t>
            </w:r>
          </w:p>
        </w:tc>
        <w:tc>
          <w:tcPr>
            <w:tcW w:w="979" w:type="dxa"/>
          </w:tcPr>
          <w:p w:rsidR="00AD5985" w:rsidRDefault="00AD5985" w:rsidP="00F26253">
            <w:pPr>
              <w:pStyle w:val="Table"/>
              <w:jc w:val="center"/>
            </w:pPr>
            <w:r>
              <w:t>8831</w:t>
            </w:r>
          </w:p>
        </w:tc>
        <w:tc>
          <w:tcPr>
            <w:tcW w:w="3514" w:type="dxa"/>
          </w:tcPr>
          <w:p w:rsidR="00AD5985" w:rsidRDefault="00AD5985" w:rsidP="00F26253">
            <w:pPr>
              <w:pStyle w:val="Table"/>
            </w:pPr>
            <w:r>
              <w:t>Catering Service for Employee Health Fair 10/30/2013 – CEBCO Wellness Grant</w:t>
            </w:r>
          </w:p>
        </w:tc>
        <w:tc>
          <w:tcPr>
            <w:tcW w:w="1598" w:type="dxa"/>
            <w:gridSpan w:val="2"/>
          </w:tcPr>
          <w:p w:rsidR="00AD5985" w:rsidRDefault="00AD5985" w:rsidP="00AD5985">
            <w:pPr>
              <w:pStyle w:val="Table"/>
              <w:jc w:val="right"/>
            </w:pPr>
            <w:r>
              <w:t>160.06</w:t>
            </w:r>
          </w:p>
        </w:tc>
      </w:tr>
      <w:tr w:rsidR="00AD5985" w:rsidTr="00F26253">
        <w:tc>
          <w:tcPr>
            <w:tcW w:w="3989" w:type="dxa"/>
          </w:tcPr>
          <w:p w:rsidR="00AD5985" w:rsidRDefault="00AD5985" w:rsidP="00F26253">
            <w:pPr>
              <w:pStyle w:val="Table"/>
            </w:pPr>
            <w:r>
              <w:t>North Fitness Center</w:t>
            </w:r>
          </w:p>
        </w:tc>
        <w:tc>
          <w:tcPr>
            <w:tcW w:w="979" w:type="dxa"/>
          </w:tcPr>
          <w:p w:rsidR="00AD5985" w:rsidRDefault="00AD5985" w:rsidP="00F26253">
            <w:pPr>
              <w:pStyle w:val="Table"/>
              <w:jc w:val="center"/>
            </w:pPr>
            <w:r>
              <w:t>8832</w:t>
            </w:r>
          </w:p>
        </w:tc>
        <w:tc>
          <w:tcPr>
            <w:tcW w:w="3514" w:type="dxa"/>
          </w:tcPr>
          <w:p w:rsidR="00AD5985" w:rsidRDefault="00AD5985" w:rsidP="00F26253">
            <w:pPr>
              <w:pStyle w:val="Table"/>
            </w:pPr>
            <w:r>
              <w:t xml:space="preserve">12 Month Membership – CEBCO Wellness Grant </w:t>
            </w:r>
          </w:p>
        </w:tc>
        <w:tc>
          <w:tcPr>
            <w:tcW w:w="1598" w:type="dxa"/>
            <w:gridSpan w:val="2"/>
          </w:tcPr>
          <w:p w:rsidR="00AD5985" w:rsidRDefault="00AD5985" w:rsidP="00AD5985">
            <w:pPr>
              <w:pStyle w:val="Table"/>
              <w:jc w:val="right"/>
            </w:pPr>
            <w:r>
              <w:t>308.06</w:t>
            </w:r>
          </w:p>
        </w:tc>
      </w:tr>
      <w:tr w:rsidR="00AD5985" w:rsidTr="00F26253">
        <w:tc>
          <w:tcPr>
            <w:tcW w:w="3989" w:type="dxa"/>
          </w:tcPr>
          <w:p w:rsidR="00AD5985" w:rsidRDefault="00AD5985" w:rsidP="00F26253">
            <w:pPr>
              <w:pStyle w:val="Table"/>
            </w:pPr>
            <w:r>
              <w:t>Office City</w:t>
            </w:r>
          </w:p>
        </w:tc>
        <w:tc>
          <w:tcPr>
            <w:tcW w:w="979" w:type="dxa"/>
          </w:tcPr>
          <w:p w:rsidR="00AD5985" w:rsidRDefault="00AD5985" w:rsidP="00F26253">
            <w:pPr>
              <w:pStyle w:val="Table"/>
              <w:jc w:val="center"/>
            </w:pPr>
            <w:r>
              <w:t>8833</w:t>
            </w:r>
          </w:p>
        </w:tc>
        <w:tc>
          <w:tcPr>
            <w:tcW w:w="3514" w:type="dxa"/>
          </w:tcPr>
          <w:p w:rsidR="00AD5985" w:rsidRDefault="00AD5985" w:rsidP="00F26253">
            <w:pPr>
              <w:pStyle w:val="Table"/>
            </w:pPr>
            <w:r>
              <w:t>Phones for EOC – EMA</w:t>
            </w:r>
          </w:p>
        </w:tc>
        <w:tc>
          <w:tcPr>
            <w:tcW w:w="1598" w:type="dxa"/>
            <w:gridSpan w:val="2"/>
          </w:tcPr>
          <w:p w:rsidR="00AD5985" w:rsidRDefault="00AD5985" w:rsidP="00AD5985">
            <w:pPr>
              <w:pStyle w:val="Table"/>
              <w:jc w:val="right"/>
            </w:pPr>
            <w:r>
              <w:t>112.00</w:t>
            </w:r>
          </w:p>
        </w:tc>
      </w:tr>
      <w:tr w:rsidR="00AD5985" w:rsidTr="00F26253">
        <w:tc>
          <w:tcPr>
            <w:tcW w:w="3989" w:type="dxa"/>
          </w:tcPr>
          <w:p w:rsidR="00AD5985" w:rsidRDefault="005032B0" w:rsidP="00F26253">
            <w:pPr>
              <w:pStyle w:val="Table"/>
            </w:pPr>
            <w:r>
              <w:t>Kevin’s Service Station</w:t>
            </w:r>
          </w:p>
        </w:tc>
        <w:tc>
          <w:tcPr>
            <w:tcW w:w="979" w:type="dxa"/>
          </w:tcPr>
          <w:p w:rsidR="00AD5985" w:rsidRDefault="005032B0" w:rsidP="00F26253">
            <w:pPr>
              <w:pStyle w:val="Table"/>
              <w:jc w:val="center"/>
            </w:pPr>
            <w:r>
              <w:t>8834</w:t>
            </w:r>
          </w:p>
        </w:tc>
        <w:tc>
          <w:tcPr>
            <w:tcW w:w="3514" w:type="dxa"/>
          </w:tcPr>
          <w:p w:rsidR="00AD5985" w:rsidRDefault="005032B0" w:rsidP="00F26253">
            <w:pPr>
              <w:pStyle w:val="Table"/>
            </w:pPr>
            <w:r>
              <w:t>Fuel – EMA</w:t>
            </w:r>
          </w:p>
        </w:tc>
        <w:tc>
          <w:tcPr>
            <w:tcW w:w="1598" w:type="dxa"/>
            <w:gridSpan w:val="2"/>
          </w:tcPr>
          <w:p w:rsidR="00AD5985" w:rsidRDefault="005032B0" w:rsidP="00AD5985">
            <w:pPr>
              <w:pStyle w:val="Table"/>
              <w:jc w:val="right"/>
            </w:pPr>
            <w:r>
              <w:t>138.25</w:t>
            </w:r>
          </w:p>
        </w:tc>
      </w:tr>
      <w:tr w:rsidR="005032B0" w:rsidTr="00F26253">
        <w:tc>
          <w:tcPr>
            <w:tcW w:w="3989" w:type="dxa"/>
          </w:tcPr>
          <w:p w:rsidR="005032B0" w:rsidRDefault="005032B0" w:rsidP="00F26253">
            <w:pPr>
              <w:pStyle w:val="Table"/>
            </w:pPr>
            <w:r>
              <w:t>AT&amp;T</w:t>
            </w:r>
          </w:p>
        </w:tc>
        <w:tc>
          <w:tcPr>
            <w:tcW w:w="979" w:type="dxa"/>
          </w:tcPr>
          <w:p w:rsidR="005032B0" w:rsidRDefault="005032B0" w:rsidP="00F26253">
            <w:pPr>
              <w:pStyle w:val="Table"/>
              <w:jc w:val="center"/>
            </w:pPr>
            <w:r>
              <w:t>8835</w:t>
            </w:r>
          </w:p>
        </w:tc>
        <w:tc>
          <w:tcPr>
            <w:tcW w:w="3514" w:type="dxa"/>
          </w:tcPr>
          <w:p w:rsidR="005032B0" w:rsidRDefault="005032B0" w:rsidP="00F26253">
            <w:pPr>
              <w:pStyle w:val="Table"/>
            </w:pPr>
            <w:r>
              <w:t>Cell Phone Service – EMA</w:t>
            </w:r>
          </w:p>
        </w:tc>
        <w:tc>
          <w:tcPr>
            <w:tcW w:w="1598" w:type="dxa"/>
            <w:gridSpan w:val="2"/>
          </w:tcPr>
          <w:p w:rsidR="005032B0" w:rsidRDefault="005032B0" w:rsidP="00AD5985">
            <w:pPr>
              <w:pStyle w:val="Table"/>
              <w:jc w:val="right"/>
            </w:pPr>
            <w:r>
              <w:t>85.26</w:t>
            </w:r>
          </w:p>
        </w:tc>
      </w:tr>
      <w:tr w:rsidR="005032B0" w:rsidTr="00F26253">
        <w:tc>
          <w:tcPr>
            <w:tcW w:w="3989" w:type="dxa"/>
          </w:tcPr>
          <w:p w:rsidR="005032B0" w:rsidRDefault="005032B0" w:rsidP="00F26253">
            <w:pPr>
              <w:pStyle w:val="Table"/>
            </w:pPr>
            <w:r>
              <w:t>Frontier</w:t>
            </w:r>
          </w:p>
        </w:tc>
        <w:tc>
          <w:tcPr>
            <w:tcW w:w="979" w:type="dxa"/>
          </w:tcPr>
          <w:p w:rsidR="005032B0" w:rsidRDefault="005032B0" w:rsidP="00F26253">
            <w:pPr>
              <w:pStyle w:val="Table"/>
              <w:jc w:val="center"/>
            </w:pPr>
            <w:r>
              <w:t>8836</w:t>
            </w:r>
          </w:p>
        </w:tc>
        <w:tc>
          <w:tcPr>
            <w:tcW w:w="3514" w:type="dxa"/>
          </w:tcPr>
          <w:p w:rsidR="005032B0" w:rsidRDefault="005032B0" w:rsidP="00F26253">
            <w:pPr>
              <w:pStyle w:val="Table"/>
            </w:pPr>
            <w:r>
              <w:t>Phone Service – EMA</w:t>
            </w:r>
          </w:p>
        </w:tc>
        <w:tc>
          <w:tcPr>
            <w:tcW w:w="1598" w:type="dxa"/>
            <w:gridSpan w:val="2"/>
          </w:tcPr>
          <w:p w:rsidR="005032B0" w:rsidRDefault="005032B0" w:rsidP="00AD5985">
            <w:pPr>
              <w:pStyle w:val="Table"/>
              <w:jc w:val="right"/>
            </w:pPr>
            <w:r>
              <w:t>106.12</w:t>
            </w:r>
          </w:p>
        </w:tc>
      </w:tr>
      <w:tr w:rsidR="005032B0" w:rsidTr="00F26253">
        <w:tc>
          <w:tcPr>
            <w:tcW w:w="3989" w:type="dxa"/>
          </w:tcPr>
          <w:p w:rsidR="005032B0" w:rsidRDefault="005032B0" w:rsidP="00F26253">
            <w:pPr>
              <w:pStyle w:val="Table"/>
            </w:pPr>
            <w:r>
              <w:lastRenderedPageBreak/>
              <w:t>MEDBEN</w:t>
            </w:r>
          </w:p>
        </w:tc>
        <w:tc>
          <w:tcPr>
            <w:tcW w:w="979" w:type="dxa"/>
          </w:tcPr>
          <w:p w:rsidR="005032B0" w:rsidRDefault="005032B0" w:rsidP="00F26253">
            <w:pPr>
              <w:pStyle w:val="Table"/>
              <w:jc w:val="center"/>
            </w:pPr>
            <w:r>
              <w:t>8837</w:t>
            </w:r>
          </w:p>
        </w:tc>
        <w:tc>
          <w:tcPr>
            <w:tcW w:w="3514" w:type="dxa"/>
          </w:tcPr>
          <w:p w:rsidR="005032B0" w:rsidRDefault="005032B0" w:rsidP="00F26253">
            <w:pPr>
              <w:pStyle w:val="Table"/>
            </w:pPr>
            <w:r>
              <w:t>Nov. Cobra Fees 2013 – Medical Reserve</w:t>
            </w:r>
          </w:p>
        </w:tc>
        <w:tc>
          <w:tcPr>
            <w:tcW w:w="1598" w:type="dxa"/>
            <w:gridSpan w:val="2"/>
          </w:tcPr>
          <w:p w:rsidR="005032B0" w:rsidRDefault="005032B0" w:rsidP="00AD5985">
            <w:pPr>
              <w:pStyle w:val="Table"/>
              <w:jc w:val="right"/>
            </w:pPr>
            <w:r>
              <w:t>368.67</w:t>
            </w:r>
          </w:p>
        </w:tc>
      </w:tr>
      <w:tr w:rsidR="005032B0" w:rsidTr="00F26253">
        <w:tc>
          <w:tcPr>
            <w:tcW w:w="3989" w:type="dxa"/>
          </w:tcPr>
          <w:p w:rsidR="005032B0" w:rsidRDefault="005032B0" w:rsidP="00F26253">
            <w:pPr>
              <w:pStyle w:val="Table"/>
            </w:pPr>
            <w:r>
              <w:t>Synergy Family Foster Care, Inc.</w:t>
            </w:r>
          </w:p>
        </w:tc>
        <w:tc>
          <w:tcPr>
            <w:tcW w:w="979" w:type="dxa"/>
          </w:tcPr>
          <w:p w:rsidR="005032B0" w:rsidRDefault="005032B0" w:rsidP="00F26253">
            <w:pPr>
              <w:pStyle w:val="Table"/>
              <w:jc w:val="center"/>
            </w:pPr>
            <w:r>
              <w:t>8838</w:t>
            </w:r>
          </w:p>
        </w:tc>
        <w:tc>
          <w:tcPr>
            <w:tcW w:w="3514" w:type="dxa"/>
          </w:tcPr>
          <w:p w:rsidR="005032B0" w:rsidRDefault="005032B0" w:rsidP="00F26253">
            <w:pPr>
              <w:pStyle w:val="Table"/>
            </w:pPr>
            <w:r>
              <w:t>Respite Services – FCFC</w:t>
            </w:r>
          </w:p>
        </w:tc>
        <w:tc>
          <w:tcPr>
            <w:tcW w:w="1598" w:type="dxa"/>
            <w:gridSpan w:val="2"/>
          </w:tcPr>
          <w:p w:rsidR="005032B0" w:rsidRDefault="005032B0" w:rsidP="00AD5985">
            <w:pPr>
              <w:pStyle w:val="Table"/>
              <w:jc w:val="right"/>
            </w:pPr>
            <w:r>
              <w:t>90.00</w:t>
            </w:r>
          </w:p>
        </w:tc>
      </w:tr>
      <w:tr w:rsidR="005032B0" w:rsidTr="00F26253">
        <w:tc>
          <w:tcPr>
            <w:tcW w:w="3989" w:type="dxa"/>
          </w:tcPr>
          <w:p w:rsidR="005032B0" w:rsidRDefault="005032B0" w:rsidP="00F26253">
            <w:pPr>
              <w:pStyle w:val="Table"/>
            </w:pPr>
            <w:r>
              <w:t>Victoria Hilliard</w:t>
            </w:r>
          </w:p>
        </w:tc>
        <w:tc>
          <w:tcPr>
            <w:tcW w:w="979" w:type="dxa"/>
          </w:tcPr>
          <w:p w:rsidR="005032B0" w:rsidRDefault="005032B0" w:rsidP="00F26253">
            <w:pPr>
              <w:pStyle w:val="Table"/>
              <w:jc w:val="center"/>
            </w:pPr>
            <w:r>
              <w:t>8839</w:t>
            </w:r>
          </w:p>
        </w:tc>
        <w:tc>
          <w:tcPr>
            <w:tcW w:w="3514" w:type="dxa"/>
          </w:tcPr>
          <w:p w:rsidR="005032B0" w:rsidRDefault="005032B0" w:rsidP="00F26253">
            <w:pPr>
              <w:pStyle w:val="Table"/>
            </w:pPr>
            <w:r>
              <w:t>Supplies – FCFC</w:t>
            </w:r>
          </w:p>
        </w:tc>
        <w:tc>
          <w:tcPr>
            <w:tcW w:w="1598" w:type="dxa"/>
            <w:gridSpan w:val="2"/>
          </w:tcPr>
          <w:p w:rsidR="005032B0" w:rsidRDefault="005032B0" w:rsidP="00AD5985">
            <w:pPr>
              <w:pStyle w:val="Table"/>
              <w:jc w:val="right"/>
            </w:pPr>
            <w:r>
              <w:t>9.27</w:t>
            </w:r>
          </w:p>
        </w:tc>
      </w:tr>
      <w:tr w:rsidR="005032B0" w:rsidTr="00F26253">
        <w:tc>
          <w:tcPr>
            <w:tcW w:w="3989" w:type="dxa"/>
          </w:tcPr>
          <w:p w:rsidR="005032B0" w:rsidRDefault="005032B0" w:rsidP="00F26253">
            <w:pPr>
              <w:pStyle w:val="Table"/>
            </w:pPr>
            <w:r>
              <w:t>Victoria Hilliard</w:t>
            </w:r>
          </w:p>
        </w:tc>
        <w:tc>
          <w:tcPr>
            <w:tcW w:w="979" w:type="dxa"/>
          </w:tcPr>
          <w:p w:rsidR="005032B0" w:rsidRDefault="005032B0" w:rsidP="00F26253">
            <w:pPr>
              <w:pStyle w:val="Table"/>
              <w:jc w:val="center"/>
            </w:pPr>
            <w:r>
              <w:t>8840</w:t>
            </w:r>
          </w:p>
        </w:tc>
        <w:tc>
          <w:tcPr>
            <w:tcW w:w="3514" w:type="dxa"/>
          </w:tcPr>
          <w:p w:rsidR="005032B0" w:rsidRDefault="005032B0" w:rsidP="00F26253">
            <w:pPr>
              <w:pStyle w:val="Table"/>
            </w:pPr>
            <w:r>
              <w:t>Travel Expenses – FCFC</w:t>
            </w:r>
          </w:p>
        </w:tc>
        <w:tc>
          <w:tcPr>
            <w:tcW w:w="1598" w:type="dxa"/>
            <w:gridSpan w:val="2"/>
          </w:tcPr>
          <w:p w:rsidR="005032B0" w:rsidRDefault="005032B0" w:rsidP="00AD5985">
            <w:pPr>
              <w:pStyle w:val="Table"/>
              <w:jc w:val="right"/>
            </w:pPr>
            <w:r>
              <w:t>87.60</w:t>
            </w:r>
          </w:p>
        </w:tc>
      </w:tr>
      <w:tr w:rsidR="005032B0" w:rsidTr="00F26253">
        <w:tc>
          <w:tcPr>
            <w:tcW w:w="3989" w:type="dxa"/>
          </w:tcPr>
          <w:p w:rsidR="005032B0" w:rsidRDefault="005032B0" w:rsidP="00F26253">
            <w:pPr>
              <w:pStyle w:val="Table"/>
            </w:pPr>
            <w:r>
              <w:t>Frontier</w:t>
            </w:r>
          </w:p>
        </w:tc>
        <w:tc>
          <w:tcPr>
            <w:tcW w:w="979" w:type="dxa"/>
          </w:tcPr>
          <w:p w:rsidR="005032B0" w:rsidRDefault="005032B0" w:rsidP="00F26253">
            <w:pPr>
              <w:pStyle w:val="Table"/>
              <w:jc w:val="center"/>
            </w:pPr>
            <w:r>
              <w:t>8841</w:t>
            </w:r>
          </w:p>
        </w:tc>
        <w:tc>
          <w:tcPr>
            <w:tcW w:w="3514" w:type="dxa"/>
          </w:tcPr>
          <w:p w:rsidR="005032B0" w:rsidRDefault="005032B0" w:rsidP="00F26253">
            <w:pPr>
              <w:pStyle w:val="Table"/>
            </w:pPr>
            <w:r>
              <w:t>Phone &amp; Internet Service – FCFC</w:t>
            </w:r>
          </w:p>
        </w:tc>
        <w:tc>
          <w:tcPr>
            <w:tcW w:w="1598" w:type="dxa"/>
            <w:gridSpan w:val="2"/>
          </w:tcPr>
          <w:p w:rsidR="005032B0" w:rsidRDefault="005032B0" w:rsidP="00AD5985">
            <w:pPr>
              <w:pStyle w:val="Table"/>
              <w:jc w:val="right"/>
            </w:pPr>
            <w:r>
              <w:t>77.90</w:t>
            </w:r>
          </w:p>
        </w:tc>
      </w:tr>
      <w:tr w:rsidR="005032B0" w:rsidTr="00F26253">
        <w:tc>
          <w:tcPr>
            <w:tcW w:w="3989" w:type="dxa"/>
          </w:tcPr>
          <w:p w:rsidR="005032B0" w:rsidRDefault="005032B0" w:rsidP="00F26253">
            <w:pPr>
              <w:pStyle w:val="Table"/>
            </w:pPr>
            <w:r>
              <w:t>Hocking County Board of DD Services</w:t>
            </w:r>
          </w:p>
        </w:tc>
        <w:tc>
          <w:tcPr>
            <w:tcW w:w="979" w:type="dxa"/>
          </w:tcPr>
          <w:p w:rsidR="005032B0" w:rsidRDefault="005032B0" w:rsidP="00F26253">
            <w:pPr>
              <w:pStyle w:val="Table"/>
              <w:jc w:val="center"/>
            </w:pPr>
            <w:r>
              <w:t>8842</w:t>
            </w:r>
          </w:p>
        </w:tc>
        <w:tc>
          <w:tcPr>
            <w:tcW w:w="3514" w:type="dxa"/>
          </w:tcPr>
          <w:p w:rsidR="005032B0" w:rsidRDefault="005032B0" w:rsidP="00F26253">
            <w:pPr>
              <w:pStyle w:val="Table"/>
            </w:pPr>
            <w:r>
              <w:t>Pooled Funding for DD Waiver Services – FCFC</w:t>
            </w:r>
          </w:p>
        </w:tc>
        <w:tc>
          <w:tcPr>
            <w:tcW w:w="1598" w:type="dxa"/>
            <w:gridSpan w:val="2"/>
          </w:tcPr>
          <w:p w:rsidR="005032B0" w:rsidRDefault="005032B0" w:rsidP="00AD5985">
            <w:pPr>
              <w:pStyle w:val="Table"/>
              <w:jc w:val="right"/>
            </w:pPr>
            <w:r>
              <w:t>1,800.00</w:t>
            </w:r>
          </w:p>
        </w:tc>
      </w:tr>
      <w:tr w:rsidR="005032B0" w:rsidTr="00F26253">
        <w:tc>
          <w:tcPr>
            <w:tcW w:w="3989" w:type="dxa"/>
          </w:tcPr>
          <w:p w:rsidR="005032B0" w:rsidRDefault="005032B0" w:rsidP="00F26253">
            <w:pPr>
              <w:pStyle w:val="Table"/>
            </w:pPr>
            <w:r>
              <w:t>Hocking County Board of DD</w:t>
            </w:r>
          </w:p>
        </w:tc>
        <w:tc>
          <w:tcPr>
            <w:tcW w:w="979" w:type="dxa"/>
          </w:tcPr>
          <w:p w:rsidR="005032B0" w:rsidRDefault="005032B0" w:rsidP="00F26253">
            <w:pPr>
              <w:pStyle w:val="Table"/>
              <w:jc w:val="center"/>
            </w:pPr>
            <w:r>
              <w:t>8843</w:t>
            </w:r>
          </w:p>
        </w:tc>
        <w:tc>
          <w:tcPr>
            <w:tcW w:w="3514" w:type="dxa"/>
          </w:tcPr>
          <w:p w:rsidR="005032B0" w:rsidRDefault="005032B0" w:rsidP="00F26253">
            <w:pPr>
              <w:pStyle w:val="Table"/>
            </w:pPr>
            <w:r>
              <w:t>Help Me Grow Central Coordination – FCFC</w:t>
            </w:r>
          </w:p>
        </w:tc>
        <w:tc>
          <w:tcPr>
            <w:tcW w:w="1598" w:type="dxa"/>
            <w:gridSpan w:val="2"/>
          </w:tcPr>
          <w:p w:rsidR="005032B0" w:rsidRDefault="005032B0" w:rsidP="00AD5985">
            <w:pPr>
              <w:pStyle w:val="Table"/>
              <w:jc w:val="right"/>
            </w:pPr>
            <w:r>
              <w:t>6,339.16</w:t>
            </w:r>
          </w:p>
        </w:tc>
      </w:tr>
      <w:tr w:rsidR="005032B0" w:rsidTr="00F26253">
        <w:tc>
          <w:tcPr>
            <w:tcW w:w="3989" w:type="dxa"/>
          </w:tcPr>
          <w:p w:rsidR="005032B0" w:rsidRDefault="005032B0" w:rsidP="00F26253">
            <w:pPr>
              <w:pStyle w:val="Table"/>
            </w:pPr>
            <w:r>
              <w:t>Shelly &amp; Sands, Inc.</w:t>
            </w:r>
          </w:p>
        </w:tc>
        <w:tc>
          <w:tcPr>
            <w:tcW w:w="979" w:type="dxa"/>
          </w:tcPr>
          <w:p w:rsidR="005032B0" w:rsidRDefault="005032B0" w:rsidP="00F26253">
            <w:pPr>
              <w:pStyle w:val="Table"/>
              <w:jc w:val="center"/>
            </w:pPr>
            <w:r>
              <w:t>8844</w:t>
            </w:r>
          </w:p>
        </w:tc>
        <w:tc>
          <w:tcPr>
            <w:tcW w:w="3514" w:type="dxa"/>
          </w:tcPr>
          <w:p w:rsidR="005032B0" w:rsidRDefault="005032B0" w:rsidP="00E664EF">
            <w:pPr>
              <w:pStyle w:val="Table"/>
            </w:pPr>
            <w:r>
              <w:t>2013 Paving Project #1</w:t>
            </w:r>
            <w:r w:rsidR="00E664EF">
              <w:t>-</w:t>
            </w:r>
            <w:r>
              <w:t>Engineer</w:t>
            </w:r>
          </w:p>
        </w:tc>
        <w:tc>
          <w:tcPr>
            <w:tcW w:w="1598" w:type="dxa"/>
            <w:gridSpan w:val="2"/>
          </w:tcPr>
          <w:p w:rsidR="005032B0" w:rsidRDefault="005032B0" w:rsidP="00AD5985">
            <w:pPr>
              <w:pStyle w:val="Table"/>
              <w:jc w:val="right"/>
            </w:pPr>
            <w:r>
              <w:t>307,527.75</w:t>
            </w:r>
          </w:p>
        </w:tc>
      </w:tr>
      <w:tr w:rsidR="005032B0" w:rsidTr="00F26253">
        <w:tc>
          <w:tcPr>
            <w:tcW w:w="3989" w:type="dxa"/>
          </w:tcPr>
          <w:p w:rsidR="005032B0" w:rsidRDefault="005032B0" w:rsidP="00F26253">
            <w:pPr>
              <w:pStyle w:val="Table"/>
            </w:pPr>
            <w:r>
              <w:t>Office City</w:t>
            </w:r>
          </w:p>
        </w:tc>
        <w:tc>
          <w:tcPr>
            <w:tcW w:w="979" w:type="dxa"/>
          </w:tcPr>
          <w:p w:rsidR="005032B0" w:rsidRDefault="005032B0" w:rsidP="00F26253">
            <w:pPr>
              <w:pStyle w:val="Table"/>
              <w:jc w:val="center"/>
            </w:pPr>
            <w:r>
              <w:t>8845</w:t>
            </w:r>
          </w:p>
        </w:tc>
        <w:tc>
          <w:tcPr>
            <w:tcW w:w="3514" w:type="dxa"/>
          </w:tcPr>
          <w:p w:rsidR="005032B0" w:rsidRDefault="005032B0" w:rsidP="00F26253">
            <w:pPr>
              <w:pStyle w:val="Table"/>
            </w:pPr>
            <w:r>
              <w:t>Office Supplies – Engineer</w:t>
            </w:r>
          </w:p>
        </w:tc>
        <w:tc>
          <w:tcPr>
            <w:tcW w:w="1598" w:type="dxa"/>
            <w:gridSpan w:val="2"/>
          </w:tcPr>
          <w:p w:rsidR="005032B0" w:rsidRDefault="005032B0" w:rsidP="00AD5985">
            <w:pPr>
              <w:pStyle w:val="Table"/>
              <w:jc w:val="right"/>
            </w:pPr>
            <w:r>
              <w:t>113.16</w:t>
            </w:r>
          </w:p>
        </w:tc>
      </w:tr>
      <w:tr w:rsidR="005032B0" w:rsidTr="00F26253">
        <w:tc>
          <w:tcPr>
            <w:tcW w:w="3989" w:type="dxa"/>
          </w:tcPr>
          <w:p w:rsidR="005032B0" w:rsidRDefault="005032B0" w:rsidP="00F26253">
            <w:pPr>
              <w:pStyle w:val="Table"/>
            </w:pPr>
            <w:r>
              <w:t>Gordon Flesch Co., Inc.</w:t>
            </w:r>
          </w:p>
        </w:tc>
        <w:tc>
          <w:tcPr>
            <w:tcW w:w="979" w:type="dxa"/>
          </w:tcPr>
          <w:p w:rsidR="005032B0" w:rsidRDefault="005032B0" w:rsidP="00F26253">
            <w:pPr>
              <w:pStyle w:val="Table"/>
              <w:jc w:val="center"/>
            </w:pPr>
            <w:r>
              <w:t>8846</w:t>
            </w:r>
          </w:p>
        </w:tc>
        <w:tc>
          <w:tcPr>
            <w:tcW w:w="3514" w:type="dxa"/>
          </w:tcPr>
          <w:p w:rsidR="005032B0" w:rsidRDefault="005032B0" w:rsidP="00F26253">
            <w:pPr>
              <w:pStyle w:val="Table"/>
            </w:pPr>
            <w:proofErr w:type="spellStart"/>
            <w:r>
              <w:t>Maint</w:t>
            </w:r>
            <w:proofErr w:type="spellEnd"/>
            <w:r>
              <w:t xml:space="preserve">. Agreement of Canon </w:t>
            </w:r>
            <w:proofErr w:type="spellStart"/>
            <w:r>
              <w:t>Irac</w:t>
            </w:r>
            <w:proofErr w:type="spellEnd"/>
            <w:r>
              <w:t xml:space="preserve"> 2013 Copier – Engineer</w:t>
            </w:r>
          </w:p>
        </w:tc>
        <w:tc>
          <w:tcPr>
            <w:tcW w:w="1598" w:type="dxa"/>
            <w:gridSpan w:val="2"/>
          </w:tcPr>
          <w:p w:rsidR="005032B0" w:rsidRDefault="005032B0" w:rsidP="00AD5985">
            <w:pPr>
              <w:pStyle w:val="Table"/>
              <w:jc w:val="right"/>
            </w:pPr>
            <w:r>
              <w:t>72.97</w:t>
            </w:r>
          </w:p>
        </w:tc>
      </w:tr>
      <w:tr w:rsidR="005032B0" w:rsidTr="00F26253">
        <w:tc>
          <w:tcPr>
            <w:tcW w:w="3989" w:type="dxa"/>
          </w:tcPr>
          <w:p w:rsidR="005032B0" w:rsidRDefault="005032B0" w:rsidP="00F26253">
            <w:pPr>
              <w:pStyle w:val="Table"/>
            </w:pPr>
            <w:r>
              <w:t>Dura Mark, Inc.</w:t>
            </w:r>
          </w:p>
        </w:tc>
        <w:tc>
          <w:tcPr>
            <w:tcW w:w="979" w:type="dxa"/>
          </w:tcPr>
          <w:p w:rsidR="005032B0" w:rsidRDefault="005032B0" w:rsidP="00F26253">
            <w:pPr>
              <w:pStyle w:val="Table"/>
              <w:jc w:val="center"/>
            </w:pPr>
            <w:r>
              <w:t>8847</w:t>
            </w:r>
          </w:p>
        </w:tc>
        <w:tc>
          <w:tcPr>
            <w:tcW w:w="3514" w:type="dxa"/>
          </w:tcPr>
          <w:p w:rsidR="005032B0" w:rsidRDefault="005032B0" w:rsidP="00F26253">
            <w:pPr>
              <w:pStyle w:val="Table"/>
            </w:pPr>
            <w:r>
              <w:t>2013 Striping of Various Ho. Co. Roads – Engineer</w:t>
            </w:r>
          </w:p>
        </w:tc>
        <w:tc>
          <w:tcPr>
            <w:tcW w:w="1598" w:type="dxa"/>
            <w:gridSpan w:val="2"/>
          </w:tcPr>
          <w:p w:rsidR="005032B0" w:rsidRDefault="005032B0" w:rsidP="00AD5985">
            <w:pPr>
              <w:pStyle w:val="Table"/>
              <w:jc w:val="right"/>
            </w:pPr>
            <w:r>
              <w:t>20,390.40</w:t>
            </w:r>
          </w:p>
        </w:tc>
      </w:tr>
      <w:tr w:rsidR="005032B0" w:rsidTr="00F26253">
        <w:tc>
          <w:tcPr>
            <w:tcW w:w="3989" w:type="dxa"/>
          </w:tcPr>
          <w:p w:rsidR="005032B0" w:rsidRDefault="005032B0" w:rsidP="00E664EF">
            <w:pPr>
              <w:pStyle w:val="Table"/>
            </w:pPr>
            <w:r>
              <w:t>Randy V. Moore</w:t>
            </w:r>
            <w:r w:rsidR="00F11002">
              <w:t>, Petroleum</w:t>
            </w:r>
            <w:r w:rsidR="00E664EF">
              <w:t xml:space="preserve"> Dist. LLC</w:t>
            </w:r>
          </w:p>
        </w:tc>
        <w:tc>
          <w:tcPr>
            <w:tcW w:w="979" w:type="dxa"/>
          </w:tcPr>
          <w:p w:rsidR="005032B0" w:rsidRDefault="00F11002" w:rsidP="00F26253">
            <w:pPr>
              <w:pStyle w:val="Table"/>
              <w:jc w:val="center"/>
            </w:pPr>
            <w:r>
              <w:t>8848</w:t>
            </w:r>
          </w:p>
        </w:tc>
        <w:tc>
          <w:tcPr>
            <w:tcW w:w="3514" w:type="dxa"/>
          </w:tcPr>
          <w:p w:rsidR="005032B0" w:rsidRDefault="00F11002" w:rsidP="00F26253">
            <w:pPr>
              <w:pStyle w:val="Table"/>
            </w:pPr>
            <w:r>
              <w:t>Diesel (off rd) – Engineer</w:t>
            </w:r>
          </w:p>
        </w:tc>
        <w:tc>
          <w:tcPr>
            <w:tcW w:w="1598" w:type="dxa"/>
            <w:gridSpan w:val="2"/>
          </w:tcPr>
          <w:p w:rsidR="00F11002" w:rsidRDefault="00F11002" w:rsidP="00F11002">
            <w:pPr>
              <w:pStyle w:val="Table"/>
              <w:jc w:val="right"/>
            </w:pPr>
            <w:r>
              <w:t>1,649.50</w:t>
            </w:r>
          </w:p>
        </w:tc>
      </w:tr>
      <w:tr w:rsidR="00F11002" w:rsidTr="00F26253">
        <w:tc>
          <w:tcPr>
            <w:tcW w:w="3989" w:type="dxa"/>
          </w:tcPr>
          <w:p w:rsidR="00F11002" w:rsidRDefault="00F11002" w:rsidP="00E664EF">
            <w:pPr>
              <w:pStyle w:val="Table"/>
            </w:pPr>
            <w:r>
              <w:t>Randy V. Moore, Petroleum</w:t>
            </w:r>
            <w:r w:rsidR="00E664EF">
              <w:t xml:space="preserve"> Dist. LLC</w:t>
            </w:r>
            <w:r>
              <w:t xml:space="preserve"> </w:t>
            </w:r>
          </w:p>
        </w:tc>
        <w:tc>
          <w:tcPr>
            <w:tcW w:w="979" w:type="dxa"/>
          </w:tcPr>
          <w:p w:rsidR="00F11002" w:rsidRDefault="00F11002" w:rsidP="00F26253">
            <w:pPr>
              <w:pStyle w:val="Table"/>
              <w:jc w:val="center"/>
            </w:pPr>
            <w:r>
              <w:t>8849</w:t>
            </w:r>
          </w:p>
        </w:tc>
        <w:tc>
          <w:tcPr>
            <w:tcW w:w="3514" w:type="dxa"/>
          </w:tcPr>
          <w:p w:rsidR="00F11002" w:rsidRDefault="00F11002" w:rsidP="00F26253">
            <w:pPr>
              <w:pStyle w:val="Table"/>
            </w:pPr>
            <w:r>
              <w:t>Gasoline &amp; Fuel – Engineer</w:t>
            </w:r>
          </w:p>
        </w:tc>
        <w:tc>
          <w:tcPr>
            <w:tcW w:w="1598" w:type="dxa"/>
            <w:gridSpan w:val="2"/>
          </w:tcPr>
          <w:p w:rsidR="00F11002" w:rsidRDefault="00F11002" w:rsidP="00F11002">
            <w:pPr>
              <w:pStyle w:val="Table"/>
              <w:jc w:val="right"/>
            </w:pPr>
            <w:r>
              <w:t>17,723.08</w:t>
            </w:r>
          </w:p>
        </w:tc>
      </w:tr>
      <w:tr w:rsidR="00F11002" w:rsidTr="00F26253">
        <w:tc>
          <w:tcPr>
            <w:tcW w:w="3989" w:type="dxa"/>
          </w:tcPr>
          <w:p w:rsidR="00F11002" w:rsidRDefault="00F11002" w:rsidP="00F26253">
            <w:pPr>
              <w:pStyle w:val="Table"/>
            </w:pPr>
            <w:r>
              <w:t>Hocking Valley Concrete</w:t>
            </w:r>
          </w:p>
        </w:tc>
        <w:tc>
          <w:tcPr>
            <w:tcW w:w="979" w:type="dxa"/>
          </w:tcPr>
          <w:p w:rsidR="00F11002" w:rsidRDefault="00F11002" w:rsidP="00F26253">
            <w:pPr>
              <w:pStyle w:val="Table"/>
              <w:jc w:val="center"/>
            </w:pPr>
            <w:r>
              <w:t>8850</w:t>
            </w:r>
          </w:p>
        </w:tc>
        <w:tc>
          <w:tcPr>
            <w:tcW w:w="3514" w:type="dxa"/>
          </w:tcPr>
          <w:p w:rsidR="00F11002" w:rsidRDefault="00F11002" w:rsidP="00F26253">
            <w:pPr>
              <w:pStyle w:val="Table"/>
            </w:pPr>
            <w:r>
              <w:t>Ice Grits – Engineer</w:t>
            </w:r>
          </w:p>
        </w:tc>
        <w:tc>
          <w:tcPr>
            <w:tcW w:w="1598" w:type="dxa"/>
            <w:gridSpan w:val="2"/>
          </w:tcPr>
          <w:p w:rsidR="00F11002" w:rsidRDefault="00F11002" w:rsidP="00F11002">
            <w:pPr>
              <w:pStyle w:val="Table"/>
              <w:jc w:val="right"/>
            </w:pPr>
            <w:r>
              <w:t>644.28</w:t>
            </w:r>
          </w:p>
        </w:tc>
      </w:tr>
      <w:tr w:rsidR="00F11002" w:rsidTr="00F26253">
        <w:tc>
          <w:tcPr>
            <w:tcW w:w="3989" w:type="dxa"/>
          </w:tcPr>
          <w:p w:rsidR="00F11002" w:rsidRDefault="00F11002" w:rsidP="00F26253">
            <w:pPr>
              <w:pStyle w:val="Table"/>
            </w:pPr>
            <w:r>
              <w:t>Hocking Valley Concrete</w:t>
            </w:r>
          </w:p>
        </w:tc>
        <w:tc>
          <w:tcPr>
            <w:tcW w:w="979" w:type="dxa"/>
          </w:tcPr>
          <w:p w:rsidR="00F11002" w:rsidRDefault="00F11002" w:rsidP="00F26253">
            <w:pPr>
              <w:pStyle w:val="Table"/>
              <w:jc w:val="center"/>
            </w:pPr>
            <w:r>
              <w:t>8851</w:t>
            </w:r>
          </w:p>
        </w:tc>
        <w:tc>
          <w:tcPr>
            <w:tcW w:w="3514" w:type="dxa"/>
          </w:tcPr>
          <w:p w:rsidR="00F11002" w:rsidRDefault="00F11002" w:rsidP="00F26253">
            <w:pPr>
              <w:pStyle w:val="Table"/>
            </w:pPr>
            <w:r>
              <w:t xml:space="preserve">Concrete, Bridge </w:t>
            </w:r>
            <w:proofErr w:type="spellStart"/>
            <w:r>
              <w:t>Mtls</w:t>
            </w:r>
            <w:proofErr w:type="spellEnd"/>
            <w:r>
              <w:t xml:space="preserve"> – Engineer</w:t>
            </w:r>
          </w:p>
        </w:tc>
        <w:tc>
          <w:tcPr>
            <w:tcW w:w="1598" w:type="dxa"/>
            <w:gridSpan w:val="2"/>
          </w:tcPr>
          <w:p w:rsidR="00F11002" w:rsidRDefault="00F11002" w:rsidP="00F11002">
            <w:pPr>
              <w:pStyle w:val="Table"/>
              <w:jc w:val="right"/>
            </w:pPr>
            <w:r>
              <w:t>4,925.00</w:t>
            </w:r>
          </w:p>
        </w:tc>
      </w:tr>
      <w:tr w:rsidR="00F11002" w:rsidTr="00F26253">
        <w:tc>
          <w:tcPr>
            <w:tcW w:w="3989" w:type="dxa"/>
          </w:tcPr>
          <w:p w:rsidR="00F11002" w:rsidRDefault="00F11002" w:rsidP="00F26253">
            <w:pPr>
              <w:pStyle w:val="Table"/>
            </w:pPr>
            <w:r>
              <w:t>Shelly Materials, Inc.</w:t>
            </w:r>
          </w:p>
        </w:tc>
        <w:tc>
          <w:tcPr>
            <w:tcW w:w="979" w:type="dxa"/>
          </w:tcPr>
          <w:p w:rsidR="00F11002" w:rsidRDefault="00F11002" w:rsidP="00F26253">
            <w:pPr>
              <w:pStyle w:val="Table"/>
              <w:jc w:val="center"/>
            </w:pPr>
            <w:r>
              <w:t>8852</w:t>
            </w:r>
          </w:p>
        </w:tc>
        <w:tc>
          <w:tcPr>
            <w:tcW w:w="3514" w:type="dxa"/>
          </w:tcPr>
          <w:p w:rsidR="00F11002" w:rsidRDefault="00F11002" w:rsidP="00F26253">
            <w:pPr>
              <w:pStyle w:val="Table"/>
            </w:pPr>
            <w:r>
              <w:t>Gabion Stone – Engineer</w:t>
            </w:r>
          </w:p>
        </w:tc>
        <w:tc>
          <w:tcPr>
            <w:tcW w:w="1598" w:type="dxa"/>
            <w:gridSpan w:val="2"/>
          </w:tcPr>
          <w:p w:rsidR="00F11002" w:rsidRDefault="00F11002" w:rsidP="00F11002">
            <w:pPr>
              <w:pStyle w:val="Table"/>
              <w:jc w:val="right"/>
            </w:pPr>
            <w:r>
              <w:t>4,144.06</w:t>
            </w:r>
          </w:p>
        </w:tc>
      </w:tr>
      <w:tr w:rsidR="00F11002" w:rsidTr="00F26253">
        <w:tc>
          <w:tcPr>
            <w:tcW w:w="3989" w:type="dxa"/>
          </w:tcPr>
          <w:p w:rsidR="00F11002" w:rsidRDefault="00F11002" w:rsidP="00F26253">
            <w:pPr>
              <w:pStyle w:val="Table"/>
            </w:pPr>
            <w:r>
              <w:t>Patton’s Truck Service</w:t>
            </w:r>
          </w:p>
        </w:tc>
        <w:tc>
          <w:tcPr>
            <w:tcW w:w="979" w:type="dxa"/>
          </w:tcPr>
          <w:p w:rsidR="00F11002" w:rsidRDefault="00F11002" w:rsidP="00F26253">
            <w:pPr>
              <w:pStyle w:val="Table"/>
              <w:jc w:val="center"/>
            </w:pPr>
            <w:r>
              <w:t>8853</w:t>
            </w:r>
          </w:p>
        </w:tc>
        <w:tc>
          <w:tcPr>
            <w:tcW w:w="3514" w:type="dxa"/>
          </w:tcPr>
          <w:p w:rsidR="00F11002" w:rsidRDefault="00F11002" w:rsidP="00F26253">
            <w:pPr>
              <w:pStyle w:val="Table"/>
            </w:pPr>
            <w:r>
              <w:t>Parts for Repairs &amp; Restock – Engineer</w:t>
            </w:r>
          </w:p>
        </w:tc>
        <w:tc>
          <w:tcPr>
            <w:tcW w:w="1598" w:type="dxa"/>
            <w:gridSpan w:val="2"/>
          </w:tcPr>
          <w:p w:rsidR="00F11002" w:rsidRDefault="00F11002" w:rsidP="00F11002">
            <w:pPr>
              <w:pStyle w:val="Table"/>
              <w:jc w:val="right"/>
            </w:pPr>
            <w:r>
              <w:t>2,014.92</w:t>
            </w:r>
          </w:p>
        </w:tc>
      </w:tr>
      <w:tr w:rsidR="00F11002" w:rsidTr="00F26253">
        <w:tc>
          <w:tcPr>
            <w:tcW w:w="3989" w:type="dxa"/>
          </w:tcPr>
          <w:p w:rsidR="00F11002" w:rsidRDefault="00F11002" w:rsidP="00F26253">
            <w:pPr>
              <w:pStyle w:val="Table"/>
            </w:pPr>
            <w:r>
              <w:t>Praxair Distribution</w:t>
            </w:r>
          </w:p>
        </w:tc>
        <w:tc>
          <w:tcPr>
            <w:tcW w:w="979" w:type="dxa"/>
          </w:tcPr>
          <w:p w:rsidR="00F11002" w:rsidRDefault="00F11002" w:rsidP="00F26253">
            <w:pPr>
              <w:pStyle w:val="Table"/>
              <w:jc w:val="center"/>
            </w:pPr>
            <w:r>
              <w:t>8854</w:t>
            </w:r>
          </w:p>
        </w:tc>
        <w:tc>
          <w:tcPr>
            <w:tcW w:w="3514" w:type="dxa"/>
          </w:tcPr>
          <w:p w:rsidR="00F11002" w:rsidRDefault="00F11002" w:rsidP="00F26253">
            <w:pPr>
              <w:pStyle w:val="Table"/>
            </w:pPr>
            <w:r>
              <w:t xml:space="preserve">Welding Supplies &amp; </w:t>
            </w:r>
            <w:proofErr w:type="spellStart"/>
            <w:r>
              <w:t>Cyclinder</w:t>
            </w:r>
            <w:proofErr w:type="spellEnd"/>
            <w:r>
              <w:t xml:space="preserve"> Rentals – Engineer</w:t>
            </w:r>
          </w:p>
        </w:tc>
        <w:tc>
          <w:tcPr>
            <w:tcW w:w="1598" w:type="dxa"/>
            <w:gridSpan w:val="2"/>
          </w:tcPr>
          <w:p w:rsidR="00F11002" w:rsidRDefault="00F11002" w:rsidP="00F11002">
            <w:pPr>
              <w:pStyle w:val="Table"/>
              <w:jc w:val="right"/>
            </w:pPr>
            <w:r>
              <w:t>608.96</w:t>
            </w:r>
          </w:p>
        </w:tc>
      </w:tr>
      <w:tr w:rsidR="00F11002" w:rsidTr="00F26253">
        <w:tc>
          <w:tcPr>
            <w:tcW w:w="3989" w:type="dxa"/>
          </w:tcPr>
          <w:p w:rsidR="00F11002" w:rsidRDefault="00F11002" w:rsidP="00F26253">
            <w:pPr>
              <w:pStyle w:val="Table"/>
            </w:pPr>
            <w:r>
              <w:t>Cherry’s Tire &amp; Service</w:t>
            </w:r>
          </w:p>
        </w:tc>
        <w:tc>
          <w:tcPr>
            <w:tcW w:w="979" w:type="dxa"/>
          </w:tcPr>
          <w:p w:rsidR="00F11002" w:rsidRDefault="00F11002" w:rsidP="00F26253">
            <w:pPr>
              <w:pStyle w:val="Table"/>
              <w:jc w:val="center"/>
            </w:pPr>
            <w:r>
              <w:t>8855</w:t>
            </w:r>
          </w:p>
        </w:tc>
        <w:tc>
          <w:tcPr>
            <w:tcW w:w="3514" w:type="dxa"/>
          </w:tcPr>
          <w:p w:rsidR="00F11002" w:rsidRDefault="00F11002" w:rsidP="00F26253">
            <w:pPr>
              <w:pStyle w:val="Table"/>
            </w:pPr>
            <w:r>
              <w:t>Tire Service – Engineer</w:t>
            </w:r>
          </w:p>
        </w:tc>
        <w:tc>
          <w:tcPr>
            <w:tcW w:w="1598" w:type="dxa"/>
            <w:gridSpan w:val="2"/>
          </w:tcPr>
          <w:p w:rsidR="00F11002" w:rsidRDefault="00F11002" w:rsidP="00F11002">
            <w:pPr>
              <w:pStyle w:val="Table"/>
              <w:jc w:val="right"/>
            </w:pPr>
            <w:r>
              <w:t>30.00</w:t>
            </w:r>
          </w:p>
        </w:tc>
      </w:tr>
      <w:tr w:rsidR="00F11002" w:rsidTr="00F26253">
        <w:tc>
          <w:tcPr>
            <w:tcW w:w="3989" w:type="dxa"/>
          </w:tcPr>
          <w:p w:rsidR="00F11002" w:rsidRDefault="00F11002" w:rsidP="00E664EF">
            <w:pPr>
              <w:pStyle w:val="Table"/>
            </w:pPr>
            <w:r>
              <w:t>Interstate Battery System of S</w:t>
            </w:r>
            <w:r w:rsidR="00E664EF">
              <w:t>. Ohio</w:t>
            </w:r>
          </w:p>
        </w:tc>
        <w:tc>
          <w:tcPr>
            <w:tcW w:w="979" w:type="dxa"/>
          </w:tcPr>
          <w:p w:rsidR="00F11002" w:rsidRDefault="00F11002" w:rsidP="00F26253">
            <w:pPr>
              <w:pStyle w:val="Table"/>
              <w:jc w:val="center"/>
            </w:pPr>
            <w:r>
              <w:t>8856</w:t>
            </w:r>
          </w:p>
        </w:tc>
        <w:tc>
          <w:tcPr>
            <w:tcW w:w="3514" w:type="dxa"/>
          </w:tcPr>
          <w:p w:rsidR="00F11002" w:rsidRDefault="00F11002" w:rsidP="00F26253">
            <w:pPr>
              <w:pStyle w:val="Table"/>
            </w:pPr>
            <w:r>
              <w:t>Battery Service – Engineer</w:t>
            </w:r>
          </w:p>
        </w:tc>
        <w:tc>
          <w:tcPr>
            <w:tcW w:w="1598" w:type="dxa"/>
            <w:gridSpan w:val="2"/>
          </w:tcPr>
          <w:p w:rsidR="00F11002" w:rsidRDefault="00F11002" w:rsidP="00F11002">
            <w:pPr>
              <w:pStyle w:val="Table"/>
              <w:jc w:val="right"/>
            </w:pPr>
            <w:r>
              <w:t>288.85</w:t>
            </w:r>
          </w:p>
        </w:tc>
      </w:tr>
      <w:tr w:rsidR="00F11002" w:rsidTr="00F26253">
        <w:tc>
          <w:tcPr>
            <w:tcW w:w="3989" w:type="dxa"/>
          </w:tcPr>
          <w:p w:rsidR="00F11002" w:rsidRDefault="00F11002" w:rsidP="00F26253">
            <w:pPr>
              <w:pStyle w:val="Table"/>
            </w:pPr>
            <w:r>
              <w:t>Chromate Industrial Corp.</w:t>
            </w:r>
          </w:p>
        </w:tc>
        <w:tc>
          <w:tcPr>
            <w:tcW w:w="979" w:type="dxa"/>
          </w:tcPr>
          <w:p w:rsidR="00F11002" w:rsidRDefault="00F11002" w:rsidP="00F26253">
            <w:pPr>
              <w:pStyle w:val="Table"/>
              <w:jc w:val="center"/>
            </w:pPr>
            <w:r>
              <w:t>8857</w:t>
            </w:r>
          </w:p>
        </w:tc>
        <w:tc>
          <w:tcPr>
            <w:tcW w:w="3514" w:type="dxa"/>
          </w:tcPr>
          <w:p w:rsidR="00F11002" w:rsidRDefault="00F11002" w:rsidP="00F26253">
            <w:pPr>
              <w:pStyle w:val="Table"/>
            </w:pPr>
            <w:r>
              <w:t>Parts for Repairs &amp; Restock – Engineer</w:t>
            </w:r>
          </w:p>
        </w:tc>
        <w:tc>
          <w:tcPr>
            <w:tcW w:w="1598" w:type="dxa"/>
            <w:gridSpan w:val="2"/>
          </w:tcPr>
          <w:p w:rsidR="00F11002" w:rsidRDefault="00F11002" w:rsidP="00F11002">
            <w:pPr>
              <w:pStyle w:val="Table"/>
              <w:jc w:val="right"/>
            </w:pPr>
            <w:r>
              <w:t>420.14</w:t>
            </w:r>
          </w:p>
        </w:tc>
      </w:tr>
      <w:tr w:rsidR="00F11002" w:rsidTr="00F26253">
        <w:tc>
          <w:tcPr>
            <w:tcW w:w="3989" w:type="dxa"/>
          </w:tcPr>
          <w:p w:rsidR="00F11002" w:rsidRDefault="00F11002" w:rsidP="00F26253">
            <w:pPr>
              <w:pStyle w:val="Table"/>
            </w:pPr>
            <w:r>
              <w:t>Kimball Midwest</w:t>
            </w:r>
          </w:p>
        </w:tc>
        <w:tc>
          <w:tcPr>
            <w:tcW w:w="979" w:type="dxa"/>
          </w:tcPr>
          <w:p w:rsidR="00F11002" w:rsidRDefault="00F11002" w:rsidP="00F26253">
            <w:pPr>
              <w:pStyle w:val="Table"/>
              <w:jc w:val="center"/>
            </w:pPr>
            <w:r>
              <w:t>8858</w:t>
            </w:r>
          </w:p>
        </w:tc>
        <w:tc>
          <w:tcPr>
            <w:tcW w:w="3514" w:type="dxa"/>
          </w:tcPr>
          <w:p w:rsidR="00F11002" w:rsidRDefault="00F11002" w:rsidP="00F26253">
            <w:pPr>
              <w:pStyle w:val="Table"/>
            </w:pPr>
            <w:r>
              <w:t>Parts for Repairs &amp; Restock – Engineer</w:t>
            </w:r>
          </w:p>
        </w:tc>
        <w:tc>
          <w:tcPr>
            <w:tcW w:w="1598" w:type="dxa"/>
            <w:gridSpan w:val="2"/>
          </w:tcPr>
          <w:p w:rsidR="00F11002" w:rsidRDefault="00F11002" w:rsidP="00F11002">
            <w:pPr>
              <w:pStyle w:val="Table"/>
              <w:jc w:val="right"/>
            </w:pPr>
            <w:r>
              <w:t>140.71</w:t>
            </w:r>
          </w:p>
        </w:tc>
      </w:tr>
      <w:tr w:rsidR="00F11002" w:rsidTr="00F26253">
        <w:tc>
          <w:tcPr>
            <w:tcW w:w="3989" w:type="dxa"/>
          </w:tcPr>
          <w:p w:rsidR="00F11002" w:rsidRDefault="00F11002" w:rsidP="00F26253">
            <w:pPr>
              <w:pStyle w:val="Table"/>
            </w:pPr>
            <w:r>
              <w:t>Ed Green Electric</w:t>
            </w:r>
          </w:p>
        </w:tc>
        <w:tc>
          <w:tcPr>
            <w:tcW w:w="979" w:type="dxa"/>
          </w:tcPr>
          <w:p w:rsidR="00F11002" w:rsidRDefault="00F11002" w:rsidP="00F26253">
            <w:pPr>
              <w:pStyle w:val="Table"/>
              <w:jc w:val="center"/>
            </w:pPr>
            <w:r>
              <w:t>8859</w:t>
            </w:r>
          </w:p>
        </w:tc>
        <w:tc>
          <w:tcPr>
            <w:tcW w:w="3514" w:type="dxa"/>
          </w:tcPr>
          <w:p w:rsidR="00F11002" w:rsidRDefault="00F11002" w:rsidP="00F26253">
            <w:pPr>
              <w:pStyle w:val="Table"/>
            </w:pPr>
            <w:r>
              <w:t>Yearly Services Contract on Emergency Generator – Engineer</w:t>
            </w:r>
          </w:p>
        </w:tc>
        <w:tc>
          <w:tcPr>
            <w:tcW w:w="1598" w:type="dxa"/>
            <w:gridSpan w:val="2"/>
          </w:tcPr>
          <w:p w:rsidR="00F11002" w:rsidRDefault="00F11002" w:rsidP="00F11002">
            <w:pPr>
              <w:pStyle w:val="Table"/>
              <w:jc w:val="right"/>
            </w:pPr>
            <w:r>
              <w:t>414.00</w:t>
            </w:r>
          </w:p>
        </w:tc>
      </w:tr>
      <w:tr w:rsidR="00F11002" w:rsidTr="00F26253">
        <w:tc>
          <w:tcPr>
            <w:tcW w:w="3989" w:type="dxa"/>
          </w:tcPr>
          <w:p w:rsidR="00F11002" w:rsidRDefault="00F11002" w:rsidP="00F26253">
            <w:pPr>
              <w:pStyle w:val="Table"/>
            </w:pPr>
            <w:r>
              <w:t>Brad Pittman</w:t>
            </w:r>
          </w:p>
        </w:tc>
        <w:tc>
          <w:tcPr>
            <w:tcW w:w="979" w:type="dxa"/>
          </w:tcPr>
          <w:p w:rsidR="00F11002" w:rsidRDefault="00F11002" w:rsidP="00F26253">
            <w:pPr>
              <w:pStyle w:val="Table"/>
              <w:jc w:val="center"/>
            </w:pPr>
            <w:r>
              <w:t>8860</w:t>
            </w:r>
          </w:p>
        </w:tc>
        <w:tc>
          <w:tcPr>
            <w:tcW w:w="3514" w:type="dxa"/>
          </w:tcPr>
          <w:p w:rsidR="00F11002" w:rsidRDefault="00F11002" w:rsidP="00F26253">
            <w:pPr>
              <w:pStyle w:val="Table"/>
            </w:pPr>
            <w:r>
              <w:t>Mowing Service – Engineer</w:t>
            </w:r>
          </w:p>
        </w:tc>
        <w:tc>
          <w:tcPr>
            <w:tcW w:w="1598" w:type="dxa"/>
            <w:gridSpan w:val="2"/>
          </w:tcPr>
          <w:p w:rsidR="00F11002" w:rsidRDefault="00F11002" w:rsidP="00F11002">
            <w:pPr>
              <w:pStyle w:val="Table"/>
              <w:jc w:val="right"/>
            </w:pPr>
            <w:r>
              <w:t>240.00</w:t>
            </w:r>
          </w:p>
        </w:tc>
      </w:tr>
      <w:tr w:rsidR="00F11002" w:rsidTr="00F26253">
        <w:tc>
          <w:tcPr>
            <w:tcW w:w="3989" w:type="dxa"/>
          </w:tcPr>
          <w:p w:rsidR="00F11002" w:rsidRDefault="00F11002" w:rsidP="00F26253">
            <w:pPr>
              <w:pStyle w:val="Table"/>
            </w:pPr>
            <w:r>
              <w:t>Shelly &amp; Sands, Inc.</w:t>
            </w:r>
          </w:p>
        </w:tc>
        <w:tc>
          <w:tcPr>
            <w:tcW w:w="979" w:type="dxa"/>
          </w:tcPr>
          <w:p w:rsidR="00F11002" w:rsidRDefault="00F11002" w:rsidP="00F26253">
            <w:pPr>
              <w:pStyle w:val="Table"/>
              <w:jc w:val="center"/>
            </w:pPr>
            <w:r>
              <w:t>8861</w:t>
            </w:r>
          </w:p>
        </w:tc>
        <w:tc>
          <w:tcPr>
            <w:tcW w:w="3514" w:type="dxa"/>
          </w:tcPr>
          <w:p w:rsidR="00F11002" w:rsidRDefault="00F11002" w:rsidP="00E664EF">
            <w:pPr>
              <w:pStyle w:val="Table"/>
            </w:pPr>
            <w:r>
              <w:t>2013 Paving Project #2</w:t>
            </w:r>
            <w:r w:rsidR="00E664EF">
              <w:t>-</w:t>
            </w:r>
            <w:r>
              <w:t>Engineer</w:t>
            </w:r>
          </w:p>
        </w:tc>
        <w:tc>
          <w:tcPr>
            <w:tcW w:w="1598" w:type="dxa"/>
            <w:gridSpan w:val="2"/>
          </w:tcPr>
          <w:p w:rsidR="00F11002" w:rsidRDefault="00F11002" w:rsidP="00F11002">
            <w:pPr>
              <w:pStyle w:val="Table"/>
              <w:jc w:val="right"/>
            </w:pPr>
            <w:r>
              <w:t>161,563.</w:t>
            </w:r>
            <w:r w:rsidR="00DE0F72">
              <w:t>50</w:t>
            </w:r>
          </w:p>
        </w:tc>
      </w:tr>
      <w:tr w:rsidR="00F11002" w:rsidTr="00F26253">
        <w:tc>
          <w:tcPr>
            <w:tcW w:w="3989" w:type="dxa"/>
          </w:tcPr>
          <w:p w:rsidR="00F11002" w:rsidRDefault="00DE0F72" w:rsidP="00F26253">
            <w:pPr>
              <w:pStyle w:val="Table"/>
            </w:pPr>
            <w:r>
              <w:t>Savings Hardware</w:t>
            </w:r>
          </w:p>
        </w:tc>
        <w:tc>
          <w:tcPr>
            <w:tcW w:w="979" w:type="dxa"/>
          </w:tcPr>
          <w:p w:rsidR="00F11002" w:rsidRDefault="00DE0F72" w:rsidP="00DE0F72">
            <w:pPr>
              <w:pStyle w:val="Table"/>
              <w:jc w:val="center"/>
            </w:pPr>
            <w:r>
              <w:t>8862</w:t>
            </w:r>
          </w:p>
        </w:tc>
        <w:tc>
          <w:tcPr>
            <w:tcW w:w="3514" w:type="dxa"/>
          </w:tcPr>
          <w:p w:rsidR="00F11002" w:rsidRDefault="00DE0F72" w:rsidP="00F26253">
            <w:pPr>
              <w:pStyle w:val="Table"/>
            </w:pPr>
            <w:r>
              <w:t>Misc. Items – Engineer</w:t>
            </w:r>
          </w:p>
        </w:tc>
        <w:tc>
          <w:tcPr>
            <w:tcW w:w="1598" w:type="dxa"/>
            <w:gridSpan w:val="2"/>
          </w:tcPr>
          <w:p w:rsidR="00F11002" w:rsidRDefault="00DE0F72" w:rsidP="00DE0F72">
            <w:pPr>
              <w:pStyle w:val="Table"/>
              <w:jc w:val="right"/>
            </w:pPr>
            <w:r>
              <w:t>268.22</w:t>
            </w:r>
          </w:p>
        </w:tc>
      </w:tr>
      <w:tr w:rsidR="00DE0F72" w:rsidTr="00F26253">
        <w:tc>
          <w:tcPr>
            <w:tcW w:w="3989" w:type="dxa"/>
          </w:tcPr>
          <w:p w:rsidR="00DE0F72" w:rsidRDefault="00DE0F72" w:rsidP="00F26253">
            <w:pPr>
              <w:pStyle w:val="Table"/>
            </w:pPr>
            <w:r>
              <w:t>City of Logan</w:t>
            </w:r>
          </w:p>
        </w:tc>
        <w:tc>
          <w:tcPr>
            <w:tcW w:w="979" w:type="dxa"/>
          </w:tcPr>
          <w:p w:rsidR="00DE0F72" w:rsidRDefault="00DE0F72" w:rsidP="00DE0F72">
            <w:pPr>
              <w:pStyle w:val="Table"/>
              <w:jc w:val="center"/>
            </w:pPr>
            <w:r>
              <w:t>8863</w:t>
            </w:r>
          </w:p>
        </w:tc>
        <w:tc>
          <w:tcPr>
            <w:tcW w:w="3514" w:type="dxa"/>
          </w:tcPr>
          <w:p w:rsidR="00DE0F72" w:rsidRDefault="00DE0F72" w:rsidP="00F26253">
            <w:pPr>
              <w:pStyle w:val="Table"/>
            </w:pPr>
            <w:r>
              <w:t>Water &amp; Sewage – Engineer</w:t>
            </w:r>
          </w:p>
        </w:tc>
        <w:tc>
          <w:tcPr>
            <w:tcW w:w="1598" w:type="dxa"/>
            <w:gridSpan w:val="2"/>
          </w:tcPr>
          <w:p w:rsidR="00DE0F72" w:rsidRDefault="00DE0F72" w:rsidP="00DE0F72">
            <w:pPr>
              <w:pStyle w:val="Table"/>
              <w:jc w:val="right"/>
            </w:pPr>
            <w:r>
              <w:t>62.42</w:t>
            </w:r>
          </w:p>
        </w:tc>
      </w:tr>
      <w:tr w:rsidR="00DE0F72" w:rsidTr="00F26253">
        <w:tc>
          <w:tcPr>
            <w:tcW w:w="3989" w:type="dxa"/>
          </w:tcPr>
          <w:p w:rsidR="00DE0F72" w:rsidRDefault="00DE0F72" w:rsidP="00F26253">
            <w:pPr>
              <w:pStyle w:val="Table"/>
            </w:pPr>
            <w:r>
              <w:t>Frontier</w:t>
            </w:r>
          </w:p>
        </w:tc>
        <w:tc>
          <w:tcPr>
            <w:tcW w:w="979" w:type="dxa"/>
          </w:tcPr>
          <w:p w:rsidR="00DE0F72" w:rsidRDefault="00DE0F72" w:rsidP="00DE0F72">
            <w:pPr>
              <w:pStyle w:val="Table"/>
              <w:jc w:val="center"/>
            </w:pPr>
            <w:r>
              <w:t>8864</w:t>
            </w:r>
          </w:p>
        </w:tc>
        <w:tc>
          <w:tcPr>
            <w:tcW w:w="3514" w:type="dxa"/>
          </w:tcPr>
          <w:p w:rsidR="00DE0F72" w:rsidRDefault="00DE0F72" w:rsidP="00F26253">
            <w:pPr>
              <w:pStyle w:val="Table"/>
            </w:pPr>
            <w:r>
              <w:t>Service – Engineer</w:t>
            </w:r>
          </w:p>
        </w:tc>
        <w:tc>
          <w:tcPr>
            <w:tcW w:w="1598" w:type="dxa"/>
            <w:gridSpan w:val="2"/>
          </w:tcPr>
          <w:p w:rsidR="00DE0F72" w:rsidRDefault="00DE0F72" w:rsidP="00DE0F72">
            <w:pPr>
              <w:pStyle w:val="Table"/>
              <w:jc w:val="right"/>
            </w:pPr>
            <w:r>
              <w:t>272.85</w:t>
            </w:r>
          </w:p>
        </w:tc>
      </w:tr>
      <w:tr w:rsidR="00DE0F72" w:rsidTr="00F26253">
        <w:tc>
          <w:tcPr>
            <w:tcW w:w="3989" w:type="dxa"/>
          </w:tcPr>
          <w:p w:rsidR="00DE0F72" w:rsidRDefault="00DE0F72" w:rsidP="00F26253">
            <w:pPr>
              <w:pStyle w:val="Table"/>
            </w:pPr>
            <w:r>
              <w:t>Supermedia, LLC</w:t>
            </w:r>
          </w:p>
        </w:tc>
        <w:tc>
          <w:tcPr>
            <w:tcW w:w="979" w:type="dxa"/>
          </w:tcPr>
          <w:p w:rsidR="00DE0F72" w:rsidRDefault="00DE0F72" w:rsidP="00DE0F72">
            <w:pPr>
              <w:pStyle w:val="Table"/>
              <w:jc w:val="center"/>
            </w:pPr>
            <w:r>
              <w:t>8865</w:t>
            </w:r>
          </w:p>
        </w:tc>
        <w:tc>
          <w:tcPr>
            <w:tcW w:w="3514" w:type="dxa"/>
          </w:tcPr>
          <w:p w:rsidR="00DE0F72" w:rsidRDefault="00DE0F72" w:rsidP="00F26253">
            <w:pPr>
              <w:pStyle w:val="Table"/>
            </w:pPr>
            <w:r>
              <w:t>Premium Website – Engineer</w:t>
            </w:r>
          </w:p>
        </w:tc>
        <w:tc>
          <w:tcPr>
            <w:tcW w:w="1598" w:type="dxa"/>
            <w:gridSpan w:val="2"/>
          </w:tcPr>
          <w:p w:rsidR="00DE0F72" w:rsidRDefault="00DE0F72" w:rsidP="00DE0F72">
            <w:pPr>
              <w:pStyle w:val="Table"/>
              <w:jc w:val="right"/>
            </w:pPr>
            <w:r>
              <w:t>14.95</w:t>
            </w:r>
          </w:p>
        </w:tc>
      </w:tr>
      <w:tr w:rsidR="00DE0F72" w:rsidTr="00F26253">
        <w:tc>
          <w:tcPr>
            <w:tcW w:w="3989" w:type="dxa"/>
          </w:tcPr>
          <w:p w:rsidR="00DE0F72" w:rsidRDefault="00DE0F72" w:rsidP="00F26253">
            <w:pPr>
              <w:pStyle w:val="Table"/>
            </w:pPr>
            <w:r>
              <w:t>BSS Waste</w:t>
            </w:r>
          </w:p>
        </w:tc>
        <w:tc>
          <w:tcPr>
            <w:tcW w:w="979" w:type="dxa"/>
          </w:tcPr>
          <w:p w:rsidR="00DE0F72" w:rsidRDefault="00DE0F72" w:rsidP="00DE0F72">
            <w:pPr>
              <w:pStyle w:val="Table"/>
              <w:jc w:val="center"/>
            </w:pPr>
            <w:r>
              <w:t>8866</w:t>
            </w:r>
          </w:p>
        </w:tc>
        <w:tc>
          <w:tcPr>
            <w:tcW w:w="3514" w:type="dxa"/>
          </w:tcPr>
          <w:p w:rsidR="00DE0F72" w:rsidRDefault="00DE0F72" w:rsidP="00F26253">
            <w:pPr>
              <w:pStyle w:val="Table"/>
            </w:pPr>
            <w:r>
              <w:t>Service – Engineer</w:t>
            </w:r>
          </w:p>
        </w:tc>
        <w:tc>
          <w:tcPr>
            <w:tcW w:w="1598" w:type="dxa"/>
            <w:gridSpan w:val="2"/>
          </w:tcPr>
          <w:p w:rsidR="00DE0F72" w:rsidRDefault="00DE0F72" w:rsidP="00DE0F72">
            <w:pPr>
              <w:pStyle w:val="Table"/>
              <w:jc w:val="right"/>
            </w:pPr>
            <w:r>
              <w:t>120.00</w:t>
            </w:r>
          </w:p>
        </w:tc>
      </w:tr>
      <w:tr w:rsidR="00DE0F72" w:rsidTr="00F26253">
        <w:tc>
          <w:tcPr>
            <w:tcW w:w="3989" w:type="dxa"/>
          </w:tcPr>
          <w:p w:rsidR="00DE0F72" w:rsidRDefault="00DE0F72" w:rsidP="00F26253">
            <w:pPr>
              <w:pStyle w:val="Table"/>
            </w:pPr>
            <w:r>
              <w:t>R.H. Fire Extinguisher</w:t>
            </w:r>
          </w:p>
        </w:tc>
        <w:tc>
          <w:tcPr>
            <w:tcW w:w="979" w:type="dxa"/>
          </w:tcPr>
          <w:p w:rsidR="00DE0F72" w:rsidRDefault="00DE0F72" w:rsidP="00DE0F72">
            <w:pPr>
              <w:pStyle w:val="Table"/>
              <w:jc w:val="center"/>
            </w:pPr>
            <w:r>
              <w:t>8867</w:t>
            </w:r>
          </w:p>
        </w:tc>
        <w:tc>
          <w:tcPr>
            <w:tcW w:w="3514" w:type="dxa"/>
          </w:tcPr>
          <w:p w:rsidR="00DE0F72" w:rsidRDefault="00DE0F72" w:rsidP="00F26253">
            <w:pPr>
              <w:pStyle w:val="Table"/>
            </w:pPr>
            <w:r>
              <w:t>Service – Comm. Courthouse</w:t>
            </w:r>
          </w:p>
        </w:tc>
        <w:tc>
          <w:tcPr>
            <w:tcW w:w="1598" w:type="dxa"/>
            <w:gridSpan w:val="2"/>
          </w:tcPr>
          <w:p w:rsidR="00DE0F72" w:rsidRDefault="00DE0F72" w:rsidP="00DE0F72">
            <w:pPr>
              <w:pStyle w:val="Table"/>
              <w:jc w:val="right"/>
            </w:pPr>
            <w:r>
              <w:t>109.50</w:t>
            </w:r>
          </w:p>
        </w:tc>
      </w:tr>
      <w:tr w:rsidR="00DE0F72" w:rsidTr="00F26253">
        <w:tc>
          <w:tcPr>
            <w:tcW w:w="3989" w:type="dxa"/>
          </w:tcPr>
          <w:p w:rsidR="00DE0F72" w:rsidRDefault="00DE0F72" w:rsidP="00F26253">
            <w:pPr>
              <w:pStyle w:val="Table"/>
            </w:pPr>
            <w:r>
              <w:t>Brian Wyskiver</w:t>
            </w:r>
          </w:p>
        </w:tc>
        <w:tc>
          <w:tcPr>
            <w:tcW w:w="979" w:type="dxa"/>
          </w:tcPr>
          <w:p w:rsidR="00DE0F72" w:rsidRDefault="00DE0F72" w:rsidP="00DE0F72">
            <w:pPr>
              <w:pStyle w:val="Table"/>
              <w:jc w:val="center"/>
            </w:pPr>
            <w:r>
              <w:t>8868</w:t>
            </w:r>
          </w:p>
        </w:tc>
        <w:tc>
          <w:tcPr>
            <w:tcW w:w="3514" w:type="dxa"/>
          </w:tcPr>
          <w:p w:rsidR="00DE0F72" w:rsidRDefault="00DE0F72" w:rsidP="00F26253">
            <w:pPr>
              <w:pStyle w:val="Table"/>
            </w:pPr>
            <w:proofErr w:type="spellStart"/>
            <w:r>
              <w:t>Reimb</w:t>
            </w:r>
            <w:proofErr w:type="spellEnd"/>
            <w:r>
              <w:t>. Drill Bits – Sewer</w:t>
            </w:r>
          </w:p>
        </w:tc>
        <w:tc>
          <w:tcPr>
            <w:tcW w:w="1598" w:type="dxa"/>
            <w:gridSpan w:val="2"/>
          </w:tcPr>
          <w:p w:rsidR="00DE0F72" w:rsidRDefault="00DE0F72" w:rsidP="00DE0F72">
            <w:pPr>
              <w:pStyle w:val="Table"/>
              <w:jc w:val="right"/>
            </w:pPr>
            <w:r>
              <w:t>8.28</w:t>
            </w:r>
          </w:p>
        </w:tc>
      </w:tr>
      <w:tr w:rsidR="00DE0F72" w:rsidTr="00F26253">
        <w:tc>
          <w:tcPr>
            <w:tcW w:w="3989" w:type="dxa"/>
          </w:tcPr>
          <w:p w:rsidR="00DE0F72" w:rsidRDefault="00DE0F72" w:rsidP="00F26253">
            <w:pPr>
              <w:pStyle w:val="Table"/>
            </w:pPr>
            <w:r>
              <w:t>Pro Care</w:t>
            </w:r>
          </w:p>
        </w:tc>
        <w:tc>
          <w:tcPr>
            <w:tcW w:w="979" w:type="dxa"/>
          </w:tcPr>
          <w:p w:rsidR="00DE0F72" w:rsidRDefault="00DE0F72" w:rsidP="00DE0F72">
            <w:pPr>
              <w:pStyle w:val="Table"/>
              <w:jc w:val="center"/>
            </w:pPr>
            <w:r>
              <w:t>8869</w:t>
            </w:r>
          </w:p>
        </w:tc>
        <w:tc>
          <w:tcPr>
            <w:tcW w:w="3514" w:type="dxa"/>
          </w:tcPr>
          <w:p w:rsidR="00DE0F72" w:rsidRDefault="00DE0F72" w:rsidP="00F26253">
            <w:pPr>
              <w:pStyle w:val="Table"/>
            </w:pPr>
            <w:r>
              <w:t>Lift Station-Haydenville, Rockbridge – Sewer</w:t>
            </w:r>
          </w:p>
        </w:tc>
        <w:tc>
          <w:tcPr>
            <w:tcW w:w="1598" w:type="dxa"/>
            <w:gridSpan w:val="2"/>
          </w:tcPr>
          <w:p w:rsidR="00DE0F72" w:rsidRDefault="00DE0F72" w:rsidP="00DE0F72">
            <w:pPr>
              <w:pStyle w:val="Table"/>
              <w:jc w:val="right"/>
            </w:pPr>
            <w:r>
              <w:t>1,200.00</w:t>
            </w:r>
          </w:p>
        </w:tc>
      </w:tr>
      <w:tr w:rsidR="00DE0F72" w:rsidTr="00F26253">
        <w:tc>
          <w:tcPr>
            <w:tcW w:w="3989" w:type="dxa"/>
          </w:tcPr>
          <w:p w:rsidR="00DE0F72" w:rsidRDefault="00DE0F72" w:rsidP="00F26253">
            <w:pPr>
              <w:pStyle w:val="Table"/>
            </w:pPr>
            <w:r>
              <w:t>Office City</w:t>
            </w:r>
          </w:p>
        </w:tc>
        <w:tc>
          <w:tcPr>
            <w:tcW w:w="979" w:type="dxa"/>
          </w:tcPr>
          <w:p w:rsidR="00DE0F72" w:rsidRDefault="00DE0F72" w:rsidP="00DE0F72">
            <w:pPr>
              <w:pStyle w:val="Table"/>
              <w:jc w:val="center"/>
            </w:pPr>
            <w:r>
              <w:t>8870</w:t>
            </w:r>
          </w:p>
        </w:tc>
        <w:tc>
          <w:tcPr>
            <w:tcW w:w="3514" w:type="dxa"/>
          </w:tcPr>
          <w:p w:rsidR="00DE0F72" w:rsidRDefault="00DE0F72" w:rsidP="00F26253">
            <w:pPr>
              <w:pStyle w:val="Table"/>
            </w:pPr>
            <w:r>
              <w:t>Supplies – Safety</w:t>
            </w:r>
          </w:p>
        </w:tc>
        <w:tc>
          <w:tcPr>
            <w:tcW w:w="1598" w:type="dxa"/>
            <w:gridSpan w:val="2"/>
          </w:tcPr>
          <w:p w:rsidR="00DE0F72" w:rsidRDefault="00DE0F72" w:rsidP="00DE0F72">
            <w:pPr>
              <w:pStyle w:val="Table"/>
              <w:jc w:val="right"/>
            </w:pPr>
            <w:r>
              <w:t>69.99</w:t>
            </w:r>
          </w:p>
        </w:tc>
      </w:tr>
      <w:tr w:rsidR="00DE0F72" w:rsidTr="00F26253">
        <w:tc>
          <w:tcPr>
            <w:tcW w:w="3989" w:type="dxa"/>
          </w:tcPr>
          <w:p w:rsidR="00DE0F72" w:rsidRDefault="00DE0F72" w:rsidP="00F26253">
            <w:pPr>
              <w:pStyle w:val="Table"/>
            </w:pPr>
            <w:r>
              <w:t>OSACVSC</w:t>
            </w:r>
          </w:p>
        </w:tc>
        <w:tc>
          <w:tcPr>
            <w:tcW w:w="979" w:type="dxa"/>
          </w:tcPr>
          <w:p w:rsidR="00DE0F72" w:rsidRDefault="00DE0F72" w:rsidP="00DE0F72">
            <w:pPr>
              <w:pStyle w:val="Table"/>
              <w:jc w:val="center"/>
            </w:pPr>
            <w:r>
              <w:t>8871</w:t>
            </w:r>
          </w:p>
        </w:tc>
        <w:tc>
          <w:tcPr>
            <w:tcW w:w="3514" w:type="dxa"/>
          </w:tcPr>
          <w:p w:rsidR="00DE0F72" w:rsidRDefault="00DE0F72" w:rsidP="00F26253">
            <w:pPr>
              <w:pStyle w:val="Table"/>
            </w:pPr>
            <w:r>
              <w:t xml:space="preserve">Reg. Fee for New Veterans Service Commissioner Training for Jeff </w:t>
            </w:r>
            <w:proofErr w:type="spellStart"/>
            <w:r>
              <w:t>Kornmiller</w:t>
            </w:r>
            <w:proofErr w:type="spellEnd"/>
            <w:r>
              <w:t xml:space="preserve"> – VSC</w:t>
            </w:r>
          </w:p>
        </w:tc>
        <w:tc>
          <w:tcPr>
            <w:tcW w:w="1598" w:type="dxa"/>
            <w:gridSpan w:val="2"/>
          </w:tcPr>
          <w:p w:rsidR="00DE0F72" w:rsidRDefault="00DE0F72" w:rsidP="00DE0F72">
            <w:pPr>
              <w:pStyle w:val="Table"/>
              <w:jc w:val="right"/>
            </w:pPr>
            <w:r>
              <w:t>10.00</w:t>
            </w:r>
          </w:p>
        </w:tc>
      </w:tr>
      <w:tr w:rsidR="00F26253" w:rsidRPr="00F26253" w:rsidTr="00F26253">
        <w:tc>
          <w:tcPr>
            <w:tcW w:w="8640" w:type="dxa"/>
            <w:gridSpan w:val="4"/>
          </w:tcPr>
          <w:p w:rsidR="00F26253" w:rsidRPr="00F26253" w:rsidRDefault="00DE0F72" w:rsidP="00F26253">
            <w:pPr>
              <w:pStyle w:val="Table"/>
              <w:rPr>
                <w:b/>
              </w:rPr>
            </w:pPr>
            <w:r>
              <w:rPr>
                <w:b/>
              </w:rPr>
              <w:t xml:space="preserve">County, Dog &amp; Kennel, Treasurer’s Tax Certificate </w:t>
            </w:r>
            <w:proofErr w:type="spellStart"/>
            <w:r>
              <w:rPr>
                <w:b/>
              </w:rPr>
              <w:t>Adm</w:t>
            </w:r>
            <w:proofErr w:type="spellEnd"/>
            <w:r>
              <w:rPr>
                <w:b/>
              </w:rPr>
              <w:t xml:space="preserve">, Common Pleas Clerk’s </w:t>
            </w:r>
            <w:r>
              <w:rPr>
                <w:b/>
              </w:rPr>
              <w:lastRenderedPageBreak/>
              <w:t>Computer, Municipal Ct Probation, Adult Felony Drug Court-CP,</w:t>
            </w:r>
            <w:r w:rsidR="0013724F">
              <w:rPr>
                <w:b/>
              </w:rPr>
              <w:t xml:space="preserve"> Real Estate Assessments, Soil &amp; Water Conservation, Capital Projects-SHSC, County Permanent Improvement, Hocking County Sewer District, Hocking County 911, Senior Citizens, CEBCO Wellness Grant, Hocking County Emergency Management, Medical Ins Reserve, Transitional/Safety Workplace, Family and Children First, Help Me Grow, Auto Gas.</w:t>
            </w:r>
          </w:p>
        </w:tc>
        <w:tc>
          <w:tcPr>
            <w:tcW w:w="1440" w:type="dxa"/>
            <w:tcBorders>
              <w:top w:val="dotted" w:sz="4" w:space="0" w:color="auto"/>
            </w:tcBorders>
          </w:tcPr>
          <w:p w:rsidR="00F26253" w:rsidRPr="00F26253" w:rsidRDefault="0013724F" w:rsidP="00F26253">
            <w:pPr>
              <w:pStyle w:val="Table"/>
              <w:jc w:val="right"/>
              <w:rPr>
                <w:b/>
              </w:rPr>
            </w:pPr>
            <w:r>
              <w:rPr>
                <w:b/>
              </w:rPr>
              <w:lastRenderedPageBreak/>
              <w:t>$599,831.81</w:t>
            </w:r>
          </w:p>
        </w:tc>
      </w:tr>
    </w:tbl>
    <w:p w:rsidR="00CB1769" w:rsidRDefault="00CB1769" w:rsidP="00CB1769">
      <w:pPr>
        <w:ind w:left="-90"/>
      </w:pPr>
      <w:r>
        <w:rPr>
          <w:b/>
          <w:u w:val="single"/>
        </w:rPr>
        <w:lastRenderedPageBreak/>
        <w:t>SAFETY COORDINATOR MARJORIE DAVIS:</w:t>
      </w:r>
      <w:r>
        <w:t xml:space="preserve"> Safety Coordinator Marjorie Davis invited the Commissioners to attend the Safety Meeting that will be held on November 20</w:t>
      </w:r>
      <w:r w:rsidRPr="002619DD">
        <w:rPr>
          <w:vertAlign w:val="superscript"/>
        </w:rPr>
        <w:t>th</w:t>
      </w:r>
      <w:r>
        <w:t>, 12:00PM at the Ole Dutch Restaurant and to the next Safety Team Meeting.</w:t>
      </w:r>
    </w:p>
    <w:p w:rsidR="00CB1769" w:rsidRDefault="00CB1769" w:rsidP="00CB1769">
      <w:pPr>
        <w:ind w:left="-90"/>
      </w:pPr>
      <w:r w:rsidRPr="002619DD">
        <w:rPr>
          <w:b/>
          <w:u w:val="single"/>
        </w:rPr>
        <w:t>FOR THE RECORD</w:t>
      </w:r>
      <w:r>
        <w:t>: Sandy entered the meeting at 9:09AM</w:t>
      </w:r>
    </w:p>
    <w:p w:rsidR="00CB1769" w:rsidRDefault="00CB1769" w:rsidP="00CB1769">
      <w:pPr>
        <w:ind w:left="-90"/>
      </w:pPr>
      <w:r>
        <w:rPr>
          <w:b/>
          <w:u w:val="single"/>
        </w:rPr>
        <w:t>MICROFILM:</w:t>
      </w:r>
      <w:r>
        <w:t xml:space="preserve"> Motion by John Walker and seconded by Sandy Ogle to approve transferring money to line item A01A13 purchase a half of a case of microfilming supplies. Vote: Walker, yea, Ogle, yea, Sheets, yea.</w:t>
      </w:r>
    </w:p>
    <w:p w:rsidR="00CB1769" w:rsidRDefault="00CB1769" w:rsidP="00CB1769">
      <w:pPr>
        <w:ind w:left="-90"/>
      </w:pPr>
      <w:proofErr w:type="spellStart"/>
      <w:r>
        <w:rPr>
          <w:b/>
          <w:u w:val="single"/>
        </w:rPr>
        <w:t>HVCH</w:t>
      </w:r>
      <w:proofErr w:type="spellEnd"/>
      <w:r>
        <w:rPr>
          <w:b/>
          <w:u w:val="single"/>
        </w:rPr>
        <w:t>-</w:t>
      </w:r>
      <w:r w:rsidRPr="002619DD">
        <w:rPr>
          <w:b/>
          <w:u w:val="single"/>
        </w:rPr>
        <w:t>COLUMBIA GAS EASEMENT</w:t>
      </w:r>
      <w:r>
        <w:t>: Motion by John Walker and seconded by Sandy Ogle to authorize President Clark Sheets to a sign the Easement Agreement between Columbia Gas of Ohio, Inc., and Hocking County for the property located at 601 &amp; 605 SR 664 North, Logan, Ohio</w:t>
      </w:r>
      <w:proofErr w:type="gramStart"/>
      <w:r>
        <w:t xml:space="preserve">.                     </w:t>
      </w:r>
      <w:proofErr w:type="gramEnd"/>
      <w:r>
        <w:t>Vote: Walker, yea, Ogle, yea, Sheets, yea.</w:t>
      </w:r>
    </w:p>
    <w:p w:rsidR="00CB1769" w:rsidRDefault="00CB1769" w:rsidP="00CB1769">
      <w:pPr>
        <w:ind w:left="-90"/>
      </w:pPr>
      <w:r>
        <w:rPr>
          <w:b/>
          <w:u w:val="single"/>
        </w:rPr>
        <w:t>SOF</w:t>
      </w:r>
      <w:r w:rsidRPr="001730C8">
        <w:rPr>
          <w:b/>
          <w:u w:val="single"/>
        </w:rPr>
        <w:t>TWARE SUPPORT</w:t>
      </w:r>
      <w:r>
        <w:rPr>
          <w:b/>
          <w:u w:val="single"/>
        </w:rPr>
        <w:t xml:space="preserve"> AGREEMENT:</w:t>
      </w:r>
      <w:r>
        <w:t xml:space="preserve"> Motion by Sandy Ogle and seconded by John Walker to approve the Agreement between Hocking County and </w:t>
      </w:r>
      <w:proofErr w:type="spellStart"/>
      <w:r>
        <w:t>MFCD</w:t>
      </w:r>
      <w:proofErr w:type="spellEnd"/>
      <w:r>
        <w:t>, LLC, to continue software support. Vote: Walker, yea, Ogle, yea, Sheets, yea.</w:t>
      </w:r>
    </w:p>
    <w:p w:rsidR="00CB1769" w:rsidRDefault="00CB1769" w:rsidP="00CB1769">
      <w:pPr>
        <w:ind w:left="-90"/>
      </w:pPr>
      <w:r>
        <w:rPr>
          <w:b/>
          <w:u w:val="single"/>
        </w:rPr>
        <w:t>TOURISM BOARD:</w:t>
      </w:r>
      <w:r>
        <w:t xml:space="preserve"> Clark stated that they need to advertise the Tourism Board opening.</w:t>
      </w:r>
    </w:p>
    <w:p w:rsidR="00CB1769" w:rsidRPr="001730C8" w:rsidRDefault="00CB1769" w:rsidP="00CB1769">
      <w:pPr>
        <w:ind w:left="-90"/>
      </w:pPr>
      <w:r w:rsidRPr="001730C8">
        <w:rPr>
          <w:b/>
          <w:szCs w:val="24"/>
          <w:u w:val="single"/>
        </w:rPr>
        <w:t>APPROPRIATION TRANSFER</w:t>
      </w:r>
      <w:r>
        <w:rPr>
          <w:b/>
          <w:szCs w:val="24"/>
          <w:u w:val="single"/>
        </w:rPr>
        <w:t>S</w:t>
      </w:r>
      <w:r w:rsidRPr="001730C8">
        <w:rPr>
          <w:b/>
          <w:szCs w:val="24"/>
          <w:u w:val="single"/>
        </w:rPr>
        <w:t>:</w:t>
      </w:r>
      <w:r w:rsidRPr="001730C8">
        <w:rPr>
          <w:szCs w:val="24"/>
        </w:rPr>
        <w:t xml:space="preserve"> Motion by John Walker and seconded by </w:t>
      </w:r>
      <w:r>
        <w:rPr>
          <w:szCs w:val="24"/>
        </w:rPr>
        <w:t>Sandy Ogle</w:t>
      </w:r>
      <w:r w:rsidRPr="001730C8">
        <w:rPr>
          <w:szCs w:val="24"/>
        </w:rPr>
        <w:t xml:space="preserve"> to appro</w:t>
      </w:r>
      <w:r w:rsidR="00364882">
        <w:rPr>
          <w:szCs w:val="24"/>
        </w:rPr>
        <w:t>ve the following Appropriation T</w:t>
      </w:r>
      <w:r w:rsidRPr="001730C8">
        <w:rPr>
          <w:szCs w:val="24"/>
        </w:rPr>
        <w:t>ransfer</w:t>
      </w:r>
      <w:r>
        <w:rPr>
          <w:szCs w:val="24"/>
        </w:rPr>
        <w:t>s</w:t>
      </w:r>
      <w:r w:rsidRPr="001730C8">
        <w:rPr>
          <w:szCs w:val="24"/>
        </w:rPr>
        <w:t>:</w:t>
      </w:r>
    </w:p>
    <w:p w:rsidR="00CB1769" w:rsidRDefault="00CB1769" w:rsidP="00CB1769">
      <w:pPr>
        <w:rPr>
          <w:szCs w:val="24"/>
        </w:rPr>
      </w:pPr>
      <w:r w:rsidRPr="001730C8">
        <w:rPr>
          <w:szCs w:val="24"/>
        </w:rPr>
        <w:t xml:space="preserve">1) </w:t>
      </w:r>
      <w:r>
        <w:rPr>
          <w:szCs w:val="24"/>
        </w:rPr>
        <w:t>SHSC</w:t>
      </w:r>
      <w:r>
        <w:rPr>
          <w:szCs w:val="24"/>
        </w:rPr>
        <w:tab/>
      </w:r>
      <w:r w:rsidRPr="001730C8">
        <w:rPr>
          <w:szCs w:val="24"/>
        </w:rPr>
        <w:tab/>
        <w:t>-</w:t>
      </w:r>
      <w:r w:rsidRPr="001730C8">
        <w:rPr>
          <w:szCs w:val="24"/>
        </w:rPr>
        <w:tab/>
        <w:t>$</w:t>
      </w:r>
      <w:r>
        <w:rPr>
          <w:szCs w:val="24"/>
        </w:rPr>
        <w:t>20,000.00</w:t>
      </w:r>
      <w:r w:rsidRPr="001730C8">
        <w:rPr>
          <w:szCs w:val="24"/>
        </w:rPr>
        <w:t xml:space="preserve"> from </w:t>
      </w:r>
      <w:r>
        <w:rPr>
          <w:szCs w:val="24"/>
        </w:rPr>
        <w:t>S24-01/Salary</w:t>
      </w:r>
      <w:r w:rsidRPr="001730C8">
        <w:rPr>
          <w:szCs w:val="24"/>
        </w:rPr>
        <w:t xml:space="preserve"> to </w:t>
      </w:r>
      <w:r>
        <w:rPr>
          <w:szCs w:val="24"/>
        </w:rPr>
        <w:t>S24-16/Transfers</w:t>
      </w:r>
    </w:p>
    <w:p w:rsidR="00CB1769" w:rsidRDefault="00CB1769" w:rsidP="00CB1769">
      <w:pPr>
        <w:rPr>
          <w:szCs w:val="24"/>
        </w:rPr>
      </w:pPr>
      <w:r>
        <w:rPr>
          <w:szCs w:val="24"/>
        </w:rPr>
        <w:t>2) Engineer</w:t>
      </w:r>
      <w:r>
        <w:rPr>
          <w:szCs w:val="24"/>
        </w:rPr>
        <w:tab/>
      </w:r>
      <w:r>
        <w:rPr>
          <w:szCs w:val="24"/>
        </w:rPr>
        <w:tab/>
        <w:t>-</w:t>
      </w:r>
      <w:r>
        <w:rPr>
          <w:szCs w:val="24"/>
        </w:rPr>
        <w:tab/>
        <w:t xml:space="preserve">$10,000.00 from K02-26/Bridge </w:t>
      </w:r>
      <w:proofErr w:type="spellStart"/>
      <w:r>
        <w:rPr>
          <w:szCs w:val="24"/>
        </w:rPr>
        <w:t>MTLS</w:t>
      </w:r>
      <w:proofErr w:type="spellEnd"/>
      <w:r>
        <w:rPr>
          <w:szCs w:val="24"/>
        </w:rPr>
        <w:t xml:space="preserve"> to K02-14/Contract Repairs</w:t>
      </w:r>
    </w:p>
    <w:p w:rsidR="00CB1769" w:rsidRPr="001730C8" w:rsidRDefault="00CB1769" w:rsidP="00CB1769">
      <w:pPr>
        <w:rPr>
          <w:szCs w:val="24"/>
        </w:rPr>
      </w:pPr>
      <w:r>
        <w:rPr>
          <w:szCs w:val="24"/>
        </w:rPr>
        <w:t>3) Dog &amp; Kennel</w:t>
      </w:r>
      <w:r w:rsidRPr="001730C8">
        <w:rPr>
          <w:szCs w:val="24"/>
        </w:rPr>
        <w:t xml:space="preserve"> </w:t>
      </w:r>
      <w:r>
        <w:rPr>
          <w:szCs w:val="24"/>
        </w:rPr>
        <w:tab/>
        <w:t>-</w:t>
      </w:r>
      <w:r>
        <w:rPr>
          <w:szCs w:val="24"/>
        </w:rPr>
        <w:tab/>
        <w:t>$1,100.17 from B05-03/Supplies to B05-11/Other</w:t>
      </w:r>
      <w:r w:rsidRPr="001730C8">
        <w:rPr>
          <w:szCs w:val="24"/>
        </w:rPr>
        <w:t xml:space="preserve">                 </w:t>
      </w:r>
    </w:p>
    <w:p w:rsidR="00CB1769" w:rsidRPr="001730C8" w:rsidRDefault="00CB1769" w:rsidP="00CB1769">
      <w:pPr>
        <w:rPr>
          <w:szCs w:val="24"/>
        </w:rPr>
      </w:pPr>
      <w:r w:rsidRPr="001730C8">
        <w:rPr>
          <w:szCs w:val="24"/>
        </w:rPr>
        <w:t xml:space="preserve">Vote: Walker, yea, </w:t>
      </w:r>
      <w:r>
        <w:rPr>
          <w:szCs w:val="24"/>
        </w:rPr>
        <w:t xml:space="preserve">Ogle, yea, </w:t>
      </w:r>
      <w:r w:rsidRPr="001730C8">
        <w:rPr>
          <w:szCs w:val="24"/>
        </w:rPr>
        <w:t>Sheets, yea.</w:t>
      </w:r>
    </w:p>
    <w:p w:rsidR="00CB1769" w:rsidRPr="001730C8" w:rsidRDefault="00CB1769" w:rsidP="00E664EF">
      <w:pPr>
        <w:tabs>
          <w:tab w:val="left" w:pos="9990"/>
        </w:tabs>
        <w:rPr>
          <w:szCs w:val="24"/>
        </w:rPr>
      </w:pPr>
      <w:r w:rsidRPr="001730C8">
        <w:rPr>
          <w:b/>
          <w:szCs w:val="24"/>
          <w:u w:val="single"/>
        </w:rPr>
        <w:t>FUND TRANSFER:</w:t>
      </w:r>
      <w:r w:rsidRPr="001730C8">
        <w:rPr>
          <w:szCs w:val="24"/>
        </w:rPr>
        <w:t xml:space="preserve"> Motion by John Walker and seconded by </w:t>
      </w:r>
      <w:r>
        <w:rPr>
          <w:szCs w:val="24"/>
        </w:rPr>
        <w:t>Sandy Ogle</w:t>
      </w:r>
      <w:r w:rsidRPr="001730C8">
        <w:rPr>
          <w:szCs w:val="24"/>
        </w:rPr>
        <w:t xml:space="preserve"> to approve the following Fund Transfer:</w:t>
      </w:r>
    </w:p>
    <w:p w:rsidR="00CB1769" w:rsidRPr="001730C8" w:rsidRDefault="00CB1769" w:rsidP="00CB1769">
      <w:pPr>
        <w:rPr>
          <w:szCs w:val="24"/>
        </w:rPr>
      </w:pPr>
      <w:r w:rsidRPr="001730C8">
        <w:rPr>
          <w:szCs w:val="24"/>
        </w:rPr>
        <w:t xml:space="preserve">1) </w:t>
      </w:r>
      <w:r>
        <w:rPr>
          <w:szCs w:val="24"/>
        </w:rPr>
        <w:t>SHSC</w:t>
      </w:r>
      <w:r w:rsidRPr="001730C8">
        <w:rPr>
          <w:szCs w:val="24"/>
        </w:rPr>
        <w:tab/>
      </w:r>
      <w:r w:rsidRPr="001730C8">
        <w:rPr>
          <w:szCs w:val="24"/>
        </w:rPr>
        <w:tab/>
        <w:t>-</w:t>
      </w:r>
      <w:r w:rsidRPr="001730C8">
        <w:rPr>
          <w:szCs w:val="24"/>
        </w:rPr>
        <w:tab/>
        <w:t>$</w:t>
      </w:r>
      <w:r>
        <w:rPr>
          <w:szCs w:val="24"/>
        </w:rPr>
        <w:t>20,000.00</w:t>
      </w:r>
      <w:r w:rsidRPr="001730C8">
        <w:rPr>
          <w:szCs w:val="24"/>
        </w:rPr>
        <w:t xml:space="preserve"> from </w:t>
      </w:r>
      <w:r>
        <w:rPr>
          <w:szCs w:val="24"/>
        </w:rPr>
        <w:t>S24-16/Transfers to Capital Improvements</w:t>
      </w:r>
      <w:r w:rsidRPr="001730C8">
        <w:rPr>
          <w:szCs w:val="24"/>
        </w:rPr>
        <w:t xml:space="preserve">                                                       </w:t>
      </w:r>
    </w:p>
    <w:p w:rsidR="00CB1769" w:rsidRPr="001730C8" w:rsidRDefault="00CB1769" w:rsidP="00CB1769">
      <w:pPr>
        <w:rPr>
          <w:szCs w:val="24"/>
        </w:rPr>
      </w:pPr>
      <w:r w:rsidRPr="001730C8">
        <w:rPr>
          <w:szCs w:val="24"/>
        </w:rPr>
        <w:t xml:space="preserve">Vote: Walker, yea, </w:t>
      </w:r>
      <w:r>
        <w:rPr>
          <w:szCs w:val="24"/>
        </w:rPr>
        <w:t xml:space="preserve">Ogle, yea, </w:t>
      </w:r>
      <w:r w:rsidRPr="001730C8">
        <w:rPr>
          <w:szCs w:val="24"/>
        </w:rPr>
        <w:t>Sheets, yea.</w:t>
      </w:r>
    </w:p>
    <w:p w:rsidR="00CB1769" w:rsidRPr="0045313A" w:rsidRDefault="00CB1769" w:rsidP="00CB1769">
      <w:pPr>
        <w:rPr>
          <w:szCs w:val="24"/>
        </w:rPr>
      </w:pPr>
      <w:r w:rsidRPr="0045313A">
        <w:rPr>
          <w:b/>
          <w:szCs w:val="24"/>
          <w:u w:val="single"/>
        </w:rPr>
        <w:t>CERTIFICATION OF ADDITIONAL REVENUE ADDITIONAL APPROPRIATION:</w:t>
      </w:r>
      <w:r w:rsidRPr="0045313A">
        <w:rPr>
          <w:szCs w:val="24"/>
        </w:rPr>
        <w:t xml:space="preserve"> Motion by Sandy Ogle and seconded by John Walker to approve the following Certification of Additional Revenue Additional Appropriation:</w:t>
      </w:r>
    </w:p>
    <w:p w:rsidR="00CB1769" w:rsidRDefault="00CB1769" w:rsidP="00CB1769">
      <w:pPr>
        <w:rPr>
          <w:szCs w:val="24"/>
        </w:rPr>
      </w:pPr>
      <w:r w:rsidRPr="0045313A">
        <w:rPr>
          <w:szCs w:val="24"/>
        </w:rPr>
        <w:t xml:space="preserve">1) </w:t>
      </w:r>
      <w:r>
        <w:rPr>
          <w:szCs w:val="24"/>
        </w:rPr>
        <w:t>PSI Writer Grant</w:t>
      </w:r>
      <w:r w:rsidRPr="0045313A">
        <w:rPr>
          <w:szCs w:val="24"/>
        </w:rPr>
        <w:tab/>
      </w:r>
      <w:r w:rsidRPr="0045313A">
        <w:rPr>
          <w:szCs w:val="24"/>
        </w:rPr>
        <w:tab/>
        <w:t>-</w:t>
      </w:r>
      <w:r w:rsidRPr="0045313A">
        <w:rPr>
          <w:szCs w:val="24"/>
        </w:rPr>
        <w:tab/>
        <w:t>$</w:t>
      </w:r>
      <w:r>
        <w:rPr>
          <w:szCs w:val="24"/>
        </w:rPr>
        <w:t>2,091.10</w:t>
      </w:r>
      <w:r w:rsidRPr="0045313A">
        <w:rPr>
          <w:szCs w:val="24"/>
        </w:rPr>
        <w:t xml:space="preserve"> to TT</w:t>
      </w:r>
      <w:r>
        <w:rPr>
          <w:szCs w:val="24"/>
        </w:rPr>
        <w:t>72-03</w:t>
      </w:r>
      <w:r w:rsidRPr="0045313A">
        <w:rPr>
          <w:szCs w:val="24"/>
        </w:rPr>
        <w:t>/</w:t>
      </w:r>
      <w:r w:rsidR="00364882">
        <w:rPr>
          <w:szCs w:val="24"/>
        </w:rPr>
        <w:t>Supplies-</w:t>
      </w:r>
      <w:r>
        <w:rPr>
          <w:szCs w:val="24"/>
        </w:rPr>
        <w:t>Other</w:t>
      </w:r>
    </w:p>
    <w:p w:rsidR="00CB1769" w:rsidRDefault="00CB1769" w:rsidP="00CB1769">
      <w:pPr>
        <w:rPr>
          <w:szCs w:val="24"/>
        </w:rPr>
      </w:pPr>
      <w:r w:rsidRPr="0045313A">
        <w:rPr>
          <w:szCs w:val="24"/>
        </w:rPr>
        <w:t>Vote: Walker, yea, Ogle, yea, Sheets, yea.</w:t>
      </w:r>
    </w:p>
    <w:p w:rsidR="00CB1769" w:rsidRDefault="00CB1769" w:rsidP="00CB1769">
      <w:pPr>
        <w:rPr>
          <w:szCs w:val="24"/>
        </w:rPr>
      </w:pPr>
      <w:proofErr w:type="spellStart"/>
      <w:r>
        <w:rPr>
          <w:b/>
          <w:szCs w:val="24"/>
          <w:u w:val="single"/>
        </w:rPr>
        <w:t>WIA</w:t>
      </w:r>
      <w:proofErr w:type="spellEnd"/>
      <w:r>
        <w:rPr>
          <w:b/>
          <w:szCs w:val="24"/>
          <w:u w:val="single"/>
        </w:rPr>
        <w:t xml:space="preserve"> BOARD APPOINTMENT:</w:t>
      </w:r>
      <w:r>
        <w:rPr>
          <w:szCs w:val="24"/>
        </w:rPr>
        <w:t xml:space="preserve"> Motion by Sandy Ogle and seconded by John Walker to approve Bill Rinehart and Doug Stanley to the SCOJFS Appointment to the Area 20 Workforce Investment Board effective July 1, 2013 for the term of three years</w:t>
      </w:r>
      <w:proofErr w:type="gramStart"/>
      <w:r>
        <w:rPr>
          <w:szCs w:val="24"/>
        </w:rPr>
        <w:t xml:space="preserve">.  </w:t>
      </w:r>
      <w:proofErr w:type="gramEnd"/>
      <w:r>
        <w:rPr>
          <w:szCs w:val="24"/>
        </w:rPr>
        <w:t>Vote: Walker, yea, Ogle, yea, Sheets, yea.</w:t>
      </w:r>
    </w:p>
    <w:p w:rsidR="00CB1769" w:rsidRDefault="00CB1769" w:rsidP="00CB1769">
      <w:r>
        <w:rPr>
          <w:b/>
          <w:u w:val="single"/>
        </w:rPr>
        <w:lastRenderedPageBreak/>
        <w:t>SHSC 2013 NON-MEDICAID CONTRACT:</w:t>
      </w:r>
      <w:r>
        <w:t xml:space="preserve"> Motion by Sandy Ogle and seconded by John Walker to authorize President Clark Sheets to sign the 2014 Non-Medicaid Service Contract with the 317 Board and the Scenic Hills Senior Center</w:t>
      </w:r>
      <w:proofErr w:type="gramStart"/>
      <w:r>
        <w:t xml:space="preserve">.   </w:t>
      </w:r>
      <w:proofErr w:type="gramEnd"/>
      <w:r>
        <w:t>Vote: Walker, yea, Ogle, yea, Sheets, yea.</w:t>
      </w:r>
    </w:p>
    <w:p w:rsidR="00CB1769" w:rsidRDefault="00CB1769" w:rsidP="00CB1769">
      <w:r>
        <w:rPr>
          <w:b/>
          <w:u w:val="single"/>
        </w:rPr>
        <w:t>REAL WORLD SERVICES-KYLE WALKER:</w:t>
      </w:r>
      <w:r>
        <w:t xml:space="preserve"> Kyle Walker of Real World Services spoke to the Commissioners regarding his contract termination. Clark stated that they need a full time person for situations that come up during the day. Sandy stated she is in favor of doing this because </w:t>
      </w:r>
      <w:r w:rsidR="00AF68EA">
        <w:t>she</w:t>
      </w:r>
      <w:r>
        <w:t xml:space="preserve"> was in favor of saving the county money, the problem </w:t>
      </w:r>
      <w:r w:rsidR="00AF68EA">
        <w:t xml:space="preserve">she found </w:t>
      </w:r>
      <w:r>
        <w:t xml:space="preserve">wrong is that when you have someone here </w:t>
      </w:r>
      <w:r w:rsidR="00AF68EA">
        <w:t>it</w:t>
      </w:r>
      <w:r>
        <w:t xml:space="preserve"> is </w:t>
      </w:r>
      <w:r w:rsidR="00AF68EA">
        <w:t>what</w:t>
      </w:r>
      <w:r>
        <w:t xml:space="preserve"> they are contracted to do but if something breaks here, before the janitor would help our maintenance and that can’t happen now because it is not in your contract and we did this on a 30 day</w:t>
      </w:r>
      <w:r w:rsidR="00364882">
        <w:t xml:space="preserve"> contract</w:t>
      </w:r>
      <w:r>
        <w:t xml:space="preserve"> so if it didn’t work out it could be changed. Kyle agreed. Sandy continued, we need someone here to help the maintenance </w:t>
      </w:r>
      <w:proofErr w:type="gramStart"/>
      <w:r>
        <w:t>guy</w:t>
      </w:r>
      <w:proofErr w:type="gramEnd"/>
      <w:r>
        <w:t xml:space="preserve"> and with your contract we can’t do that. Kyle asked if they came to agreement to have someone here like that. Sandy asked if they would have a person here from 8:00am to 4:00pm. Kyle said they might be able to do that but not for the same amount the</w:t>
      </w:r>
      <w:r w:rsidR="00364882">
        <w:t>y</w:t>
      </w:r>
      <w:r>
        <w:t xml:space="preserve"> get now. John said his concern was not about the work but that if no one was here and Brian need</w:t>
      </w:r>
      <w:r w:rsidR="00AE2EC1">
        <w:t>ed</w:t>
      </w:r>
      <w:bookmarkStart w:id="0" w:name="_GoBack"/>
      <w:bookmarkEnd w:id="0"/>
      <w:r>
        <w:t xml:space="preserve"> some help or he is someplace else and when we talked to you we said it was on a trial basis. Kyle said yes it was, but if you have projects that need extra help I can contract that out. Clark asked that Kyle submit a proposal. Sandy said nothing has been set in stone. John said that they </w:t>
      </w:r>
      <w:r w:rsidR="00AF68EA">
        <w:t xml:space="preserve">need a price on </w:t>
      </w:r>
      <w:r>
        <w:t>someone here at least from 7:00am to 12:00pm if it was going to be part time</w:t>
      </w:r>
      <w:r w:rsidR="00AF68EA">
        <w:t xml:space="preserve"> to help clean in the morning</w:t>
      </w:r>
      <w:r>
        <w:t xml:space="preserve">. </w:t>
      </w:r>
      <w:r w:rsidR="00AF68EA">
        <w:t>Sandy said to give us a proposal on a person part time with the stipulation that you do whatever needed to be done.</w:t>
      </w:r>
    </w:p>
    <w:p w:rsidR="00F26253" w:rsidRDefault="00CB1769">
      <w:r>
        <w:t xml:space="preserve">Treasurer Diane Sargent stated that </w:t>
      </w:r>
      <w:r w:rsidR="00AF68EA">
        <w:t>she sees Kyle’s</w:t>
      </w:r>
      <w:r w:rsidR="00364882">
        <w:t xml:space="preserve"> perspective but with what Kyle</w:t>
      </w:r>
      <w:r w:rsidR="00AF68EA">
        <w:t xml:space="preserve"> </w:t>
      </w:r>
      <w:r w:rsidR="008E3767">
        <w:t xml:space="preserve">is </w:t>
      </w:r>
      <w:r w:rsidR="00AF68EA">
        <w:t xml:space="preserve">being paid to clean you could hire somebody </w:t>
      </w:r>
      <w:r w:rsidR="00C52E0E">
        <w:t>for the same amount with full time benefits. Diane stated her complaint is if they hire somebody full time to do something like that your hiring and paying more than my people that has been here 8</w:t>
      </w:r>
      <w:r>
        <w:t xml:space="preserve"> a</w:t>
      </w:r>
      <w:r w:rsidR="00C52E0E">
        <w:t xml:space="preserve">nd 9 years just to clean and these people who come in here to clean have security clearance at night with their own keys and I as an elected official have to wait for deputies to come let me in. John stated that they looked at that when </w:t>
      </w:r>
      <w:r w:rsidR="00AE2EC1">
        <w:t xml:space="preserve">they </w:t>
      </w:r>
      <w:r w:rsidR="00C52E0E">
        <w:t>contract</w:t>
      </w:r>
      <w:r w:rsidR="00364882">
        <w:t>ed</w:t>
      </w:r>
      <w:r w:rsidR="00C52E0E">
        <w:t xml:space="preserve"> this and to try it to see how it works and that’s why we feel we may want to go back to a person that will be here. Diane said she hoped that they take this into effect</w:t>
      </w:r>
      <w:r w:rsidR="008945CF">
        <w:t xml:space="preserve"> that when </w:t>
      </w:r>
      <w:r w:rsidR="00C05E8F">
        <w:t>they</w:t>
      </w:r>
      <w:r w:rsidR="008945CF">
        <w:t xml:space="preserve"> hire somebody</w:t>
      </w:r>
      <w:r w:rsidR="001825B3">
        <w:t>.</w:t>
      </w:r>
    </w:p>
    <w:p w:rsidR="00364882" w:rsidRDefault="00364882">
      <w:r>
        <w:rPr>
          <w:b/>
          <w:u w:val="single"/>
        </w:rPr>
        <w:t>DISCUSSION:</w:t>
      </w:r>
      <w:r>
        <w:t xml:space="preserve"> Sandy said she was contacted by Roger </w:t>
      </w:r>
      <w:proofErr w:type="spellStart"/>
      <w:r>
        <w:t>Stiverson</w:t>
      </w:r>
      <w:proofErr w:type="spellEnd"/>
      <w:r>
        <w:t xml:space="preserve"> regarding the outside outlet that is to be installed on the Youth Building and would he would like to know if it is ok</w:t>
      </w:r>
      <w:r w:rsidR="00AE2EC1">
        <w:t>ay</w:t>
      </w:r>
      <w:r>
        <w:t xml:space="preserve"> to install it on the other side of the building. Clark stated it would be fine because it was already approved. Sandy said she would let him know.</w:t>
      </w:r>
    </w:p>
    <w:p w:rsidR="00364882" w:rsidRDefault="00364882">
      <w:r>
        <w:rPr>
          <w:b/>
          <w:u w:val="single"/>
        </w:rPr>
        <w:t>ADJOURNMENT:</w:t>
      </w:r>
      <w:r>
        <w:t xml:space="preserve"> Motion by John Walker and seconded by Sandy Ogle to adjourn the meeting.</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364882">
        <w:trPr>
          <w:trHeight w:val="576"/>
        </w:trPr>
        <w:tc>
          <w:tcPr>
            <w:tcW w:w="4358" w:type="dxa"/>
            <w:tcBorders>
              <w:bottom w:val="dotted" w:sz="4" w:space="0" w:color="auto"/>
            </w:tcBorders>
          </w:tcPr>
          <w:p w:rsidR="00977855" w:rsidRDefault="00364882">
            <w:pPr>
              <w:pStyle w:val="Signatures"/>
            </w:pPr>
            <w:r>
              <w:t xml:space="preserve"> Vote: Walker, yea, Ogle, yea, Sheets, yea.</w:t>
            </w: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364882">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364882">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364882">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364882">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364882">
        <w:tc>
          <w:tcPr>
            <w:tcW w:w="9781" w:type="dxa"/>
            <w:gridSpan w:val="3"/>
          </w:tcPr>
          <w:p w:rsidR="00977855" w:rsidRDefault="00977855" w:rsidP="00F26253">
            <w:pPr>
              <w:pStyle w:val="Signatures"/>
            </w:pPr>
            <w:r>
              <w:t xml:space="preserve">This is to certify that the above is the true action taken by this Board of Hocking County Commissioners at a regular meeting of the Board held on </w:t>
            </w:r>
            <w:r w:rsidR="00F26253">
              <w:t>November 7</w:t>
            </w:r>
            <w:r>
              <w:t>, 2013.</w:t>
            </w:r>
          </w:p>
        </w:tc>
      </w:tr>
      <w:tr w:rsidR="00977855" w:rsidTr="00364882">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364882">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rsidP="00364882">
      <w:pPr>
        <w:pStyle w:val="Signatures"/>
        <w:tabs>
          <w:tab w:val="clear" w:pos="4680"/>
        </w:tabs>
      </w:pPr>
    </w:p>
    <w:sectPr w:rsidR="00BF2B03" w:rsidSect="00EF42BF">
      <w:headerReference w:type="default" r:id="rId6"/>
      <w:footerReference w:type="even" r:id="rId7"/>
      <w:footerReference w:type="default" r:id="rId8"/>
      <w:type w:val="continuous"/>
      <w:pgSz w:w="12240" w:h="15840" w:code="1"/>
      <w:pgMar w:top="720" w:right="720" w:bottom="720" w:left="1440" w:header="720" w:footer="39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767" w:rsidRDefault="008E3767" w:rsidP="00D63E7D">
      <w:pPr>
        <w:spacing w:before="0" w:after="0"/>
      </w:pPr>
      <w:r>
        <w:separator/>
      </w:r>
    </w:p>
  </w:endnote>
  <w:endnote w:type="continuationSeparator" w:id="0">
    <w:p w:rsidR="008E3767" w:rsidRDefault="008E3767" w:rsidP="00D63E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67" w:rsidRDefault="008E37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767" w:rsidRDefault="008E3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67" w:rsidRDefault="008E37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767" w:rsidRDefault="008E3767" w:rsidP="00D63E7D">
      <w:pPr>
        <w:spacing w:before="0" w:after="0"/>
      </w:pPr>
      <w:r>
        <w:separator/>
      </w:r>
    </w:p>
  </w:footnote>
  <w:footnote w:type="continuationSeparator" w:id="0">
    <w:p w:rsidR="008E3767" w:rsidRDefault="008E3767" w:rsidP="00D63E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67" w:rsidRDefault="00364882" w:rsidP="00364882">
    <w:pPr>
      <w:pStyle w:val="Header"/>
      <w:tabs>
        <w:tab w:val="center" w:pos="5040"/>
        <w:tab w:val="right" w:pos="10080"/>
      </w:tabs>
      <w:jc w:val="left"/>
    </w:pPr>
    <w:r>
      <w:tab/>
    </w:r>
    <w:r w:rsidR="008E3767">
      <w:t>COMMISSIONERS MEETING November 7, 2013</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26253"/>
    <w:rsid w:val="00027E4E"/>
    <w:rsid w:val="0013724F"/>
    <w:rsid w:val="001825B3"/>
    <w:rsid w:val="00191651"/>
    <w:rsid w:val="001C77AC"/>
    <w:rsid w:val="00283F17"/>
    <w:rsid w:val="002A5D52"/>
    <w:rsid w:val="003527BC"/>
    <w:rsid w:val="0036328E"/>
    <w:rsid w:val="00364882"/>
    <w:rsid w:val="00393D3C"/>
    <w:rsid w:val="00400C82"/>
    <w:rsid w:val="00466249"/>
    <w:rsid w:val="005032B0"/>
    <w:rsid w:val="00746BB6"/>
    <w:rsid w:val="008945CF"/>
    <w:rsid w:val="00897F95"/>
    <w:rsid w:val="008E3767"/>
    <w:rsid w:val="00977855"/>
    <w:rsid w:val="00A51988"/>
    <w:rsid w:val="00AD5985"/>
    <w:rsid w:val="00AE2EC1"/>
    <w:rsid w:val="00AF68EA"/>
    <w:rsid w:val="00B86635"/>
    <w:rsid w:val="00BF2B03"/>
    <w:rsid w:val="00C05E8F"/>
    <w:rsid w:val="00C061F3"/>
    <w:rsid w:val="00C52E0E"/>
    <w:rsid w:val="00CB1769"/>
    <w:rsid w:val="00D147D9"/>
    <w:rsid w:val="00D14BAB"/>
    <w:rsid w:val="00D345E5"/>
    <w:rsid w:val="00D63E7D"/>
    <w:rsid w:val="00DE0F72"/>
    <w:rsid w:val="00E1106F"/>
    <w:rsid w:val="00E664EF"/>
    <w:rsid w:val="00EA5CE2"/>
    <w:rsid w:val="00EF42BF"/>
    <w:rsid w:val="00F11002"/>
    <w:rsid w:val="00F1146E"/>
    <w:rsid w:val="00F2016B"/>
    <w:rsid w:val="00F2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5:docId w15:val="{51CA532C-F66F-4B09-8C31-93EFA132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8E37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344</TotalTime>
  <Pages>6</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2013-11-08T13:48:00Z</cp:lastPrinted>
  <dcterms:created xsi:type="dcterms:W3CDTF">2013-11-07T13:19:00Z</dcterms:created>
  <dcterms:modified xsi:type="dcterms:W3CDTF">2013-11-12T14:19:00Z</dcterms:modified>
  <cp:category>minutes</cp:category>
</cp:coreProperties>
</file>