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5A" w:rsidRDefault="00A62E5A" w:rsidP="00A62E5A">
      <w:r>
        <w:t>The Board of Hocking County Commissioners met in regular session this14</w:t>
      </w:r>
      <w:r w:rsidRPr="0004328A">
        <w:rPr>
          <w:vertAlign w:val="superscript"/>
        </w:rPr>
        <w:t>th</w:t>
      </w:r>
      <w:r>
        <w:t xml:space="preserve"> day of January 2014 with the following members present Clark Sheets, John Walker, and Sandy Ogle.</w:t>
      </w:r>
    </w:p>
    <w:p w:rsidR="00A62E5A" w:rsidRPr="00294662" w:rsidRDefault="00A62E5A" w:rsidP="00A62E5A">
      <w:pPr>
        <w:rPr>
          <w:szCs w:val="24"/>
        </w:rPr>
      </w:pPr>
      <w:r w:rsidRPr="00294662">
        <w:rPr>
          <w:b/>
          <w:szCs w:val="24"/>
          <w:u w:val="single"/>
        </w:rPr>
        <w:t>MEETING:</w:t>
      </w:r>
      <w:r w:rsidRPr="00294662">
        <w:rPr>
          <w:szCs w:val="24"/>
        </w:rPr>
        <w:t xml:space="preserve"> The meeting was called to order by President </w:t>
      </w:r>
      <w:r>
        <w:rPr>
          <w:szCs w:val="24"/>
        </w:rPr>
        <w:t>Sandy Ogle</w:t>
      </w:r>
      <w:r w:rsidRPr="00294662">
        <w:rPr>
          <w:szCs w:val="24"/>
        </w:rPr>
        <w:t>.</w:t>
      </w:r>
    </w:p>
    <w:p w:rsidR="00A62E5A" w:rsidRPr="00294662" w:rsidRDefault="00A62E5A" w:rsidP="00A62E5A">
      <w:pPr>
        <w:rPr>
          <w:szCs w:val="24"/>
        </w:rPr>
      </w:pPr>
      <w:r w:rsidRPr="00294662">
        <w:rPr>
          <w:b/>
          <w:szCs w:val="24"/>
          <w:u w:val="single"/>
        </w:rPr>
        <w:t>MINUTES:</w:t>
      </w:r>
      <w:r w:rsidRPr="00294662">
        <w:rPr>
          <w:szCs w:val="24"/>
        </w:rPr>
        <w:t xml:space="preserve"> </w:t>
      </w:r>
      <w:r>
        <w:rPr>
          <w:szCs w:val="24"/>
        </w:rPr>
        <w:t>January 9</w:t>
      </w:r>
      <w:r w:rsidR="0048164D">
        <w:rPr>
          <w:szCs w:val="24"/>
        </w:rPr>
        <w:t xml:space="preserve"> &amp; 13</w:t>
      </w:r>
      <w:r>
        <w:rPr>
          <w:szCs w:val="24"/>
        </w:rPr>
        <w:t>, 2014</w:t>
      </w:r>
      <w:r w:rsidR="0048164D">
        <w:rPr>
          <w:szCs w:val="24"/>
        </w:rPr>
        <w:t xml:space="preserve"> </w:t>
      </w:r>
      <w:r>
        <w:rPr>
          <w:szCs w:val="24"/>
        </w:rPr>
        <w:t>minutes approved.</w:t>
      </w:r>
    </w:p>
    <w:p w:rsidR="00A62E5A" w:rsidRDefault="00A62E5A" w:rsidP="00A62E5A">
      <w:pPr>
        <w:rPr>
          <w:szCs w:val="24"/>
        </w:rPr>
      </w:pPr>
      <w:r w:rsidRPr="00294662">
        <w:rPr>
          <w:b/>
          <w:szCs w:val="24"/>
          <w:u w:val="single"/>
        </w:rPr>
        <w:t>AGENDA:</w:t>
      </w:r>
      <w:r w:rsidRPr="00294662">
        <w:rPr>
          <w:szCs w:val="24"/>
        </w:rPr>
        <w:t xml:space="preserve"> Motion by </w:t>
      </w:r>
      <w:r>
        <w:rPr>
          <w:szCs w:val="24"/>
        </w:rPr>
        <w:t xml:space="preserve">Clark Sheets </w:t>
      </w:r>
      <w:r w:rsidRPr="00294662">
        <w:rPr>
          <w:szCs w:val="24"/>
        </w:rPr>
        <w:t xml:space="preserve">and seconded by </w:t>
      </w:r>
      <w:r>
        <w:rPr>
          <w:szCs w:val="24"/>
        </w:rPr>
        <w:t xml:space="preserve">John Walker to approve the Agenda. </w:t>
      </w:r>
    </w:p>
    <w:p w:rsidR="00A62E5A" w:rsidRDefault="00A62E5A" w:rsidP="00A62E5A">
      <w:pPr>
        <w:rPr>
          <w:szCs w:val="24"/>
        </w:rPr>
      </w:pPr>
      <w:r w:rsidRPr="00294662">
        <w:rPr>
          <w:szCs w:val="24"/>
        </w:rPr>
        <w:t xml:space="preserve">Vote: </w:t>
      </w:r>
      <w:r w:rsidR="009708B3">
        <w:rPr>
          <w:szCs w:val="24"/>
        </w:rPr>
        <w:t xml:space="preserve">Sheets, yea, Walker, yea, </w:t>
      </w:r>
      <w:proofErr w:type="gramStart"/>
      <w:r w:rsidR="009708B3">
        <w:rPr>
          <w:szCs w:val="24"/>
        </w:rPr>
        <w:t>Ogle</w:t>
      </w:r>
      <w:proofErr w:type="gramEnd"/>
      <w:r w:rsidR="009708B3">
        <w:rPr>
          <w:szCs w:val="24"/>
        </w:rPr>
        <w:t>,</w:t>
      </w:r>
      <w:r>
        <w:rPr>
          <w:szCs w:val="24"/>
        </w:rPr>
        <w:t xml:space="preserve"> yea.</w:t>
      </w:r>
    </w:p>
    <w:p w:rsidR="005E76C4" w:rsidRDefault="00A62E5A" w:rsidP="00A62E5A">
      <w:pPr>
        <w:rPr>
          <w:szCs w:val="24"/>
        </w:rPr>
      </w:pPr>
      <w:r>
        <w:rPr>
          <w:b/>
          <w:szCs w:val="24"/>
          <w:u w:val="single"/>
        </w:rPr>
        <w:t>PUBLIC COMMENT:</w:t>
      </w:r>
      <w:r>
        <w:rPr>
          <w:szCs w:val="24"/>
        </w:rPr>
        <w:t xml:space="preserve"> County resident Bill Kaeppner commented that </w:t>
      </w:r>
      <w:r w:rsidR="008A2654">
        <w:rPr>
          <w:szCs w:val="24"/>
        </w:rPr>
        <w:t>folks were replaced last year on boards because they needed n</w:t>
      </w:r>
      <w:r w:rsidR="00605B79">
        <w:rPr>
          <w:szCs w:val="24"/>
        </w:rPr>
        <w:t>e</w:t>
      </w:r>
      <w:r w:rsidR="008A2654">
        <w:rPr>
          <w:szCs w:val="24"/>
        </w:rPr>
        <w:t>w blood</w:t>
      </w:r>
      <w:r w:rsidR="005E76C4">
        <w:rPr>
          <w:szCs w:val="24"/>
        </w:rPr>
        <w:t xml:space="preserve"> and the oldest board member is still there</w:t>
      </w:r>
      <w:r w:rsidR="008A2654">
        <w:rPr>
          <w:szCs w:val="24"/>
        </w:rPr>
        <w:t xml:space="preserve">, and Larry Kinsley is on several boards and that bugs him that one person can be on so many boards. Clark said it was brought up to replace </w:t>
      </w:r>
      <w:r w:rsidR="005E76C4">
        <w:rPr>
          <w:szCs w:val="24"/>
        </w:rPr>
        <w:t>the oldest member on the Planning Board and they chose not to do it</w:t>
      </w:r>
      <w:r w:rsidR="008A2654">
        <w:rPr>
          <w:szCs w:val="24"/>
        </w:rPr>
        <w:t xml:space="preserve">. John said that his appointment is for 3 years. Sandy stated </w:t>
      </w:r>
      <w:r w:rsidR="005E76C4">
        <w:rPr>
          <w:szCs w:val="24"/>
        </w:rPr>
        <w:t xml:space="preserve">that when it was brought up at the Reorganizing meeting on Monday and it was said to replace Mr. Ebert </w:t>
      </w:r>
      <w:r w:rsidR="008A2654">
        <w:rPr>
          <w:szCs w:val="24"/>
        </w:rPr>
        <w:t xml:space="preserve">that she brought up that </w:t>
      </w:r>
      <w:r w:rsidR="005E76C4">
        <w:rPr>
          <w:szCs w:val="24"/>
        </w:rPr>
        <w:t xml:space="preserve">if you are going to replace somebody you need to let them know ahead </w:t>
      </w:r>
      <w:r w:rsidR="00C41C54">
        <w:rPr>
          <w:szCs w:val="24"/>
        </w:rPr>
        <w:t xml:space="preserve">of </w:t>
      </w:r>
      <w:r w:rsidR="008A2654">
        <w:rPr>
          <w:szCs w:val="24"/>
        </w:rPr>
        <w:t>time.</w:t>
      </w:r>
      <w:r w:rsidR="005E76C4">
        <w:rPr>
          <w:szCs w:val="24"/>
        </w:rPr>
        <w:t xml:space="preserve"> County resident Teresa Downs asked when his 3 years </w:t>
      </w:r>
      <w:r w:rsidR="00C41C54">
        <w:rPr>
          <w:szCs w:val="24"/>
        </w:rPr>
        <w:t xml:space="preserve">was </w:t>
      </w:r>
      <w:r w:rsidR="005E76C4">
        <w:rPr>
          <w:szCs w:val="24"/>
        </w:rPr>
        <w:t>up. It was stated he was appointed last year. Treasurer Diane Sargent asked how they are appointed</w:t>
      </w:r>
      <w:r w:rsidR="00BA3FAE">
        <w:rPr>
          <w:szCs w:val="24"/>
        </w:rPr>
        <w:t xml:space="preserve">, are </w:t>
      </w:r>
      <w:r w:rsidR="00C41C54">
        <w:rPr>
          <w:szCs w:val="24"/>
        </w:rPr>
        <w:t>they</w:t>
      </w:r>
      <w:r w:rsidR="00BA3FAE">
        <w:rPr>
          <w:szCs w:val="24"/>
        </w:rPr>
        <w:t xml:space="preserve"> </w:t>
      </w:r>
      <w:r w:rsidR="005E76C4">
        <w:rPr>
          <w:szCs w:val="24"/>
        </w:rPr>
        <w:t xml:space="preserve">requested or </w:t>
      </w:r>
      <w:r w:rsidR="000D00E2">
        <w:rPr>
          <w:szCs w:val="24"/>
        </w:rPr>
        <w:t>are they</w:t>
      </w:r>
      <w:r w:rsidR="005E76C4">
        <w:rPr>
          <w:szCs w:val="24"/>
        </w:rPr>
        <w:t xml:space="preserve"> put in the paper. Sandy </w:t>
      </w:r>
      <w:r w:rsidR="00C41C54">
        <w:rPr>
          <w:szCs w:val="24"/>
        </w:rPr>
        <w:t xml:space="preserve">said </w:t>
      </w:r>
      <w:r w:rsidR="005E76C4">
        <w:rPr>
          <w:szCs w:val="24"/>
        </w:rPr>
        <w:t>since she has been Commissioner it has been discussed</w:t>
      </w:r>
      <w:r w:rsidR="00BA3FAE">
        <w:rPr>
          <w:szCs w:val="24"/>
        </w:rPr>
        <w:t xml:space="preserve"> with the Commissioners. Sandy continued stated that she would never appoint anybody unless she is part of the interviewing process to know who the people are; and the Library Board it was put in the paper.</w:t>
      </w:r>
    </w:p>
    <w:p w:rsidR="00BA3FAE" w:rsidRDefault="00BA3FAE" w:rsidP="00804A16">
      <w:pPr>
        <w:rPr>
          <w:szCs w:val="24"/>
        </w:rPr>
      </w:pPr>
      <w:r>
        <w:rPr>
          <w:b/>
          <w:szCs w:val="24"/>
          <w:u w:val="single"/>
        </w:rPr>
        <w:t>TREASURE DIANE SARGENT:</w:t>
      </w:r>
      <w:r>
        <w:rPr>
          <w:szCs w:val="24"/>
        </w:rPr>
        <w:t xml:space="preserve"> Sandy </w:t>
      </w:r>
      <w:r w:rsidR="00465AA6">
        <w:rPr>
          <w:szCs w:val="24"/>
        </w:rPr>
        <w:t>stated she had asked Treasurer</w:t>
      </w:r>
      <w:r w:rsidR="00874E90">
        <w:rPr>
          <w:szCs w:val="24"/>
        </w:rPr>
        <w:t xml:space="preserve"> Diane Sargent</w:t>
      </w:r>
      <w:r w:rsidR="00465AA6">
        <w:rPr>
          <w:szCs w:val="24"/>
        </w:rPr>
        <w:t xml:space="preserve"> to the meeting to discuss some questions she had regarding the $16,000,000.00. Sandy asked how much money does the county have. Diane discussed what funds are under her office and </w:t>
      </w:r>
      <w:r w:rsidR="009B415E">
        <w:rPr>
          <w:szCs w:val="24"/>
        </w:rPr>
        <w:t xml:space="preserve">how </w:t>
      </w:r>
      <w:r w:rsidR="00465AA6">
        <w:rPr>
          <w:szCs w:val="24"/>
        </w:rPr>
        <w:t>the different</w:t>
      </w:r>
      <w:r w:rsidR="00C80EE7">
        <w:rPr>
          <w:szCs w:val="24"/>
        </w:rPr>
        <w:t xml:space="preserve"> departments make deposits to her office. Diane stated that as of December 2013 </w:t>
      </w:r>
      <w:r w:rsidR="009B415E">
        <w:rPr>
          <w:szCs w:val="24"/>
        </w:rPr>
        <w:t xml:space="preserve">the county </w:t>
      </w:r>
      <w:r w:rsidR="00C80EE7">
        <w:rPr>
          <w:szCs w:val="24"/>
        </w:rPr>
        <w:t>had $16,623,752.94 total investment and the General Fund is only one in 183 funds and at the end of December the General Fund had $3,110,109.35.</w:t>
      </w:r>
      <w:r w:rsidR="00A1557F">
        <w:rPr>
          <w:szCs w:val="24"/>
        </w:rPr>
        <w:t xml:space="preserve"> Sandy asked why the CD’s are in one bank. Diane stated the rates are best at Citizens Bank. </w:t>
      </w:r>
      <w:r w:rsidR="00E523CE">
        <w:rPr>
          <w:szCs w:val="24"/>
        </w:rPr>
        <w:t xml:space="preserve">Diane also apologized to the Commissioners that they had not received her report at the mediation. </w:t>
      </w:r>
      <w:r w:rsidR="000476F1">
        <w:rPr>
          <w:szCs w:val="24"/>
        </w:rPr>
        <w:t>Discu</w:t>
      </w:r>
      <w:r w:rsidR="00A1557F">
        <w:rPr>
          <w:szCs w:val="24"/>
        </w:rPr>
        <w:t xml:space="preserve">ssion </w:t>
      </w:r>
      <w:r w:rsidR="000476F1">
        <w:rPr>
          <w:szCs w:val="24"/>
        </w:rPr>
        <w:t xml:space="preserve">followed </w:t>
      </w:r>
      <w:r w:rsidR="00A1557F">
        <w:rPr>
          <w:szCs w:val="24"/>
        </w:rPr>
        <w:t xml:space="preserve">on how to get funds </w:t>
      </w:r>
      <w:r w:rsidR="000476F1">
        <w:rPr>
          <w:szCs w:val="24"/>
        </w:rPr>
        <w:t>to a</w:t>
      </w:r>
      <w:r w:rsidR="00A1557F">
        <w:rPr>
          <w:szCs w:val="24"/>
        </w:rPr>
        <w:t xml:space="preserve"> department </w:t>
      </w:r>
      <w:r w:rsidR="000476F1">
        <w:rPr>
          <w:szCs w:val="24"/>
        </w:rPr>
        <w:t xml:space="preserve">that </w:t>
      </w:r>
      <w:r w:rsidR="00A1557F">
        <w:rPr>
          <w:szCs w:val="24"/>
        </w:rPr>
        <w:t>may need</w:t>
      </w:r>
      <w:r w:rsidR="00465AA6">
        <w:rPr>
          <w:szCs w:val="24"/>
        </w:rPr>
        <w:t xml:space="preserve"> </w:t>
      </w:r>
      <w:r w:rsidR="000476F1">
        <w:rPr>
          <w:szCs w:val="24"/>
        </w:rPr>
        <w:t>funds</w:t>
      </w:r>
      <w:r w:rsidR="000D00E2">
        <w:rPr>
          <w:szCs w:val="24"/>
        </w:rPr>
        <w:t xml:space="preserve"> and explanation on what fund</w:t>
      </w:r>
      <w:r w:rsidR="00E523CE">
        <w:rPr>
          <w:szCs w:val="24"/>
        </w:rPr>
        <w:t>s</w:t>
      </w:r>
      <w:r w:rsidR="000D00E2">
        <w:rPr>
          <w:szCs w:val="24"/>
        </w:rPr>
        <w:t xml:space="preserve"> can be used for the General Fund.</w:t>
      </w:r>
      <w:r w:rsidR="000476F1">
        <w:rPr>
          <w:szCs w:val="24"/>
        </w:rPr>
        <w:t xml:space="preserve"> </w:t>
      </w:r>
      <w:r w:rsidR="00605BA3">
        <w:rPr>
          <w:szCs w:val="24"/>
        </w:rPr>
        <w:t xml:space="preserve">Cindy </w:t>
      </w:r>
      <w:proofErr w:type="spellStart"/>
      <w:r w:rsidR="00605BA3">
        <w:rPr>
          <w:szCs w:val="24"/>
        </w:rPr>
        <w:t>Kasler</w:t>
      </w:r>
      <w:proofErr w:type="spellEnd"/>
      <w:r w:rsidR="00605BA3">
        <w:rPr>
          <w:szCs w:val="24"/>
        </w:rPr>
        <w:t xml:space="preserve"> from Municipal Court asked which Commissioners knew about the CDs. The Commissioners stated they knew about the CDs.</w:t>
      </w:r>
      <w:r w:rsidR="00161113">
        <w:rPr>
          <w:szCs w:val="24"/>
        </w:rPr>
        <w:t xml:space="preserve"> Cindy also asked if any CDs had been cashed. Sandy stated she did not know but those kind of questions could be answered</w:t>
      </w:r>
      <w:r w:rsidR="009B415E">
        <w:rPr>
          <w:szCs w:val="24"/>
        </w:rPr>
        <w:t xml:space="preserve"> at the Investment Board meeting </w:t>
      </w:r>
      <w:r w:rsidR="00161113">
        <w:rPr>
          <w:szCs w:val="24"/>
        </w:rPr>
        <w:t>this Thursday at 8:30AM</w:t>
      </w:r>
      <w:r w:rsidR="00C41C54">
        <w:rPr>
          <w:szCs w:val="24"/>
        </w:rPr>
        <w:t xml:space="preserve"> </w:t>
      </w:r>
      <w:r w:rsidR="009B415E">
        <w:rPr>
          <w:szCs w:val="24"/>
        </w:rPr>
        <w:t>tha</w:t>
      </w:r>
      <w:r w:rsidR="00C41C54">
        <w:rPr>
          <w:szCs w:val="24"/>
        </w:rPr>
        <w:t>t</w:t>
      </w:r>
      <w:r w:rsidR="009B415E">
        <w:rPr>
          <w:szCs w:val="24"/>
        </w:rPr>
        <w:t xml:space="preserve"> i</w:t>
      </w:r>
      <w:r w:rsidR="00605BA3">
        <w:rPr>
          <w:szCs w:val="24"/>
        </w:rPr>
        <w:t>s open to the public</w:t>
      </w:r>
      <w:r w:rsidR="00161113">
        <w:rPr>
          <w:szCs w:val="24"/>
        </w:rPr>
        <w:t>.</w:t>
      </w:r>
      <w:r w:rsidR="00605BA3">
        <w:rPr>
          <w:szCs w:val="24"/>
        </w:rPr>
        <w:t xml:space="preserve"> </w:t>
      </w:r>
      <w:r w:rsidR="000D00E2">
        <w:rPr>
          <w:szCs w:val="24"/>
        </w:rPr>
        <w:t>Sandy asked Auditor Ken Wilson tha</w:t>
      </w:r>
      <w:r w:rsidR="00B42A6D">
        <w:rPr>
          <w:szCs w:val="24"/>
        </w:rPr>
        <w:t xml:space="preserve">t when a county is on </w:t>
      </w:r>
      <w:r w:rsidR="000D00E2">
        <w:rPr>
          <w:szCs w:val="24"/>
        </w:rPr>
        <w:t>a fiscal watch</w:t>
      </w:r>
      <w:r w:rsidR="00B42A6D">
        <w:rPr>
          <w:szCs w:val="24"/>
        </w:rPr>
        <w:t xml:space="preserve"> is that the General Fund or the overall county. Ken stated it typically is the general fund. </w:t>
      </w:r>
      <w:r w:rsidR="009B415E">
        <w:rPr>
          <w:szCs w:val="24"/>
        </w:rPr>
        <w:t>There was continued discussion on what money from the CD’s the</w:t>
      </w:r>
      <w:r w:rsidR="00804A16">
        <w:rPr>
          <w:szCs w:val="24"/>
        </w:rPr>
        <w:t xml:space="preserve"> General Fund has access </w:t>
      </w:r>
      <w:r w:rsidR="009B415E">
        <w:rPr>
          <w:szCs w:val="24"/>
        </w:rPr>
        <w:t>to</w:t>
      </w:r>
      <w:r w:rsidR="00804A16">
        <w:rPr>
          <w:szCs w:val="24"/>
        </w:rPr>
        <w:t>o. I</w:t>
      </w:r>
      <w:r w:rsidR="009B415E">
        <w:rPr>
          <w:szCs w:val="24"/>
        </w:rPr>
        <w:t>t was explained that the General Fund only has access to the General Fund</w:t>
      </w:r>
      <w:r w:rsidR="00804A16">
        <w:rPr>
          <w:szCs w:val="24"/>
        </w:rPr>
        <w:t xml:space="preserve">. </w:t>
      </w:r>
      <w:r w:rsidR="009B415E">
        <w:rPr>
          <w:szCs w:val="24"/>
        </w:rPr>
        <w:t xml:space="preserve"> </w:t>
      </w:r>
      <w:r w:rsidR="000476F1">
        <w:rPr>
          <w:szCs w:val="24"/>
        </w:rPr>
        <w:t xml:space="preserve"> </w:t>
      </w:r>
    </w:p>
    <w:p w:rsidR="00AB066B" w:rsidRDefault="00AB066B" w:rsidP="00A62E5A">
      <w:pPr>
        <w:rPr>
          <w:b/>
          <w:szCs w:val="24"/>
          <w:u w:val="single"/>
        </w:rPr>
      </w:pPr>
      <w:r>
        <w:rPr>
          <w:b/>
          <w:szCs w:val="24"/>
          <w:u w:val="single"/>
        </w:rPr>
        <w:t>PALMER ENERGY</w:t>
      </w:r>
      <w:r w:rsidR="007A4BCA">
        <w:rPr>
          <w:b/>
          <w:szCs w:val="24"/>
          <w:u w:val="single"/>
        </w:rPr>
        <w:t>- RENEWAL APPLICATION</w:t>
      </w:r>
      <w:proofErr w:type="gramStart"/>
      <w:r w:rsidR="007A4BCA">
        <w:rPr>
          <w:b/>
          <w:szCs w:val="24"/>
          <w:u w:val="single"/>
        </w:rPr>
        <w:t>;</w:t>
      </w:r>
      <w:proofErr w:type="gramEnd"/>
      <w:r>
        <w:rPr>
          <w:szCs w:val="24"/>
        </w:rPr>
        <w:t xml:space="preserve"> </w:t>
      </w:r>
      <w:r w:rsidRPr="00AB066B">
        <w:rPr>
          <w:szCs w:val="24"/>
        </w:rPr>
        <w:t>Motion by</w:t>
      </w:r>
      <w:r w:rsidR="00572E53">
        <w:rPr>
          <w:szCs w:val="24"/>
        </w:rPr>
        <w:t xml:space="preserve"> Clark Sheets and seconded by John Walker to authorize President Sandy Ogle to sign the Renewal Applic</w:t>
      </w:r>
      <w:r w:rsidR="007A4BCA">
        <w:rPr>
          <w:szCs w:val="24"/>
        </w:rPr>
        <w:t>ation for Governmental Aggregat</w:t>
      </w:r>
      <w:r w:rsidR="00572E53">
        <w:rPr>
          <w:szCs w:val="24"/>
        </w:rPr>
        <w:t>ors</w:t>
      </w:r>
      <w:r w:rsidR="007A4BCA">
        <w:rPr>
          <w:szCs w:val="24"/>
        </w:rPr>
        <w:t>.</w:t>
      </w:r>
      <w:r>
        <w:rPr>
          <w:b/>
          <w:szCs w:val="24"/>
          <w:u w:val="single"/>
        </w:rPr>
        <w:t xml:space="preserve"> </w:t>
      </w:r>
    </w:p>
    <w:p w:rsidR="007A4BCA" w:rsidRDefault="007A4BCA" w:rsidP="00A62E5A">
      <w:pPr>
        <w:rPr>
          <w:szCs w:val="24"/>
        </w:rPr>
      </w:pPr>
      <w:r>
        <w:rPr>
          <w:szCs w:val="24"/>
        </w:rPr>
        <w:t xml:space="preserve">Vote: Sheets, yea, Walker, yea, </w:t>
      </w:r>
      <w:proofErr w:type="gramStart"/>
      <w:r>
        <w:rPr>
          <w:szCs w:val="24"/>
        </w:rPr>
        <w:t>Ogle</w:t>
      </w:r>
      <w:proofErr w:type="gramEnd"/>
      <w:r>
        <w:rPr>
          <w:szCs w:val="24"/>
        </w:rPr>
        <w:t>, yea.</w:t>
      </w:r>
    </w:p>
    <w:p w:rsidR="00572E53" w:rsidRDefault="007A4BCA" w:rsidP="00A62E5A">
      <w:pPr>
        <w:rPr>
          <w:szCs w:val="24"/>
        </w:rPr>
      </w:pPr>
      <w:r>
        <w:rPr>
          <w:b/>
          <w:szCs w:val="24"/>
          <w:u w:val="single"/>
        </w:rPr>
        <w:t>JUDGE MOSES – LETTER:</w:t>
      </w:r>
      <w:r>
        <w:rPr>
          <w:szCs w:val="24"/>
        </w:rPr>
        <w:t xml:space="preserve"> Sandy read a letter sent by Judge Moses regarding his 2014 budget and funds</w:t>
      </w:r>
      <w:r w:rsidR="00537D01">
        <w:rPr>
          <w:szCs w:val="24"/>
        </w:rPr>
        <w:t xml:space="preserve"> are </w:t>
      </w:r>
      <w:r>
        <w:rPr>
          <w:szCs w:val="24"/>
        </w:rPr>
        <w:t>to be paid to his salary line item</w:t>
      </w:r>
      <w:r w:rsidR="00C2412F">
        <w:rPr>
          <w:szCs w:val="24"/>
        </w:rPr>
        <w:t xml:space="preserve"> </w:t>
      </w:r>
      <w:r w:rsidR="000F1A3F">
        <w:rPr>
          <w:szCs w:val="24"/>
        </w:rPr>
        <w:t xml:space="preserve">in </w:t>
      </w:r>
      <w:r w:rsidR="00C2412F">
        <w:rPr>
          <w:szCs w:val="24"/>
        </w:rPr>
        <w:t>the amount of $</w:t>
      </w:r>
      <w:r w:rsidR="00537D01">
        <w:rPr>
          <w:szCs w:val="24"/>
        </w:rPr>
        <w:t xml:space="preserve">67,718.40 and $9.480.58 in </w:t>
      </w:r>
      <w:proofErr w:type="spellStart"/>
      <w:r w:rsidR="00537D01">
        <w:rPr>
          <w:szCs w:val="24"/>
        </w:rPr>
        <w:t>PERS</w:t>
      </w:r>
      <w:proofErr w:type="spellEnd"/>
      <w:r w:rsidR="00537D01">
        <w:rPr>
          <w:szCs w:val="24"/>
        </w:rPr>
        <w:t xml:space="preserve"> with the addition of $</w:t>
      </w:r>
      <w:r w:rsidR="00C2412F">
        <w:rPr>
          <w:szCs w:val="24"/>
        </w:rPr>
        <w:t>100,000.00</w:t>
      </w:r>
      <w:r w:rsidR="000F1A3F">
        <w:rPr>
          <w:szCs w:val="24"/>
        </w:rPr>
        <w:t xml:space="preserve"> of the $284,000.00</w:t>
      </w:r>
      <w:r w:rsidR="00C2412F">
        <w:rPr>
          <w:szCs w:val="24"/>
        </w:rPr>
        <w:t xml:space="preserve"> to be reimbursed at $20,000.00 a year for the next five years. Sandy asked the Judge</w:t>
      </w:r>
      <w:r w:rsidR="000F1A3F">
        <w:rPr>
          <w:szCs w:val="24"/>
        </w:rPr>
        <w:t xml:space="preserve"> </w:t>
      </w:r>
      <w:r w:rsidR="003407A3">
        <w:rPr>
          <w:szCs w:val="24"/>
        </w:rPr>
        <w:t xml:space="preserve">if the Commissioners don’t do this what will happen The Judge said an order would be put on it to give the proper </w:t>
      </w:r>
      <w:r w:rsidR="00547C6D">
        <w:rPr>
          <w:szCs w:val="24"/>
        </w:rPr>
        <w:t>mo</w:t>
      </w:r>
      <w:bookmarkStart w:id="0" w:name="_GoBack"/>
      <w:bookmarkEnd w:id="0"/>
      <w:r w:rsidR="00547C6D">
        <w:rPr>
          <w:szCs w:val="24"/>
        </w:rPr>
        <w:t>ney</w:t>
      </w:r>
      <w:r w:rsidR="003407A3">
        <w:rPr>
          <w:szCs w:val="24"/>
        </w:rPr>
        <w:t xml:space="preserve">. Sandy stated which would cost an additional </w:t>
      </w:r>
      <w:r w:rsidR="003407A3">
        <w:rPr>
          <w:szCs w:val="24"/>
        </w:rPr>
        <w:lastRenderedPageBreak/>
        <w:t xml:space="preserve">$184,000.00. </w:t>
      </w:r>
      <w:r w:rsidR="00547C6D">
        <w:rPr>
          <w:szCs w:val="24"/>
        </w:rPr>
        <w:t>John asked that you said in the supply line item that you would leave it from $10,000.00 to $3,000.00.</w:t>
      </w:r>
      <w:r w:rsidR="003407A3">
        <w:rPr>
          <w:szCs w:val="24"/>
        </w:rPr>
        <w:t xml:space="preserve"> </w:t>
      </w:r>
      <w:r w:rsidR="00547C6D">
        <w:rPr>
          <w:szCs w:val="24"/>
        </w:rPr>
        <w:t>The Judge said</w:t>
      </w:r>
      <w:r w:rsidR="00C2412F">
        <w:rPr>
          <w:szCs w:val="24"/>
        </w:rPr>
        <w:t xml:space="preserve"> </w:t>
      </w:r>
      <w:r w:rsidR="00547C6D">
        <w:rPr>
          <w:szCs w:val="24"/>
        </w:rPr>
        <w:t>yes.</w:t>
      </w:r>
    </w:p>
    <w:p w:rsidR="00A3795A" w:rsidRDefault="00A3795A" w:rsidP="00A3795A">
      <w:r w:rsidRPr="0011081C">
        <w:rPr>
          <w:b/>
          <w:bCs/>
          <w:u w:val="single"/>
        </w:rPr>
        <w:t>APPROPRIATION T</w:t>
      </w:r>
      <w:r>
        <w:rPr>
          <w:b/>
          <w:bCs/>
          <w:u w:val="single"/>
        </w:rPr>
        <w:t>RANSFER</w:t>
      </w:r>
      <w:r w:rsidR="00C41C54">
        <w:rPr>
          <w:b/>
          <w:bCs/>
          <w:u w:val="single"/>
        </w:rPr>
        <w:t>S</w:t>
      </w:r>
      <w:r w:rsidRPr="0011081C">
        <w:rPr>
          <w:b/>
          <w:bCs/>
          <w:u w:val="single"/>
        </w:rPr>
        <w:t>:</w:t>
      </w:r>
      <w:r>
        <w:t xml:space="preserve"> Motion by John Walker and seconded by Sandy Ogle to approve the following Appropriation Transfer</w:t>
      </w:r>
      <w:r w:rsidR="00C41C54">
        <w:t>s</w:t>
      </w:r>
      <w:r>
        <w:t>:</w:t>
      </w:r>
    </w:p>
    <w:p w:rsidR="00A3795A" w:rsidRDefault="00A3795A" w:rsidP="00A3795A">
      <w:r>
        <w:t>1) Municipal Ct.</w:t>
      </w:r>
      <w:r>
        <w:tab/>
        <w:t xml:space="preserve">-         </w:t>
      </w:r>
      <w:r>
        <w:tab/>
      </w:r>
      <w:r>
        <w:tab/>
        <w:t>$236.39 from D60-05/Miscellaneous to D60-02/Fringes</w:t>
      </w:r>
    </w:p>
    <w:p w:rsidR="00E305BE" w:rsidRDefault="00E305BE" w:rsidP="00A3795A">
      <w:r>
        <w:t>2) Common Pleas Ct.</w:t>
      </w:r>
      <w:r>
        <w:tab/>
        <w:t>-</w:t>
      </w:r>
      <w:r>
        <w:tab/>
      </w:r>
      <w:r>
        <w:tab/>
        <w:t>$125.00 from AO2B09/Transcripts to AO2B12D/Other</w:t>
      </w:r>
    </w:p>
    <w:p w:rsidR="00A3795A" w:rsidRDefault="00A3795A" w:rsidP="00A3795A">
      <w:r>
        <w:t>Vote: Sheets, yea, Walker, yea</w:t>
      </w:r>
      <w:r w:rsidR="00E305BE">
        <w:t xml:space="preserve">, </w:t>
      </w:r>
      <w:proofErr w:type="gramStart"/>
      <w:r w:rsidR="00E305BE">
        <w:t>Ogle</w:t>
      </w:r>
      <w:proofErr w:type="gramEnd"/>
      <w:r w:rsidR="00E305BE">
        <w:t>, yea</w:t>
      </w:r>
      <w:r>
        <w:t>.</w:t>
      </w:r>
    </w:p>
    <w:p w:rsidR="00A3795A" w:rsidRDefault="00A3795A" w:rsidP="00A3795A"/>
    <w:p w:rsidR="00A3795A" w:rsidRDefault="00A3795A" w:rsidP="00A3795A">
      <w:r w:rsidRPr="009852D0">
        <w:rPr>
          <w:b/>
          <w:bCs/>
          <w:u w:val="single"/>
        </w:rPr>
        <w:t>CERTIFICATION OF ADDITIONAL REVENUE-ADDITIONAL APPROPRIATION</w:t>
      </w:r>
      <w:r w:rsidR="00C41C54">
        <w:rPr>
          <w:b/>
          <w:bCs/>
          <w:u w:val="single"/>
        </w:rPr>
        <w:t>S</w:t>
      </w:r>
      <w:r w:rsidRPr="009852D0">
        <w:rPr>
          <w:b/>
          <w:bCs/>
          <w:u w:val="single"/>
        </w:rPr>
        <w:t>:</w:t>
      </w:r>
      <w:r>
        <w:rPr>
          <w:b/>
          <w:bCs/>
          <w:u w:val="single"/>
        </w:rPr>
        <w:t xml:space="preserve"> </w:t>
      </w:r>
      <w:r>
        <w:t xml:space="preserve">Motion by </w:t>
      </w:r>
      <w:r w:rsidR="00E305BE">
        <w:t xml:space="preserve">Clark Sheets </w:t>
      </w:r>
      <w:r>
        <w:t xml:space="preserve">and seconded by </w:t>
      </w:r>
      <w:r w:rsidR="00E305BE">
        <w:t xml:space="preserve">John Walker </w:t>
      </w:r>
      <w:r>
        <w:t>to approve the Certification of Additional Revenue-Additional Appropriation</w:t>
      </w:r>
      <w:r w:rsidR="00C41C54">
        <w:t>s:</w:t>
      </w:r>
    </w:p>
    <w:p w:rsidR="00E305BE" w:rsidRDefault="00A3795A" w:rsidP="00A3795A">
      <w:r>
        <w:t xml:space="preserve">1) </w:t>
      </w:r>
      <w:r w:rsidR="00E305BE">
        <w:t>VOCA</w:t>
      </w:r>
      <w:r>
        <w:tab/>
      </w:r>
      <w:r>
        <w:tab/>
        <w:t>-</w:t>
      </w:r>
      <w:r>
        <w:tab/>
      </w:r>
      <w:r>
        <w:tab/>
        <w:t>$2</w:t>
      </w:r>
      <w:r w:rsidR="00E305BE">
        <w:t>7</w:t>
      </w:r>
      <w:r>
        <w:t>,</w:t>
      </w:r>
      <w:r w:rsidR="00E305BE">
        <w:t>642</w:t>
      </w:r>
      <w:r>
        <w:t xml:space="preserve">.00 to </w:t>
      </w:r>
      <w:r w:rsidR="00E305BE">
        <w:t>TT62-01</w:t>
      </w:r>
      <w:r>
        <w:t>/</w:t>
      </w:r>
      <w:r w:rsidR="00E305BE">
        <w:t>Salaries</w:t>
      </w:r>
    </w:p>
    <w:p w:rsidR="0040523E" w:rsidRDefault="00E305BE" w:rsidP="00A3795A">
      <w:r>
        <w:t>2) VOCA</w:t>
      </w:r>
      <w:r>
        <w:tab/>
      </w:r>
      <w:r>
        <w:tab/>
        <w:t>-</w:t>
      </w:r>
      <w:r>
        <w:tab/>
      </w:r>
      <w:r>
        <w:tab/>
        <w:t xml:space="preserve">$11,500.00 </w:t>
      </w:r>
      <w:r w:rsidR="0040523E">
        <w:t>to TT62-09/Muni Ct Fund</w:t>
      </w:r>
    </w:p>
    <w:p w:rsidR="00EC303A" w:rsidRDefault="0040523E" w:rsidP="00A3795A">
      <w:r>
        <w:t>3) VOCA</w:t>
      </w:r>
      <w:r>
        <w:tab/>
      </w:r>
      <w:r>
        <w:tab/>
        <w:t>-</w:t>
      </w:r>
      <w:r>
        <w:tab/>
      </w:r>
      <w:r>
        <w:tab/>
        <w:t>$1,100.00 to TT62-02A/</w:t>
      </w:r>
      <w:proofErr w:type="spellStart"/>
      <w:r>
        <w:t>PERS</w:t>
      </w:r>
      <w:proofErr w:type="spellEnd"/>
    </w:p>
    <w:p w:rsidR="00EC303A" w:rsidRDefault="00EC303A" w:rsidP="00A3795A">
      <w:r>
        <w:t>4) VOCA</w:t>
      </w:r>
      <w:r>
        <w:tab/>
      </w:r>
      <w:r>
        <w:tab/>
        <w:t>-</w:t>
      </w:r>
      <w:r>
        <w:tab/>
      </w:r>
      <w:r>
        <w:tab/>
        <w:t>$4,180.00 to TT62-02C/</w:t>
      </w:r>
      <w:proofErr w:type="spellStart"/>
      <w:r>
        <w:t>Hosp</w:t>
      </w:r>
      <w:proofErr w:type="spellEnd"/>
      <w:r>
        <w:t>-Medicare</w:t>
      </w:r>
    </w:p>
    <w:p w:rsidR="005561B0" w:rsidRDefault="00EC303A" w:rsidP="00A3795A">
      <w:r>
        <w:t>5) VOCA</w:t>
      </w:r>
      <w:r>
        <w:tab/>
      </w:r>
      <w:r>
        <w:tab/>
        <w:t>-</w:t>
      </w:r>
      <w:r>
        <w:tab/>
      </w:r>
      <w:r>
        <w:tab/>
        <w:t>$</w:t>
      </w:r>
      <w:r w:rsidR="005561B0">
        <w:t>200.00 to TT62-02B/ Workers Comp</w:t>
      </w:r>
    </w:p>
    <w:p w:rsidR="005561B0" w:rsidRDefault="005561B0" w:rsidP="00A3795A">
      <w:r>
        <w:t>6) VOCA</w:t>
      </w:r>
      <w:r>
        <w:tab/>
      </w:r>
      <w:r>
        <w:tab/>
        <w:t>-</w:t>
      </w:r>
      <w:r>
        <w:tab/>
      </w:r>
      <w:r>
        <w:tab/>
        <w:t>$266.50 to TT62-05/Other</w:t>
      </w:r>
    </w:p>
    <w:p w:rsidR="005561B0" w:rsidRDefault="005561B0" w:rsidP="00A3795A">
      <w:r>
        <w:t>7) VOCA</w:t>
      </w:r>
      <w:r>
        <w:tab/>
      </w:r>
      <w:r>
        <w:tab/>
        <w:t>-</w:t>
      </w:r>
      <w:r>
        <w:tab/>
      </w:r>
      <w:r>
        <w:tab/>
        <w:t>$180.00 to TT62-10/Travel</w:t>
      </w:r>
    </w:p>
    <w:p w:rsidR="005561B0" w:rsidRDefault="005561B0" w:rsidP="00A3795A">
      <w:r>
        <w:t>8) VOCA</w:t>
      </w:r>
      <w:r>
        <w:tab/>
      </w:r>
      <w:r>
        <w:tab/>
        <w:t>-</w:t>
      </w:r>
      <w:r>
        <w:tab/>
      </w:r>
      <w:r>
        <w:tab/>
        <w:t>$535.00 to TT62-04/Supplies</w:t>
      </w:r>
    </w:p>
    <w:p w:rsidR="00A3795A" w:rsidRDefault="005561B0" w:rsidP="00A3795A">
      <w:r>
        <w:t>9) VOCA</w:t>
      </w:r>
      <w:r>
        <w:tab/>
      </w:r>
      <w:r>
        <w:tab/>
        <w:t>-</w:t>
      </w:r>
      <w:r>
        <w:tab/>
      </w:r>
      <w:r>
        <w:tab/>
        <w:t>$487/00 to TT62-06/Contract Services</w:t>
      </w:r>
      <w:r w:rsidR="00A3795A">
        <w:t xml:space="preserve"> </w:t>
      </w:r>
    </w:p>
    <w:p w:rsidR="00547C6D" w:rsidRPr="00AB066B" w:rsidRDefault="00A3795A" w:rsidP="00A62E5A">
      <w:pPr>
        <w:rPr>
          <w:b/>
          <w:szCs w:val="24"/>
          <w:u w:val="single"/>
        </w:rPr>
      </w:pPr>
      <w:r>
        <w:t xml:space="preserve">Vote: </w:t>
      </w:r>
      <w:r w:rsidR="005561B0">
        <w:t xml:space="preserve">Sheets, yea, Walker, yea, </w:t>
      </w:r>
      <w:proofErr w:type="gramStart"/>
      <w:r w:rsidR="005561B0">
        <w:t>Ogle</w:t>
      </w:r>
      <w:proofErr w:type="gramEnd"/>
      <w:r w:rsidR="005561B0">
        <w:t>, yea</w:t>
      </w:r>
      <w:r>
        <w:t>.</w:t>
      </w:r>
    </w:p>
    <w:p w:rsidR="00735E6D" w:rsidRDefault="00735E6D" w:rsidP="00735E6D">
      <w:r>
        <w:rPr>
          <w:b/>
          <w:u w:val="single"/>
        </w:rPr>
        <w:t>ENGINEER –</w:t>
      </w:r>
      <w:smartTag w:uri="urn:schemas-microsoft-com:office:smarttags" w:element="stockticker">
        <w:r>
          <w:rPr>
            <w:b/>
            <w:u w:val="single"/>
          </w:rPr>
          <w:t>ROAD</w:t>
        </w:r>
      </w:smartTag>
      <w:r>
        <w:rPr>
          <w:b/>
          <w:u w:val="single"/>
        </w:rPr>
        <w:t xml:space="preserve"> LIMIT:</w:t>
      </w:r>
      <w:r>
        <w:t xml:space="preserve"> Motion by John Walker and seconded by Clark Sheets  to approve th</w:t>
      </w:r>
      <w:r w:rsidR="004D2953">
        <w:t>e</w:t>
      </w:r>
      <w:r>
        <w:t xml:space="preserve"> legal road limit be reduced by 50% on All county roads, with the exception of CR #33A, Chieftain Drive, CR #33B, Hocking Drive and CR #25, Haydenville Road, in Accordance with Section 5577 of the Ohio Revised Code. This load limit reduction will be effective February 1, 2014 remaining in effect until April 30, 2014, unless road conditions warrant lifting the restriction earlier upon the recommendation of William Shaw, Hocking County Engineer. </w:t>
      </w:r>
    </w:p>
    <w:p w:rsidR="005561B0" w:rsidRDefault="00735E6D" w:rsidP="00735E6D">
      <w:r>
        <w:t xml:space="preserve">Vote: Sheets, yea, Walker, yea, </w:t>
      </w:r>
      <w:proofErr w:type="gramStart"/>
      <w:r>
        <w:t>Ogle</w:t>
      </w:r>
      <w:proofErr w:type="gramEnd"/>
      <w:r>
        <w:t>, yea.</w:t>
      </w:r>
    </w:p>
    <w:p w:rsidR="007C3ABD" w:rsidRDefault="007C3ABD" w:rsidP="007C3ABD">
      <w:r w:rsidRPr="004200BB">
        <w:rPr>
          <w:b/>
          <w:u w:val="single"/>
        </w:rPr>
        <w:t xml:space="preserve">ALZHEIMER’S RESPITE </w:t>
      </w:r>
      <w:r>
        <w:rPr>
          <w:b/>
          <w:u w:val="single"/>
        </w:rPr>
        <w:t>FUNDING</w:t>
      </w:r>
      <w:r w:rsidRPr="004200BB">
        <w:rPr>
          <w:b/>
          <w:u w:val="single"/>
        </w:rPr>
        <w:t xml:space="preserve"> CONTRACT:</w:t>
      </w:r>
      <w:r>
        <w:t xml:space="preserve">  Motion by John Walker and seconded by Sandy Ogle to authorize Clark Sheets to sign the agreement  between Buckeye Hills Area Agency on Aging and Hocking County Board of </w:t>
      </w:r>
      <w:smartTag w:uri="urn:schemas-microsoft-com:office:smarttags" w:element="PersonName">
        <w:r>
          <w:t>Commissioners</w:t>
        </w:r>
      </w:smartTag>
      <w:r>
        <w:t xml:space="preserve"> </w:t>
      </w:r>
      <w:proofErr w:type="spellStart"/>
      <w:r>
        <w:t>dba</w:t>
      </w:r>
      <w:proofErr w:type="spellEnd"/>
      <w:r>
        <w:t xml:space="preserve"> Scenic Hills Senior Center for the period of January 1, 2014 through December 31, 2015.</w:t>
      </w:r>
    </w:p>
    <w:p w:rsidR="007C3ABD" w:rsidRDefault="007C3ABD" w:rsidP="007C3ABD">
      <w:r>
        <w:t>Vote: Sheets, yea, Walker, yea,</w:t>
      </w:r>
      <w:r w:rsidRPr="007C3ABD">
        <w:t xml:space="preserve"> </w:t>
      </w:r>
      <w:proofErr w:type="gramStart"/>
      <w:r>
        <w:t>Ogle</w:t>
      </w:r>
      <w:proofErr w:type="gramEnd"/>
      <w:r>
        <w:t>, yea.</w:t>
      </w:r>
    </w:p>
    <w:p w:rsidR="009D4638" w:rsidRDefault="009D4638" w:rsidP="007C3ABD">
      <w:r>
        <w:rPr>
          <w:b/>
          <w:u w:val="single"/>
        </w:rPr>
        <w:t>DISCUSSION:</w:t>
      </w:r>
      <w:r>
        <w:t xml:space="preserve"> John stated that they should send a letter to the Coroner explaining </w:t>
      </w:r>
      <w:r w:rsidR="00755A66">
        <w:t xml:space="preserve">the Ohio Revised Code and </w:t>
      </w:r>
      <w:r>
        <w:t xml:space="preserve">their position </w:t>
      </w:r>
      <w:r w:rsidR="00755A66">
        <w:t>on the increase he wants. Sandy stated if you want to write a letter that’s fine but I want Peggi to put him on the calendar to come in. Sandy said she would like him sch</w:t>
      </w:r>
      <w:r w:rsidR="00D64B6F">
        <w:t>eduled within the next two weeks.</w:t>
      </w:r>
      <w:r w:rsidR="00755A66">
        <w:t xml:space="preserve"> </w:t>
      </w:r>
    </w:p>
    <w:p w:rsidR="00755A66" w:rsidRDefault="00755A66" w:rsidP="007C3ABD">
      <w:r>
        <w:lastRenderedPageBreak/>
        <w:t xml:space="preserve">Clark stated he had a question regarding </w:t>
      </w:r>
      <w:r w:rsidR="00D64B6F">
        <w:t xml:space="preserve">if the </w:t>
      </w:r>
      <w:r>
        <w:t>appointments made to the department heads</w:t>
      </w:r>
      <w:r w:rsidR="00D64B6F">
        <w:t xml:space="preserve"> are at the same salary</w:t>
      </w:r>
      <w:r>
        <w:t>.</w:t>
      </w:r>
      <w:r w:rsidR="00D64B6F">
        <w:t xml:space="preserve"> Sandy said the agencies set their own wages and she had signed off on </w:t>
      </w:r>
      <w:proofErr w:type="spellStart"/>
      <w:r w:rsidR="00D64B6F">
        <w:t>Marjie</w:t>
      </w:r>
      <w:proofErr w:type="spellEnd"/>
      <w:r w:rsidR="00D64B6F">
        <w:t xml:space="preserve"> Moore’s appointment. John said he thought she had signed it as the President of Council of Aging and not as a Commissioner and that should be clarified from now on</w:t>
      </w:r>
      <w:r w:rsidR="00605B79">
        <w:t xml:space="preserve"> to be signed as a Commissioner.</w:t>
      </w:r>
      <w:r w:rsidR="00D64B6F">
        <w:t xml:space="preserve"> </w:t>
      </w:r>
    </w:p>
    <w:p w:rsidR="00C41C54" w:rsidRDefault="00C41C54" w:rsidP="007C3ABD">
      <w:r w:rsidRPr="00C41C54">
        <w:rPr>
          <w:b/>
          <w:u w:val="single"/>
        </w:rPr>
        <w:t>ADJOURNMENT:</w:t>
      </w:r>
      <w:r>
        <w:t xml:space="preserve"> Motion by John Walker and seconded by Clark Sheets to adjourn the meeting.</w:t>
      </w:r>
    </w:p>
    <w:p w:rsidR="00C41C54" w:rsidRDefault="00C41C54" w:rsidP="007C3ABD">
      <w:r>
        <w:t xml:space="preserve">Vote: Sheets, yea, Walker, yea, </w:t>
      </w:r>
      <w:proofErr w:type="gramStart"/>
      <w:r>
        <w:t>Ogle</w:t>
      </w:r>
      <w:proofErr w:type="gramEnd"/>
      <w:r>
        <w:t>, yea.</w:t>
      </w:r>
    </w:p>
    <w:p w:rsidR="00D64B6F" w:rsidRPr="009D4638" w:rsidRDefault="00D64B6F" w:rsidP="007C3ABD"/>
    <w:p w:rsidR="008A2654" w:rsidRDefault="008A2654" w:rsidP="00A62E5A">
      <w:pPr>
        <w:rPr>
          <w:szCs w:val="24"/>
        </w:rPr>
      </w:pPr>
    </w:p>
    <w:p w:rsidR="00BF2B03" w:rsidRDefault="00BF2B03"/>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7694D">
            <w:pPr>
              <w:pStyle w:val="Signatures"/>
            </w:pPr>
            <w:r>
              <w:t xml:space="preserve">This is to certify that the above is the true action taken by this Board of Hocking County Commissioners at a regular meeting of the Board held on January </w:t>
            </w:r>
            <w:r w:rsidR="0047694D">
              <w:t>14</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47694D">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4D" w:rsidRDefault="0047694D" w:rsidP="00A50895">
      <w:pPr>
        <w:spacing w:before="0" w:after="0"/>
      </w:pPr>
      <w:r>
        <w:separator/>
      </w:r>
    </w:p>
  </w:endnote>
  <w:endnote w:type="continuationSeparator" w:id="0">
    <w:p w:rsidR="0047694D" w:rsidRDefault="0047694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4D" w:rsidRDefault="0047694D" w:rsidP="00A50895">
      <w:pPr>
        <w:spacing w:before="0" w:after="0"/>
      </w:pPr>
      <w:r>
        <w:separator/>
      </w:r>
    </w:p>
  </w:footnote>
  <w:footnote w:type="continuationSeparator" w:id="0">
    <w:p w:rsidR="0047694D" w:rsidRDefault="0047694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47694D">
      <w:t>January 14,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694D"/>
    <w:rsid w:val="000476F1"/>
    <w:rsid w:val="000D00E2"/>
    <w:rsid w:val="000F1A3F"/>
    <w:rsid w:val="00161113"/>
    <w:rsid w:val="00191651"/>
    <w:rsid w:val="002A3599"/>
    <w:rsid w:val="002A5D52"/>
    <w:rsid w:val="003407A3"/>
    <w:rsid w:val="0036328E"/>
    <w:rsid w:val="00393D3C"/>
    <w:rsid w:val="00400C82"/>
    <w:rsid w:val="0040523E"/>
    <w:rsid w:val="00465AA6"/>
    <w:rsid w:val="00466249"/>
    <w:rsid w:val="0047694D"/>
    <w:rsid w:val="0048164D"/>
    <w:rsid w:val="004D2953"/>
    <w:rsid w:val="00537D01"/>
    <w:rsid w:val="00547C6D"/>
    <w:rsid w:val="005561B0"/>
    <w:rsid w:val="00572E53"/>
    <w:rsid w:val="005E76C4"/>
    <w:rsid w:val="00605B79"/>
    <w:rsid w:val="00605BA3"/>
    <w:rsid w:val="00735E6D"/>
    <w:rsid w:val="00746BB6"/>
    <w:rsid w:val="00755A66"/>
    <w:rsid w:val="007A4BCA"/>
    <w:rsid w:val="007C3ABD"/>
    <w:rsid w:val="00804A16"/>
    <w:rsid w:val="00874E90"/>
    <w:rsid w:val="00897F95"/>
    <w:rsid w:val="008A2654"/>
    <w:rsid w:val="009708B3"/>
    <w:rsid w:val="00977855"/>
    <w:rsid w:val="009B415E"/>
    <w:rsid w:val="009D4638"/>
    <w:rsid w:val="00A1557F"/>
    <w:rsid w:val="00A3795A"/>
    <w:rsid w:val="00A62E5A"/>
    <w:rsid w:val="00AB066B"/>
    <w:rsid w:val="00B42A6D"/>
    <w:rsid w:val="00B86635"/>
    <w:rsid w:val="00BA3FAE"/>
    <w:rsid w:val="00BF2B03"/>
    <w:rsid w:val="00C2412F"/>
    <w:rsid w:val="00C41C54"/>
    <w:rsid w:val="00C80EE7"/>
    <w:rsid w:val="00D147D9"/>
    <w:rsid w:val="00D345E5"/>
    <w:rsid w:val="00D64B6F"/>
    <w:rsid w:val="00E305BE"/>
    <w:rsid w:val="00E523CE"/>
    <w:rsid w:val="00EC303A"/>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docId w15:val="{338E6DDE-6374-4B2C-92A3-4B010C2E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04A1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91C1D6-2F45-402D-B462-1D6C967A157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788</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2014-01-15T20:59:00Z</cp:lastPrinted>
  <dcterms:created xsi:type="dcterms:W3CDTF">2014-01-13T20:23:00Z</dcterms:created>
  <dcterms:modified xsi:type="dcterms:W3CDTF">2014-01-16T16:03:00Z</dcterms:modified>
  <cp:category>minutes</cp:category>
</cp:coreProperties>
</file>