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E97" w:rsidRDefault="00FC4E97" w:rsidP="00FC4E97">
      <w:r>
        <w:t>The Board of Hocking County Commissioners met in regular session this 25</w:t>
      </w:r>
      <w:r w:rsidRPr="008466FE">
        <w:rPr>
          <w:vertAlign w:val="superscript"/>
        </w:rPr>
        <w:t>th</w:t>
      </w:r>
      <w:r>
        <w:t xml:space="preserve"> day of March 2014 with the following members present Clark Sheets, John Walker, and Sandy Ogle.</w:t>
      </w:r>
    </w:p>
    <w:p w:rsidR="00FC4E97" w:rsidRPr="00BF4028" w:rsidRDefault="00FC4E97" w:rsidP="00FC4E97">
      <w:pPr>
        <w:rPr>
          <w:szCs w:val="24"/>
        </w:rPr>
      </w:pPr>
      <w:r w:rsidRPr="00BF4028">
        <w:rPr>
          <w:b/>
          <w:szCs w:val="24"/>
          <w:u w:val="single"/>
        </w:rPr>
        <w:t>MEETING:</w:t>
      </w:r>
      <w:r w:rsidRPr="00BF4028">
        <w:rPr>
          <w:szCs w:val="24"/>
        </w:rPr>
        <w:t xml:space="preserve"> The meeting was called to order by President Sandy Ogle.</w:t>
      </w:r>
    </w:p>
    <w:p w:rsidR="00FC4E97" w:rsidRPr="00BF4028" w:rsidRDefault="00FC4E97" w:rsidP="00FC4E97">
      <w:pPr>
        <w:rPr>
          <w:szCs w:val="24"/>
        </w:rPr>
      </w:pPr>
      <w:r w:rsidRPr="00BF4028">
        <w:rPr>
          <w:b/>
          <w:szCs w:val="24"/>
          <w:u w:val="single"/>
        </w:rPr>
        <w:t>MINUTES:</w:t>
      </w:r>
      <w:r>
        <w:rPr>
          <w:szCs w:val="24"/>
        </w:rPr>
        <w:t xml:space="preserve"> March 20</w:t>
      </w:r>
      <w:r w:rsidRPr="00BF4028">
        <w:rPr>
          <w:szCs w:val="24"/>
        </w:rPr>
        <w:t>, 2014 minutes approved</w:t>
      </w:r>
      <w:r>
        <w:rPr>
          <w:szCs w:val="24"/>
        </w:rPr>
        <w:t>.</w:t>
      </w:r>
    </w:p>
    <w:p w:rsidR="00FC4E97" w:rsidRDefault="00FC4E97" w:rsidP="00FC4E97">
      <w:pPr>
        <w:rPr>
          <w:szCs w:val="24"/>
        </w:rPr>
      </w:pPr>
      <w:r w:rsidRPr="00BF4028">
        <w:rPr>
          <w:b/>
          <w:szCs w:val="24"/>
          <w:u w:val="single"/>
        </w:rPr>
        <w:t>AGENDA:</w:t>
      </w:r>
      <w:r w:rsidRPr="00BF4028">
        <w:rPr>
          <w:szCs w:val="24"/>
        </w:rPr>
        <w:t xml:space="preserve"> Motion by Clark Sheets and seconded by John Walker to approve the Agenda.</w:t>
      </w:r>
      <w:r>
        <w:rPr>
          <w:szCs w:val="24"/>
        </w:rPr>
        <w:t xml:space="preserve">                      </w:t>
      </w:r>
      <w:r w:rsidRPr="00BF4028">
        <w:rPr>
          <w:szCs w:val="24"/>
        </w:rPr>
        <w:t>Vote: Sheets, yea, Walker, yea, Ogle, yea.</w:t>
      </w:r>
    </w:p>
    <w:p w:rsidR="00FC4E97" w:rsidRDefault="00FC4E97" w:rsidP="00FC4E97">
      <w:pPr>
        <w:rPr>
          <w:szCs w:val="24"/>
        </w:rPr>
      </w:pPr>
      <w:r>
        <w:rPr>
          <w:b/>
          <w:szCs w:val="24"/>
          <w:u w:val="single"/>
        </w:rPr>
        <w:t>PUBLIC COMMENT:</w:t>
      </w:r>
      <w:r>
        <w:rPr>
          <w:szCs w:val="24"/>
        </w:rPr>
        <w:t xml:space="preserve"> County resident Bill Kaeppner asked if any action was taken on the idea of enforcing bed tax collections. Sandy stated that not yet.</w:t>
      </w:r>
    </w:p>
    <w:p w:rsidR="00FC4E97" w:rsidRDefault="00FC4E97" w:rsidP="00FC4E97">
      <w:pPr>
        <w:rPr>
          <w:szCs w:val="24"/>
        </w:rPr>
      </w:pPr>
      <w:r>
        <w:rPr>
          <w:b/>
          <w:szCs w:val="24"/>
          <w:u w:val="single"/>
        </w:rPr>
        <w:t xml:space="preserve">2014 </w:t>
      </w:r>
      <w:r w:rsidR="00870218">
        <w:rPr>
          <w:b/>
          <w:szCs w:val="24"/>
          <w:u w:val="single"/>
        </w:rPr>
        <w:t>SENIOR FARMERS’ MARKET:</w:t>
      </w:r>
      <w:r w:rsidR="00870218">
        <w:rPr>
          <w:szCs w:val="24"/>
        </w:rPr>
        <w:t xml:space="preserve"> Motion by John Walker and seconded by Clark Sheets to authorize President Sandy Ogle to sign the 2014 Senior Farmers’ Market Nutrition Program Memor</w:t>
      </w:r>
      <w:r w:rsidR="001F2B64">
        <w:rPr>
          <w:szCs w:val="24"/>
        </w:rPr>
        <w:t>andum of Understanding.</w:t>
      </w:r>
    </w:p>
    <w:p w:rsidR="001F2B64" w:rsidRPr="00870218" w:rsidRDefault="001F2B64" w:rsidP="00FC4E97">
      <w:pPr>
        <w:rPr>
          <w:szCs w:val="24"/>
        </w:rPr>
      </w:pPr>
      <w:r>
        <w:rPr>
          <w:szCs w:val="24"/>
        </w:rPr>
        <w:t xml:space="preserve">Vote: Sheets, yea, Walker, yea, </w:t>
      </w:r>
      <w:proofErr w:type="gramStart"/>
      <w:r>
        <w:rPr>
          <w:szCs w:val="24"/>
        </w:rPr>
        <w:t>Ogle</w:t>
      </w:r>
      <w:proofErr w:type="gramEnd"/>
      <w:r>
        <w:rPr>
          <w:szCs w:val="24"/>
        </w:rPr>
        <w:t>, ye</w:t>
      </w:r>
      <w:r w:rsidR="00B95713">
        <w:rPr>
          <w:szCs w:val="24"/>
        </w:rPr>
        <w:t>a</w:t>
      </w:r>
      <w:r>
        <w:rPr>
          <w:szCs w:val="24"/>
        </w:rPr>
        <w:t>.</w:t>
      </w:r>
    </w:p>
    <w:p w:rsidR="00FC4E97" w:rsidRDefault="00FC4E97" w:rsidP="00FC4E97">
      <w:pPr>
        <w:rPr>
          <w:szCs w:val="24"/>
        </w:rPr>
      </w:pPr>
      <w:r>
        <w:rPr>
          <w:b/>
          <w:szCs w:val="24"/>
          <w:u w:val="single"/>
        </w:rPr>
        <w:t>SAFETY REPORT:</w:t>
      </w:r>
      <w:r>
        <w:rPr>
          <w:szCs w:val="24"/>
        </w:rPr>
        <w:t xml:space="preserve"> Motion by Clark Sheets and seconded by John Walker to approve the Safety Report for the month</w:t>
      </w:r>
      <w:r w:rsidR="00B95713">
        <w:rPr>
          <w:szCs w:val="24"/>
        </w:rPr>
        <w:t xml:space="preserve"> of</w:t>
      </w:r>
      <w:r>
        <w:rPr>
          <w:szCs w:val="24"/>
        </w:rPr>
        <w:t xml:space="preserve"> February.</w:t>
      </w:r>
    </w:p>
    <w:p w:rsidR="00FC4E97" w:rsidRDefault="00FC4E97" w:rsidP="00FC4E97">
      <w:pPr>
        <w:rPr>
          <w:szCs w:val="24"/>
        </w:rPr>
      </w:pPr>
      <w:r>
        <w:rPr>
          <w:szCs w:val="24"/>
        </w:rPr>
        <w:t>Vote: Sheets, yea, Walker, yea, Ogle, yea.</w:t>
      </w:r>
    </w:p>
    <w:p w:rsidR="001F2B64" w:rsidRDefault="00D41C36" w:rsidP="00FC4E97">
      <w:pPr>
        <w:rPr>
          <w:szCs w:val="24"/>
        </w:rPr>
      </w:pPr>
      <w:r>
        <w:rPr>
          <w:b/>
          <w:szCs w:val="24"/>
          <w:u w:val="single"/>
        </w:rPr>
        <w:t>CDBG PROGRAM 2012 REPORT:</w:t>
      </w:r>
      <w:r>
        <w:rPr>
          <w:szCs w:val="24"/>
        </w:rPr>
        <w:t xml:space="preserve"> Motion by Clark Sheets and seconded by John walker to authorize President Sandy Ogle to sign the Ohio Community Development Block Grant Program Final Performance Report Grant B-F-12-1BH-1 for the year 2012.</w:t>
      </w:r>
    </w:p>
    <w:p w:rsidR="00D41C36" w:rsidRDefault="00D41C36" w:rsidP="00FC4E97">
      <w:pPr>
        <w:rPr>
          <w:szCs w:val="24"/>
        </w:rPr>
      </w:pPr>
      <w:r>
        <w:rPr>
          <w:szCs w:val="24"/>
        </w:rPr>
        <w:t>Vote: Sheets, yea, Walker, yea, Ogle, yea.</w:t>
      </w:r>
    </w:p>
    <w:p w:rsidR="00D41C36" w:rsidRDefault="00D41C36" w:rsidP="00FC4E97">
      <w:pPr>
        <w:rPr>
          <w:szCs w:val="24"/>
        </w:rPr>
      </w:pPr>
      <w:r>
        <w:rPr>
          <w:b/>
          <w:szCs w:val="24"/>
          <w:u w:val="single"/>
        </w:rPr>
        <w:t>CDBG STATUS REPORT:</w:t>
      </w:r>
      <w:r>
        <w:rPr>
          <w:szCs w:val="24"/>
        </w:rPr>
        <w:t xml:space="preserve"> Motion by John walker and seconded by Clark Sheets to authorize President Sandy Ogle to sign the Ohio Community Development Block Grant Program Status Report Grant B-F-12-1BH-2.</w:t>
      </w:r>
    </w:p>
    <w:p w:rsidR="00D41C36" w:rsidRDefault="00F9496C" w:rsidP="00FC4E97">
      <w:pPr>
        <w:rPr>
          <w:szCs w:val="24"/>
        </w:rPr>
      </w:pPr>
      <w:r>
        <w:rPr>
          <w:szCs w:val="24"/>
        </w:rPr>
        <w:t>Vote</w:t>
      </w:r>
      <w:r w:rsidR="00D41C36" w:rsidRPr="00D41C36">
        <w:rPr>
          <w:szCs w:val="24"/>
        </w:rPr>
        <w:t xml:space="preserve">: Sheets, </w:t>
      </w:r>
      <w:proofErr w:type="spellStart"/>
      <w:r w:rsidR="00D41C36" w:rsidRPr="00D41C36">
        <w:rPr>
          <w:szCs w:val="24"/>
        </w:rPr>
        <w:t>yea</w:t>
      </w:r>
      <w:proofErr w:type="gramStart"/>
      <w:r w:rsidR="00D41C36" w:rsidRPr="00D41C36">
        <w:rPr>
          <w:szCs w:val="24"/>
        </w:rPr>
        <w:t>,</w:t>
      </w:r>
      <w:bookmarkStart w:id="0" w:name="_GoBack"/>
      <w:bookmarkEnd w:id="0"/>
      <w:r w:rsidR="00D41C36">
        <w:rPr>
          <w:szCs w:val="24"/>
        </w:rPr>
        <w:t>Walker</w:t>
      </w:r>
      <w:proofErr w:type="spellEnd"/>
      <w:proofErr w:type="gramEnd"/>
      <w:r w:rsidR="00D41C36">
        <w:rPr>
          <w:szCs w:val="24"/>
        </w:rPr>
        <w:t>, yea, Ogle, yea.</w:t>
      </w:r>
    </w:p>
    <w:p w:rsidR="00D41C36" w:rsidRPr="00C54261" w:rsidRDefault="00D41C36" w:rsidP="00D41C36">
      <w:pPr>
        <w:rPr>
          <w:szCs w:val="24"/>
        </w:rPr>
      </w:pPr>
      <w:r w:rsidRPr="00C54261">
        <w:rPr>
          <w:b/>
          <w:szCs w:val="24"/>
          <w:u w:val="single"/>
        </w:rPr>
        <w:t>ADDITIONAL APPROPRIATION:</w:t>
      </w:r>
      <w:r w:rsidRPr="00C54261">
        <w:rPr>
          <w:szCs w:val="24"/>
        </w:rPr>
        <w:t xml:space="preserve"> Motion by Clark Sheets and seconded by John Walker to approve the following Additional Appropriati</w:t>
      </w:r>
      <w:r>
        <w:rPr>
          <w:szCs w:val="24"/>
        </w:rPr>
        <w:t>on transfer</w:t>
      </w:r>
      <w:r w:rsidRPr="00C54261">
        <w:rPr>
          <w:szCs w:val="24"/>
        </w:rPr>
        <w:t>:</w:t>
      </w:r>
    </w:p>
    <w:p w:rsidR="00D41C36" w:rsidRPr="00C54261" w:rsidRDefault="00D41C36" w:rsidP="00D41C36">
      <w:pPr>
        <w:rPr>
          <w:szCs w:val="24"/>
        </w:rPr>
      </w:pPr>
      <w:r>
        <w:rPr>
          <w:szCs w:val="24"/>
        </w:rPr>
        <w:t>1) Commissioners</w:t>
      </w:r>
      <w:r w:rsidRPr="00C54261">
        <w:rPr>
          <w:szCs w:val="24"/>
        </w:rPr>
        <w:tab/>
        <w:t>-</w:t>
      </w:r>
      <w:r w:rsidRPr="00C54261">
        <w:rPr>
          <w:szCs w:val="24"/>
        </w:rPr>
        <w:tab/>
        <w:t>$</w:t>
      </w:r>
      <w:r>
        <w:rPr>
          <w:szCs w:val="24"/>
        </w:rPr>
        <w:t>111,411.44</w:t>
      </w:r>
      <w:r w:rsidRPr="00C54261">
        <w:rPr>
          <w:szCs w:val="24"/>
        </w:rPr>
        <w:t xml:space="preserve"> to </w:t>
      </w:r>
      <w:r w:rsidR="001F6B47">
        <w:rPr>
          <w:szCs w:val="24"/>
        </w:rPr>
        <w:t>Q79-04</w:t>
      </w:r>
      <w:r>
        <w:rPr>
          <w:szCs w:val="24"/>
        </w:rPr>
        <w:t>/</w:t>
      </w:r>
      <w:r w:rsidR="001F6B47">
        <w:rPr>
          <w:szCs w:val="24"/>
        </w:rPr>
        <w:t>Contract Services</w:t>
      </w:r>
    </w:p>
    <w:p w:rsidR="00D41C36" w:rsidRDefault="00D41C36" w:rsidP="00D41C36">
      <w:pPr>
        <w:rPr>
          <w:szCs w:val="24"/>
        </w:rPr>
      </w:pPr>
      <w:r>
        <w:rPr>
          <w:szCs w:val="24"/>
        </w:rPr>
        <w:t>Vote: Sheets, yea, Walker, yea, Ogle, yea.</w:t>
      </w:r>
    </w:p>
    <w:p w:rsidR="002A2879" w:rsidRDefault="002A2879" w:rsidP="00D41C36">
      <w:pPr>
        <w:rPr>
          <w:szCs w:val="24"/>
        </w:rPr>
      </w:pPr>
      <w:r>
        <w:rPr>
          <w:b/>
          <w:szCs w:val="24"/>
          <w:u w:val="single"/>
        </w:rPr>
        <w:t>2014 ELECTRIC AGREEMENT RENEWAL:</w:t>
      </w:r>
      <w:r>
        <w:rPr>
          <w:szCs w:val="24"/>
        </w:rPr>
        <w:t xml:space="preserve"> Motion by John Walker and seconded by Clark Sheets to authorize President Sandy Ogle to sign the 2014 Electric Agreement Renewal.</w:t>
      </w:r>
    </w:p>
    <w:p w:rsidR="002A2879" w:rsidRDefault="002A2879" w:rsidP="00D41C36">
      <w:pPr>
        <w:rPr>
          <w:szCs w:val="24"/>
        </w:rPr>
      </w:pPr>
      <w:r>
        <w:rPr>
          <w:szCs w:val="24"/>
        </w:rPr>
        <w:t>Vote: Sheets, yea, Walker, yea, Ogle, yea.</w:t>
      </w:r>
    </w:p>
    <w:p w:rsidR="000B2065" w:rsidRDefault="002A2879" w:rsidP="00D41C36">
      <w:pPr>
        <w:rPr>
          <w:szCs w:val="24"/>
        </w:rPr>
      </w:pPr>
      <w:r>
        <w:rPr>
          <w:b/>
          <w:szCs w:val="24"/>
          <w:u w:val="single"/>
        </w:rPr>
        <w:t>HOCKING COUNTY HUMANE SOCIETY:</w:t>
      </w:r>
      <w:r>
        <w:rPr>
          <w:szCs w:val="24"/>
        </w:rPr>
        <w:t xml:space="preserve"> Motion by Clark Sheets and seconded by John Walker to </w:t>
      </w:r>
      <w:r w:rsidR="00021C05">
        <w:rPr>
          <w:szCs w:val="24"/>
        </w:rPr>
        <w:t>waive the rent for</w:t>
      </w:r>
      <w:r>
        <w:rPr>
          <w:szCs w:val="24"/>
        </w:rPr>
        <w:t xml:space="preserve"> the Hocking County Humane Society to use the Youth Center April 23 – 27, 2014 to have Pet </w:t>
      </w:r>
      <w:r w:rsidR="00021C05">
        <w:rPr>
          <w:szCs w:val="24"/>
        </w:rPr>
        <w:t>School for the local children,</w:t>
      </w:r>
      <w:r w:rsidR="000B2065">
        <w:rPr>
          <w:szCs w:val="24"/>
        </w:rPr>
        <w:t xml:space="preserve"> the Center is to be cleaned after each day it is used or they are to pay to have it cleaned.</w:t>
      </w:r>
    </w:p>
    <w:p w:rsidR="002A2879" w:rsidRDefault="000B2065" w:rsidP="00D41C36">
      <w:pPr>
        <w:rPr>
          <w:szCs w:val="24"/>
        </w:rPr>
      </w:pPr>
      <w:r>
        <w:rPr>
          <w:szCs w:val="24"/>
        </w:rPr>
        <w:t>Vote: Sheets, yea, Walker, yea, Ogle, yea.</w:t>
      </w:r>
      <w:r w:rsidR="00021C05">
        <w:rPr>
          <w:szCs w:val="24"/>
        </w:rPr>
        <w:t xml:space="preserve"> </w:t>
      </w:r>
    </w:p>
    <w:p w:rsidR="000B2065" w:rsidRDefault="000B2065" w:rsidP="00D41C36">
      <w:pPr>
        <w:rPr>
          <w:szCs w:val="24"/>
        </w:rPr>
      </w:pPr>
      <w:r>
        <w:rPr>
          <w:b/>
          <w:szCs w:val="24"/>
          <w:u w:val="single"/>
        </w:rPr>
        <w:t>RECESS:</w:t>
      </w:r>
      <w:r>
        <w:rPr>
          <w:szCs w:val="24"/>
        </w:rPr>
        <w:t xml:space="preserve"> 9:16AM</w:t>
      </w:r>
      <w:r>
        <w:rPr>
          <w:szCs w:val="24"/>
        </w:rPr>
        <w:tab/>
      </w:r>
      <w:r>
        <w:rPr>
          <w:szCs w:val="24"/>
        </w:rPr>
        <w:tab/>
      </w:r>
      <w:r>
        <w:rPr>
          <w:szCs w:val="24"/>
        </w:rPr>
        <w:tab/>
      </w:r>
      <w:r>
        <w:rPr>
          <w:szCs w:val="24"/>
        </w:rPr>
        <w:tab/>
      </w:r>
      <w:r>
        <w:rPr>
          <w:b/>
          <w:szCs w:val="24"/>
          <w:u w:val="single"/>
        </w:rPr>
        <w:t>RECONVENE:</w:t>
      </w:r>
      <w:r>
        <w:rPr>
          <w:szCs w:val="24"/>
        </w:rPr>
        <w:t xml:space="preserve"> 9:22AM</w:t>
      </w:r>
    </w:p>
    <w:p w:rsidR="000B2065" w:rsidRDefault="000B2065" w:rsidP="00D41C36">
      <w:pPr>
        <w:rPr>
          <w:szCs w:val="24"/>
        </w:rPr>
      </w:pPr>
      <w:r>
        <w:rPr>
          <w:b/>
          <w:szCs w:val="24"/>
          <w:u w:val="single"/>
        </w:rPr>
        <w:t>ENGINEER BILL SHAW:</w:t>
      </w:r>
      <w:r>
        <w:rPr>
          <w:szCs w:val="24"/>
        </w:rPr>
        <w:t xml:space="preserve"> County Engineer Bill Shaw spoke to the Commissioners regarding the State Issue 1, State Capital Improvements Program Renewal. Bill requested the support of a Resolution </w:t>
      </w:r>
      <w:r>
        <w:rPr>
          <w:szCs w:val="24"/>
        </w:rPr>
        <w:lastRenderedPageBreak/>
        <w:t>and stated that the county benefits from the program such as paving, bridge replacements and does not increase taxes.</w:t>
      </w:r>
    </w:p>
    <w:p w:rsidR="000B2065" w:rsidRDefault="000B2065" w:rsidP="00D41C36">
      <w:pPr>
        <w:rPr>
          <w:szCs w:val="24"/>
        </w:rPr>
      </w:pPr>
      <w:r>
        <w:rPr>
          <w:b/>
          <w:szCs w:val="24"/>
          <w:u w:val="single"/>
        </w:rPr>
        <w:t>RESOLUTION ISSUE 1:</w:t>
      </w:r>
      <w:r>
        <w:rPr>
          <w:szCs w:val="24"/>
        </w:rPr>
        <w:t xml:space="preserve"> Motion by Clark Sheets and seconded by John Walker to make a resolution to support Issue 1.</w:t>
      </w:r>
    </w:p>
    <w:p w:rsidR="000B2065" w:rsidRDefault="000B2065" w:rsidP="00D41C36">
      <w:pPr>
        <w:rPr>
          <w:szCs w:val="24"/>
        </w:rPr>
      </w:pPr>
      <w:r>
        <w:rPr>
          <w:szCs w:val="24"/>
        </w:rPr>
        <w:t>Vote: Sheets, yea, Walker, yea, Ogle, yea.</w:t>
      </w:r>
    </w:p>
    <w:p w:rsidR="00021C05" w:rsidRPr="002A2879" w:rsidRDefault="000B2065" w:rsidP="00D41C36">
      <w:pPr>
        <w:rPr>
          <w:szCs w:val="24"/>
        </w:rPr>
      </w:pPr>
      <w:r>
        <w:rPr>
          <w:b/>
          <w:szCs w:val="24"/>
          <w:u w:val="single"/>
        </w:rPr>
        <w:t>BRUCE JOHNSON:</w:t>
      </w:r>
      <w:r>
        <w:rPr>
          <w:szCs w:val="24"/>
        </w:rPr>
        <w:t xml:space="preserve"> County Resident Bruce Johnson spoke to the </w:t>
      </w:r>
      <w:r w:rsidR="00E03FBA">
        <w:rPr>
          <w:szCs w:val="24"/>
        </w:rPr>
        <w:t>Commissioners regarding</w:t>
      </w:r>
      <w:r w:rsidR="00843B8E">
        <w:rPr>
          <w:szCs w:val="24"/>
        </w:rPr>
        <w:t xml:space="preserve"> Coroner not having an office and funds to pay his people. Sandy stated that he does have an office in the Hulls Building and he has money in his budget. John said that in his line item salary of employees A02F02 he was appr</w:t>
      </w:r>
      <w:r w:rsidR="004C3F4E">
        <w:rPr>
          <w:szCs w:val="24"/>
        </w:rPr>
        <w:t>opriated</w:t>
      </w:r>
      <w:r w:rsidR="00843B8E">
        <w:rPr>
          <w:szCs w:val="24"/>
        </w:rPr>
        <w:t xml:space="preserve"> $8</w:t>
      </w:r>
      <w:r w:rsidR="004C3F4E">
        <w:rPr>
          <w:szCs w:val="24"/>
        </w:rPr>
        <w:t>,300.00</w:t>
      </w:r>
      <w:r>
        <w:rPr>
          <w:szCs w:val="24"/>
        </w:rPr>
        <w:t xml:space="preserve"> </w:t>
      </w:r>
      <w:r w:rsidR="004C3F4E">
        <w:rPr>
          <w:szCs w:val="24"/>
        </w:rPr>
        <w:t xml:space="preserve">and at the end of February there was $7,980.76. Sandy continued saying that his people are part time they are on call and the reason he asked for the money because of PERS changes and when he is not here in town it’s his responsibility to have someone cover for him and when that money is used up it would be the Commissioners obligation to see that he has money the next time he leaves town, but </w:t>
      </w:r>
      <w:r w:rsidR="00CE7CFF">
        <w:rPr>
          <w:szCs w:val="24"/>
        </w:rPr>
        <w:t>s</w:t>
      </w:r>
      <w:r w:rsidR="004C3F4E">
        <w:rPr>
          <w:szCs w:val="24"/>
        </w:rPr>
        <w:t>he did not think it is the Commissioners responsibility to give him more money just so he can keep those two employees so they can get a full years’ service paid into PERS when his employees are on a on call basis and that she doesn’t feel that an increase in money is going to make his office run any more efficient.</w:t>
      </w:r>
      <w:r w:rsidR="00CE7CFF">
        <w:rPr>
          <w:szCs w:val="24"/>
        </w:rPr>
        <w:t xml:space="preserve"> Bruce s</w:t>
      </w:r>
      <w:r w:rsidR="008D0641">
        <w:rPr>
          <w:szCs w:val="24"/>
        </w:rPr>
        <w:t>t</w:t>
      </w:r>
      <w:r w:rsidR="00CE7CFF">
        <w:rPr>
          <w:szCs w:val="24"/>
        </w:rPr>
        <w:t xml:space="preserve">ated so you don’t think if he has those two employees it wouldn’t run any better and if you got a call at 2:00AM would any of you people go with him. Sandy stated she would and that she knew this was not political because the Coroner represents a different party and she appreciated that Bruce has the concern of the people. County resident Jim </w:t>
      </w:r>
      <w:r w:rsidR="008D0641">
        <w:t xml:space="preserve">Kalklosch stated as far as the Coroner and the people he has had in the past and </w:t>
      </w:r>
      <w:r w:rsidR="000A0691">
        <w:t xml:space="preserve">that </w:t>
      </w:r>
      <w:r w:rsidR="008D0641">
        <w:t xml:space="preserve">he has money in his budget </w:t>
      </w:r>
      <w:r w:rsidR="000A0691">
        <w:t xml:space="preserve">and </w:t>
      </w:r>
      <w:r w:rsidR="008D0641">
        <w:t>he</w:t>
      </w:r>
      <w:r w:rsidR="000A0691">
        <w:t xml:space="preserve"> could ask</w:t>
      </w:r>
      <w:r w:rsidR="008D0641">
        <w:t xml:space="preserve"> someone </w:t>
      </w:r>
      <w:r w:rsidR="00A7770D">
        <w:t xml:space="preserve">on a part time basis to </w:t>
      </w:r>
      <w:r w:rsidR="008D0641">
        <w:t>go out</w:t>
      </w:r>
      <w:r w:rsidR="000A0691">
        <w:t>.</w:t>
      </w:r>
      <w:r w:rsidR="00A7770D">
        <w:t xml:space="preserve"> Sandy said yes, but it was her understanding that the t</w:t>
      </w:r>
      <w:r w:rsidR="000A0691">
        <w:t>wo</w:t>
      </w:r>
      <w:r w:rsidR="00A7770D">
        <w:t xml:space="preserve"> people he had quit because th</w:t>
      </w:r>
      <w:r w:rsidR="00A96C66">
        <w:t>e</w:t>
      </w:r>
      <w:r w:rsidR="00A7770D">
        <w:t>y would not get the benefit of PERS</w:t>
      </w:r>
      <w:r w:rsidR="00A96C66">
        <w:t>. County resident Scott Blazer stated that he has nothing against the Coroner but he is the only office in the county that can hire any police offic</w:t>
      </w:r>
      <w:r w:rsidR="000A0691">
        <w:t>er and they can draw a check fro</w:t>
      </w:r>
      <w:r w:rsidR="00A96C66">
        <w:t>m</w:t>
      </w:r>
      <w:r w:rsidR="000A0691">
        <w:t xml:space="preserve"> </w:t>
      </w:r>
      <w:r w:rsidR="00A96C66">
        <w:t>that office</w:t>
      </w:r>
      <w:r w:rsidR="009A0546">
        <w:t xml:space="preserve"> along with theirs </w:t>
      </w:r>
      <w:r w:rsidR="00934878">
        <w:t>and they are already in the PERS system</w:t>
      </w:r>
      <w:r w:rsidR="009A0546">
        <w:t>, they are qualified law enforcement they know how to investigate and that is the solution for him</w:t>
      </w:r>
      <w:r w:rsidR="00934878">
        <w:t>.</w:t>
      </w:r>
    </w:p>
    <w:p w:rsidR="00F9496C" w:rsidRDefault="00F9496C" w:rsidP="00F9496C">
      <w:pPr>
        <w:rPr>
          <w:szCs w:val="24"/>
        </w:rPr>
      </w:pPr>
      <w:r>
        <w:rPr>
          <w:b/>
          <w:szCs w:val="24"/>
          <w:u w:val="single"/>
        </w:rPr>
        <w:t xml:space="preserve">CHIP-HAPCAP: </w:t>
      </w:r>
      <w:r>
        <w:rPr>
          <w:szCs w:val="24"/>
        </w:rPr>
        <w:t xml:space="preserve"> Motion by John Walker and second by Clark Sheets to authorize President Sandy Ogle to sign the Ohio Home Program Status Report Grant B-C-12-1BH-2.</w:t>
      </w:r>
    </w:p>
    <w:p w:rsidR="00F9496C" w:rsidRDefault="00F9496C" w:rsidP="00F9496C">
      <w:pPr>
        <w:rPr>
          <w:szCs w:val="24"/>
        </w:rPr>
      </w:pPr>
      <w:r>
        <w:rPr>
          <w:szCs w:val="24"/>
        </w:rPr>
        <w:t>Vote: Sheets, yea, Walker, yea, Ogle, yea.</w:t>
      </w:r>
    </w:p>
    <w:p w:rsidR="00F9496C" w:rsidRDefault="00F9496C" w:rsidP="00F9496C">
      <w:pPr>
        <w:rPr>
          <w:szCs w:val="24"/>
        </w:rPr>
      </w:pPr>
      <w:r>
        <w:rPr>
          <w:b/>
          <w:szCs w:val="24"/>
          <w:u w:val="single"/>
        </w:rPr>
        <w:t xml:space="preserve">CHIP-HAPCAP: </w:t>
      </w:r>
      <w:r>
        <w:rPr>
          <w:szCs w:val="24"/>
        </w:rPr>
        <w:t xml:space="preserve"> Motion by John Walker and second by Clark Sheets to authorize President Sandy Ogle to sign the Ohio Community Development Block Grant Program Status Report Grant B-C-12-1BH-1.</w:t>
      </w:r>
    </w:p>
    <w:p w:rsidR="00F9496C" w:rsidRDefault="00F9496C" w:rsidP="00F9496C">
      <w:pPr>
        <w:rPr>
          <w:szCs w:val="24"/>
        </w:rPr>
      </w:pPr>
      <w:r>
        <w:rPr>
          <w:szCs w:val="24"/>
        </w:rPr>
        <w:t>Vote: Sheets, yea, Walker, yea, Ogle, yea.</w:t>
      </w:r>
    </w:p>
    <w:p w:rsidR="009A0546" w:rsidRDefault="00F9496C" w:rsidP="00F9496C">
      <w:pPr>
        <w:rPr>
          <w:szCs w:val="24"/>
        </w:rPr>
      </w:pPr>
      <w:r>
        <w:rPr>
          <w:b/>
          <w:szCs w:val="24"/>
          <w:u w:val="single"/>
        </w:rPr>
        <w:t>JEREMY BOGG</w:t>
      </w:r>
      <w:r w:rsidR="002A2879">
        <w:rPr>
          <w:b/>
          <w:szCs w:val="24"/>
          <w:u w:val="single"/>
        </w:rPr>
        <w:t>S</w:t>
      </w:r>
      <w:r>
        <w:rPr>
          <w:b/>
          <w:szCs w:val="24"/>
          <w:u w:val="single"/>
        </w:rPr>
        <w:t>-</w:t>
      </w:r>
      <w:r w:rsidR="00313091">
        <w:rPr>
          <w:b/>
          <w:szCs w:val="24"/>
          <w:u w:val="single"/>
        </w:rPr>
        <w:t>HAPCAP:</w:t>
      </w:r>
      <w:r w:rsidR="00313091">
        <w:rPr>
          <w:szCs w:val="24"/>
        </w:rPr>
        <w:t xml:space="preserve"> Jeremy Bogg</w:t>
      </w:r>
      <w:r w:rsidR="002A2879">
        <w:rPr>
          <w:szCs w:val="24"/>
        </w:rPr>
        <w:t xml:space="preserve">s of HAPCAP spoke to the Commissioners </w:t>
      </w:r>
      <w:r w:rsidR="0007654E">
        <w:rPr>
          <w:szCs w:val="24"/>
        </w:rPr>
        <w:t>regarding a resident of Murray City that passed away that has the mortgage through the CHIP Program and happens to be one of the clients that they are currently working on; and the State wants to know if the Commissioners would agree to release the mortgage on the property.</w:t>
      </w:r>
      <w:r w:rsidR="002A2879">
        <w:rPr>
          <w:szCs w:val="24"/>
        </w:rPr>
        <w:t xml:space="preserve"> </w:t>
      </w:r>
      <w:r w:rsidR="0007654E">
        <w:rPr>
          <w:szCs w:val="24"/>
        </w:rPr>
        <w:t>Sandy she would have to think about it but asked that he put it on paper and send it to them</w:t>
      </w:r>
      <w:r w:rsidR="0080676C">
        <w:rPr>
          <w:szCs w:val="24"/>
        </w:rPr>
        <w:t>.</w:t>
      </w:r>
    </w:p>
    <w:p w:rsidR="009A0546" w:rsidRDefault="009A0546" w:rsidP="00F9496C">
      <w:pPr>
        <w:rPr>
          <w:szCs w:val="24"/>
        </w:rPr>
      </w:pPr>
      <w:r>
        <w:rPr>
          <w:b/>
          <w:szCs w:val="24"/>
          <w:u w:val="single"/>
        </w:rPr>
        <w:t>RECESS:</w:t>
      </w:r>
      <w:r>
        <w:rPr>
          <w:szCs w:val="24"/>
        </w:rPr>
        <w:t xml:space="preserve"> 9:50AM</w:t>
      </w:r>
      <w:r>
        <w:rPr>
          <w:szCs w:val="24"/>
        </w:rPr>
        <w:tab/>
      </w:r>
      <w:r>
        <w:rPr>
          <w:szCs w:val="24"/>
        </w:rPr>
        <w:tab/>
      </w:r>
      <w:r>
        <w:rPr>
          <w:szCs w:val="24"/>
        </w:rPr>
        <w:tab/>
      </w:r>
      <w:r>
        <w:rPr>
          <w:szCs w:val="24"/>
        </w:rPr>
        <w:tab/>
      </w:r>
      <w:r>
        <w:rPr>
          <w:b/>
          <w:szCs w:val="24"/>
          <w:u w:val="single"/>
        </w:rPr>
        <w:t>RECONVENE:</w:t>
      </w:r>
      <w:r>
        <w:rPr>
          <w:szCs w:val="24"/>
        </w:rPr>
        <w:t xml:space="preserve"> 10:00AM</w:t>
      </w:r>
    </w:p>
    <w:p w:rsidR="00EE5BDD" w:rsidRDefault="00EE5BDD" w:rsidP="00EE5BDD">
      <w:pPr>
        <w:rPr>
          <w:szCs w:val="24"/>
        </w:rPr>
      </w:pPr>
      <w:r w:rsidRPr="007113D2">
        <w:rPr>
          <w:b/>
          <w:szCs w:val="24"/>
          <w:u w:val="single"/>
        </w:rPr>
        <w:t>EXECUTIVE SESSION:</w:t>
      </w:r>
      <w:r w:rsidRPr="007113D2">
        <w:rPr>
          <w:szCs w:val="24"/>
        </w:rPr>
        <w:t xml:space="preserve"> Motion by John Walker and seconded by </w:t>
      </w:r>
      <w:r>
        <w:rPr>
          <w:szCs w:val="24"/>
        </w:rPr>
        <w:t xml:space="preserve">Clark Sheets </w:t>
      </w:r>
      <w:r w:rsidRPr="007113D2">
        <w:rPr>
          <w:szCs w:val="24"/>
        </w:rPr>
        <w:t xml:space="preserve">to enter into Executive Session at </w:t>
      </w:r>
      <w:r>
        <w:rPr>
          <w:szCs w:val="24"/>
        </w:rPr>
        <w:t>10:00AM with Dog Warden Don Kiger, Attorney Randy Lambert and Commissioners Clerk Peggi Warthman to discuss litigation</w:t>
      </w:r>
      <w:r w:rsidRPr="007113D2">
        <w:rPr>
          <w:szCs w:val="24"/>
        </w:rPr>
        <w:t xml:space="preserve">.  </w:t>
      </w:r>
    </w:p>
    <w:p w:rsidR="00EE5BDD" w:rsidRPr="007113D2" w:rsidRDefault="00EE5BDD" w:rsidP="00EE5BDD">
      <w:pPr>
        <w:rPr>
          <w:szCs w:val="24"/>
        </w:rPr>
      </w:pPr>
      <w:r w:rsidRPr="007113D2">
        <w:rPr>
          <w:szCs w:val="24"/>
        </w:rPr>
        <w:t xml:space="preserve"> Roll Call</w:t>
      </w:r>
      <w:r>
        <w:rPr>
          <w:szCs w:val="24"/>
        </w:rPr>
        <w:t>: Sheets, yea,</w:t>
      </w:r>
      <w:r w:rsidRPr="007113D2">
        <w:rPr>
          <w:szCs w:val="24"/>
        </w:rPr>
        <w:t xml:space="preserve"> Walke</w:t>
      </w:r>
      <w:r>
        <w:rPr>
          <w:szCs w:val="24"/>
        </w:rPr>
        <w:t>r, yea, Ogle, yea.</w:t>
      </w:r>
      <w:r w:rsidRPr="007113D2">
        <w:rPr>
          <w:szCs w:val="24"/>
        </w:rPr>
        <w:t xml:space="preserve">                                                 </w:t>
      </w:r>
    </w:p>
    <w:p w:rsidR="0080676C" w:rsidRDefault="00EE5BDD" w:rsidP="00EE5BDD">
      <w:pPr>
        <w:rPr>
          <w:rFonts w:eastAsia="Calibri"/>
          <w:szCs w:val="24"/>
        </w:rPr>
      </w:pPr>
      <w:r w:rsidRPr="007113D2">
        <w:rPr>
          <w:b/>
          <w:szCs w:val="24"/>
          <w:u w:val="single"/>
        </w:rPr>
        <w:lastRenderedPageBreak/>
        <w:t>EXIT EXECUTIVE SESSION:</w:t>
      </w:r>
      <w:r w:rsidRPr="007113D2">
        <w:rPr>
          <w:rFonts w:eastAsia="Calibri"/>
          <w:i/>
          <w:szCs w:val="24"/>
        </w:rPr>
        <w:t xml:space="preserve"> </w:t>
      </w:r>
      <w:r w:rsidRPr="007113D2">
        <w:rPr>
          <w:rFonts w:eastAsia="Calibri"/>
          <w:szCs w:val="24"/>
        </w:rPr>
        <w:t xml:space="preserve">Motion by John Walker and seconded by </w:t>
      </w:r>
      <w:r>
        <w:rPr>
          <w:rFonts w:eastAsia="Calibri"/>
          <w:szCs w:val="24"/>
        </w:rPr>
        <w:t>Clark Sheets</w:t>
      </w:r>
      <w:r w:rsidRPr="007113D2">
        <w:rPr>
          <w:rFonts w:eastAsia="Calibri"/>
          <w:szCs w:val="24"/>
        </w:rPr>
        <w:t xml:space="preserve"> to exit Executive Session at </w:t>
      </w:r>
      <w:r>
        <w:rPr>
          <w:rFonts w:eastAsia="Calibri"/>
          <w:szCs w:val="24"/>
        </w:rPr>
        <w:t>10:17</w:t>
      </w:r>
      <w:r w:rsidRPr="007113D2">
        <w:rPr>
          <w:rFonts w:eastAsia="Calibri"/>
          <w:szCs w:val="24"/>
        </w:rPr>
        <w:t>AM with no action taken.</w:t>
      </w:r>
      <w:r>
        <w:rPr>
          <w:rFonts w:eastAsia="Calibri"/>
          <w:szCs w:val="24"/>
        </w:rPr>
        <w:t xml:space="preserve"> </w:t>
      </w:r>
    </w:p>
    <w:p w:rsidR="00EE5BDD" w:rsidRDefault="00EE5BDD" w:rsidP="00EE5BDD">
      <w:pPr>
        <w:rPr>
          <w:rFonts w:eastAsia="Calibri"/>
          <w:szCs w:val="24"/>
        </w:rPr>
      </w:pPr>
      <w:r w:rsidRPr="007113D2">
        <w:rPr>
          <w:rFonts w:eastAsia="Calibri"/>
          <w:szCs w:val="24"/>
        </w:rPr>
        <w:t>Roll Call: Sheets, yea</w:t>
      </w:r>
      <w:r>
        <w:rPr>
          <w:rFonts w:eastAsia="Calibri"/>
          <w:szCs w:val="24"/>
        </w:rPr>
        <w:t>,</w:t>
      </w:r>
      <w:r w:rsidRPr="007113D2">
        <w:rPr>
          <w:rFonts w:eastAsia="Calibri"/>
          <w:szCs w:val="24"/>
        </w:rPr>
        <w:t xml:space="preserve"> </w:t>
      </w:r>
      <w:r>
        <w:rPr>
          <w:rFonts w:eastAsia="Calibri"/>
          <w:szCs w:val="24"/>
        </w:rPr>
        <w:t>Walker, yea, Ogle, yea.</w:t>
      </w:r>
    </w:p>
    <w:p w:rsidR="009A0546" w:rsidRDefault="00EE5BDD" w:rsidP="00F9496C">
      <w:pPr>
        <w:rPr>
          <w:szCs w:val="24"/>
        </w:rPr>
      </w:pPr>
      <w:r>
        <w:rPr>
          <w:b/>
          <w:szCs w:val="24"/>
          <w:u w:val="single"/>
        </w:rPr>
        <w:t>RECESS</w:t>
      </w:r>
      <w:r w:rsidR="00B97706">
        <w:rPr>
          <w:b/>
          <w:szCs w:val="24"/>
          <w:u w:val="single"/>
        </w:rPr>
        <w:t>:</w:t>
      </w:r>
      <w:r w:rsidR="00B97706">
        <w:rPr>
          <w:szCs w:val="24"/>
        </w:rPr>
        <w:t xml:space="preserve"> 10:17AM</w:t>
      </w:r>
      <w:r>
        <w:rPr>
          <w:szCs w:val="24"/>
        </w:rPr>
        <w:tab/>
      </w:r>
      <w:r>
        <w:rPr>
          <w:szCs w:val="24"/>
        </w:rPr>
        <w:tab/>
      </w:r>
      <w:r>
        <w:rPr>
          <w:szCs w:val="24"/>
        </w:rPr>
        <w:tab/>
      </w:r>
      <w:r>
        <w:rPr>
          <w:szCs w:val="24"/>
        </w:rPr>
        <w:tab/>
      </w:r>
      <w:r>
        <w:rPr>
          <w:b/>
          <w:szCs w:val="24"/>
          <w:u w:val="single"/>
        </w:rPr>
        <w:t>RECONVENE</w:t>
      </w:r>
      <w:r w:rsidR="00B97706">
        <w:rPr>
          <w:b/>
          <w:szCs w:val="24"/>
          <w:u w:val="single"/>
        </w:rPr>
        <w:t>:</w:t>
      </w:r>
      <w:r w:rsidR="00B97706">
        <w:rPr>
          <w:szCs w:val="24"/>
        </w:rPr>
        <w:t xml:space="preserve"> 10:30AM</w:t>
      </w:r>
    </w:p>
    <w:p w:rsidR="00EE5BDD" w:rsidRDefault="00EE5BDD" w:rsidP="00EE5BDD">
      <w:pPr>
        <w:rPr>
          <w:szCs w:val="24"/>
        </w:rPr>
      </w:pPr>
      <w:r w:rsidRPr="00EE5BDD">
        <w:rPr>
          <w:b/>
          <w:szCs w:val="24"/>
          <w:u w:val="single"/>
        </w:rPr>
        <w:t>EXECUTIVE SESSION:</w:t>
      </w:r>
      <w:r w:rsidRPr="00EE5BDD">
        <w:rPr>
          <w:szCs w:val="24"/>
        </w:rPr>
        <w:t xml:space="preserve"> Motion by </w:t>
      </w:r>
      <w:r>
        <w:rPr>
          <w:szCs w:val="24"/>
        </w:rPr>
        <w:t>Clark Sheets</w:t>
      </w:r>
      <w:r w:rsidRPr="00EE5BDD">
        <w:rPr>
          <w:szCs w:val="24"/>
        </w:rPr>
        <w:t xml:space="preserve"> and seconded by John Walker to enter into Executive Session at </w:t>
      </w:r>
      <w:r>
        <w:rPr>
          <w:szCs w:val="24"/>
        </w:rPr>
        <w:t>10:33AM</w:t>
      </w:r>
      <w:r w:rsidRPr="00EE5BDD">
        <w:rPr>
          <w:szCs w:val="24"/>
        </w:rPr>
        <w:t xml:space="preserve"> to interview for the janitorial position.  </w:t>
      </w:r>
    </w:p>
    <w:p w:rsidR="00EE5BDD" w:rsidRPr="00EE5BDD" w:rsidRDefault="00EE5BDD" w:rsidP="00EE5BDD">
      <w:pPr>
        <w:rPr>
          <w:szCs w:val="24"/>
        </w:rPr>
      </w:pPr>
      <w:r w:rsidRPr="00EE5BDD">
        <w:rPr>
          <w:szCs w:val="24"/>
        </w:rPr>
        <w:t xml:space="preserve"> Roll Call: </w:t>
      </w:r>
      <w:r>
        <w:rPr>
          <w:szCs w:val="24"/>
        </w:rPr>
        <w:t>Sheets, yea, Walker, yea, Ogle, yea</w:t>
      </w:r>
      <w:r w:rsidRPr="00EE5BDD">
        <w:rPr>
          <w:szCs w:val="24"/>
        </w:rPr>
        <w:t xml:space="preserve">.                                                 </w:t>
      </w:r>
    </w:p>
    <w:p w:rsidR="00EE5BDD" w:rsidRDefault="00EE5BDD" w:rsidP="00EE5BDD">
      <w:pPr>
        <w:rPr>
          <w:rFonts w:eastAsia="Calibri"/>
          <w:szCs w:val="24"/>
        </w:rPr>
      </w:pPr>
      <w:r w:rsidRPr="00EE5BDD">
        <w:rPr>
          <w:b/>
          <w:szCs w:val="24"/>
          <w:u w:val="single"/>
        </w:rPr>
        <w:t>EXIT EXECUTIVE SESSION:</w:t>
      </w:r>
      <w:r w:rsidRPr="00EE5BDD">
        <w:rPr>
          <w:rFonts w:eastAsia="Calibri"/>
          <w:i/>
          <w:szCs w:val="24"/>
        </w:rPr>
        <w:t xml:space="preserve"> </w:t>
      </w:r>
      <w:r w:rsidRPr="00EE5BDD">
        <w:rPr>
          <w:rFonts w:eastAsia="Calibri"/>
          <w:szCs w:val="24"/>
        </w:rPr>
        <w:t xml:space="preserve">Motion by </w:t>
      </w:r>
      <w:r>
        <w:rPr>
          <w:rFonts w:eastAsia="Calibri"/>
          <w:szCs w:val="24"/>
        </w:rPr>
        <w:t xml:space="preserve">Clark Sheets </w:t>
      </w:r>
      <w:r w:rsidRPr="00EE5BDD">
        <w:rPr>
          <w:rFonts w:eastAsia="Calibri"/>
          <w:szCs w:val="24"/>
        </w:rPr>
        <w:t xml:space="preserve">and seconded by John Walker to exit Executive Session at </w:t>
      </w:r>
      <w:r>
        <w:rPr>
          <w:rFonts w:eastAsia="Calibri"/>
          <w:szCs w:val="24"/>
        </w:rPr>
        <w:t>12:01P</w:t>
      </w:r>
      <w:r w:rsidRPr="00EE5BDD">
        <w:rPr>
          <w:rFonts w:eastAsia="Calibri"/>
          <w:szCs w:val="24"/>
        </w:rPr>
        <w:t xml:space="preserve">M with no action taken.   </w:t>
      </w:r>
    </w:p>
    <w:p w:rsidR="00EE5BDD" w:rsidRPr="00D85912" w:rsidRDefault="00EE5BDD" w:rsidP="00EE5BDD">
      <w:pPr>
        <w:rPr>
          <w:rFonts w:eastAsia="Calibri"/>
          <w:sz w:val="18"/>
          <w:szCs w:val="18"/>
        </w:rPr>
      </w:pPr>
      <w:r w:rsidRPr="00EE5BDD">
        <w:rPr>
          <w:rFonts w:eastAsia="Calibri"/>
          <w:szCs w:val="24"/>
        </w:rPr>
        <w:t xml:space="preserve"> Roll Call: Walker, yea, Ogle, yea, Sheets, yea</w:t>
      </w:r>
      <w:r w:rsidRPr="00D85912">
        <w:rPr>
          <w:rFonts w:eastAsia="Calibri"/>
          <w:sz w:val="18"/>
          <w:szCs w:val="18"/>
        </w:rPr>
        <w:t>.</w:t>
      </w:r>
    </w:p>
    <w:p w:rsidR="00C24DA7" w:rsidRDefault="00C24DA7" w:rsidP="00C24DA7">
      <w:pPr>
        <w:rPr>
          <w:szCs w:val="24"/>
        </w:rPr>
      </w:pPr>
      <w:r>
        <w:rPr>
          <w:b/>
          <w:szCs w:val="24"/>
          <w:u w:val="single"/>
        </w:rPr>
        <w:t>RESCIND 2014 ELECTRIC AGREEMENT RENEWAL:</w:t>
      </w:r>
      <w:r>
        <w:rPr>
          <w:szCs w:val="24"/>
        </w:rPr>
        <w:t xml:space="preserve"> Motion by John Walker and seconded by Clark Sheets to rescind the 2014 Electric Agreement Renewal.</w:t>
      </w:r>
    </w:p>
    <w:p w:rsidR="00C24DA7" w:rsidRDefault="00C24DA7" w:rsidP="00C24DA7">
      <w:pPr>
        <w:rPr>
          <w:szCs w:val="24"/>
        </w:rPr>
      </w:pPr>
      <w:r>
        <w:rPr>
          <w:szCs w:val="24"/>
        </w:rPr>
        <w:t>Vote: Sheets, yea, Walker, yea, Ogle, yea.</w:t>
      </w:r>
    </w:p>
    <w:p w:rsidR="00C24DA7" w:rsidRDefault="00C24DA7" w:rsidP="00C24DA7">
      <w:pPr>
        <w:rPr>
          <w:szCs w:val="24"/>
        </w:rPr>
      </w:pPr>
      <w:r>
        <w:rPr>
          <w:b/>
          <w:szCs w:val="24"/>
          <w:u w:val="single"/>
        </w:rPr>
        <w:t>ADJOURNMENT:</w:t>
      </w:r>
      <w:r>
        <w:rPr>
          <w:szCs w:val="24"/>
        </w:rPr>
        <w:t xml:space="preserve"> Motion by John Walker and seconded by Clark Sheets to adjourn the meeting.</w:t>
      </w:r>
    </w:p>
    <w:p w:rsidR="00BF2B03" w:rsidRDefault="00C24DA7">
      <w:r>
        <w:rPr>
          <w:szCs w:val="24"/>
        </w:rPr>
        <w:t>Vote: Sheets, yea, Walker, yea, Ogle,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62527A">
            <w:pPr>
              <w:pStyle w:val="Signatures"/>
            </w:pPr>
            <w:r>
              <w:t xml:space="preserve">This is to certify that the above is the true action taken by this Board of Hocking County Commissioners at a regular meeting of the Board held on </w:t>
            </w:r>
            <w:r w:rsidR="0062527A">
              <w:t>March 25</w:t>
            </w:r>
            <w:r>
              <w:t>, 201</w:t>
            </w:r>
            <w:r w:rsidR="00F7120E">
              <w:t>4</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BE1933">
            <w:pPr>
              <w:pStyle w:val="Signatures"/>
            </w:pPr>
            <w:r>
              <w:t>Sandy Ogle</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27A" w:rsidRDefault="0062527A" w:rsidP="00A50895">
      <w:pPr>
        <w:spacing w:before="0" w:after="0"/>
      </w:pPr>
      <w:r>
        <w:separator/>
      </w:r>
    </w:p>
  </w:endnote>
  <w:endnote w:type="continuationSeparator" w:id="0">
    <w:p w:rsidR="0062527A" w:rsidRDefault="0062527A"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27A" w:rsidRDefault="0062527A" w:rsidP="00A50895">
      <w:pPr>
        <w:spacing w:before="0" w:after="0"/>
      </w:pPr>
      <w:r>
        <w:separator/>
      </w:r>
    </w:p>
  </w:footnote>
  <w:footnote w:type="continuationSeparator" w:id="0">
    <w:p w:rsidR="0062527A" w:rsidRDefault="0062527A"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62527A">
      <w:t>March 25,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527A"/>
    <w:rsid w:val="00021C05"/>
    <w:rsid w:val="0007654E"/>
    <w:rsid w:val="000A0691"/>
    <w:rsid w:val="000B2065"/>
    <w:rsid w:val="00191651"/>
    <w:rsid w:val="001F2B64"/>
    <w:rsid w:val="001F6B47"/>
    <w:rsid w:val="002A2879"/>
    <w:rsid w:val="002A5D52"/>
    <w:rsid w:val="00313091"/>
    <w:rsid w:val="0036328E"/>
    <w:rsid w:val="00393D3C"/>
    <w:rsid w:val="003E1CD2"/>
    <w:rsid w:val="00400C82"/>
    <w:rsid w:val="00466249"/>
    <w:rsid w:val="004C3F4E"/>
    <w:rsid w:val="0062527A"/>
    <w:rsid w:val="00746BB6"/>
    <w:rsid w:val="0078223C"/>
    <w:rsid w:val="0080676C"/>
    <w:rsid w:val="00843B8E"/>
    <w:rsid w:val="00870218"/>
    <w:rsid w:val="00897F95"/>
    <w:rsid w:val="008D0641"/>
    <w:rsid w:val="00934878"/>
    <w:rsid w:val="00977855"/>
    <w:rsid w:val="009A0546"/>
    <w:rsid w:val="00A7770D"/>
    <w:rsid w:val="00A96C66"/>
    <w:rsid w:val="00B86635"/>
    <w:rsid w:val="00B95713"/>
    <w:rsid w:val="00B97706"/>
    <w:rsid w:val="00BE1933"/>
    <w:rsid w:val="00BF2B03"/>
    <w:rsid w:val="00C24DA7"/>
    <w:rsid w:val="00CE7CFF"/>
    <w:rsid w:val="00D147D9"/>
    <w:rsid w:val="00D345E5"/>
    <w:rsid w:val="00D41C36"/>
    <w:rsid w:val="00E03FBA"/>
    <w:rsid w:val="00EE5BDD"/>
    <w:rsid w:val="00F2016B"/>
    <w:rsid w:val="00F7120E"/>
    <w:rsid w:val="00F9496C"/>
    <w:rsid w:val="00FC4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921373-A95C-4F87-9D57-563F3A1A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0A069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6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608</TotalTime>
  <Pages>3</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8</cp:revision>
  <cp:lastPrinted>2014-03-26T19:25:00Z</cp:lastPrinted>
  <dcterms:created xsi:type="dcterms:W3CDTF">2014-03-25T14:47:00Z</dcterms:created>
  <dcterms:modified xsi:type="dcterms:W3CDTF">2014-03-27T12:52:00Z</dcterms:modified>
  <cp:category>minutes</cp:category>
</cp:coreProperties>
</file>