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1F" w:rsidRPr="00CE3A77" w:rsidRDefault="003A2F1F" w:rsidP="003A2F1F">
      <w:r w:rsidRPr="00CE3A77">
        <w:t>The Board of Hocking County Commissioner</w:t>
      </w:r>
      <w:r>
        <w:t>s met in regular session this 8</w:t>
      </w:r>
      <w:r w:rsidRPr="00BA0828">
        <w:rPr>
          <w:vertAlign w:val="superscript"/>
        </w:rPr>
        <w:t>st</w:t>
      </w:r>
      <w:r>
        <w:t xml:space="preserve"> </w:t>
      </w:r>
      <w:r w:rsidRPr="00CE3A77">
        <w:t>day of Ju</w:t>
      </w:r>
      <w:r>
        <w:t>ly</w:t>
      </w:r>
      <w:r w:rsidRPr="00CE3A77">
        <w:t>, 2014 with the following members present Clark Sheets, John Walker and Sandy Ogle.</w:t>
      </w:r>
    </w:p>
    <w:p w:rsidR="003A2F1F" w:rsidRPr="00CE3A77" w:rsidRDefault="003A2F1F" w:rsidP="003A2F1F">
      <w:r w:rsidRPr="00CE3A77">
        <w:rPr>
          <w:b/>
          <w:u w:val="single"/>
        </w:rPr>
        <w:t>MEETING:</w:t>
      </w:r>
      <w:r w:rsidRPr="00CE3A77">
        <w:t xml:space="preserve"> The meeting was called to order by President Sandy Ogle.</w:t>
      </w:r>
    </w:p>
    <w:p w:rsidR="003A2F1F" w:rsidRPr="00CE3A77" w:rsidRDefault="003A2F1F" w:rsidP="003A2F1F">
      <w:r w:rsidRPr="00CE3A77">
        <w:rPr>
          <w:b/>
          <w:u w:val="single"/>
        </w:rPr>
        <w:t>MINUTES:</w:t>
      </w:r>
      <w:r>
        <w:t xml:space="preserve"> July 3</w:t>
      </w:r>
      <w:r w:rsidRPr="00CE3A77">
        <w:t>, 2014 minutes approved.</w:t>
      </w:r>
    </w:p>
    <w:p w:rsidR="003A2F1F" w:rsidRPr="00CE3A77" w:rsidRDefault="003A2F1F" w:rsidP="003A2F1F">
      <w:r w:rsidRPr="00CE3A77">
        <w:rPr>
          <w:b/>
          <w:u w:val="single"/>
        </w:rPr>
        <w:t>AGENDA:</w:t>
      </w:r>
      <w:r w:rsidRPr="00CE3A77">
        <w:t xml:space="preserve"> Motion by Clark Sheets and seconded by John Walker to approve the Agenda.</w:t>
      </w:r>
    </w:p>
    <w:p w:rsidR="003A2F1F" w:rsidRDefault="003A2F1F" w:rsidP="003A2F1F">
      <w:r w:rsidRPr="00CE3A77">
        <w:t xml:space="preserve">Vote: Sheets, yea, Walker, yea, </w:t>
      </w:r>
      <w:proofErr w:type="gramStart"/>
      <w:r w:rsidRPr="00CE3A77">
        <w:t>Ogle</w:t>
      </w:r>
      <w:proofErr w:type="gramEnd"/>
      <w:r w:rsidRPr="00CE3A77">
        <w:t>, yea.</w:t>
      </w:r>
    </w:p>
    <w:p w:rsidR="001D4C6E" w:rsidRDefault="001D4C6E" w:rsidP="003A2F1F">
      <w:r>
        <w:rPr>
          <w:b/>
          <w:u w:val="single"/>
        </w:rPr>
        <w:t>RESCIND APPROPRIATION TRANSFER:</w:t>
      </w:r>
      <w:r>
        <w:t xml:space="preserve"> Motion by John Walker and seconded by Clark Sh</w:t>
      </w:r>
      <w:r w:rsidR="00E963A5">
        <w:t>e</w:t>
      </w:r>
      <w:r>
        <w:t xml:space="preserve">ets to rescind </w:t>
      </w:r>
      <w:r w:rsidR="00E963A5">
        <w:t>the following Appropriation Transfer:</w:t>
      </w:r>
    </w:p>
    <w:p w:rsidR="00E963A5" w:rsidRDefault="00E963A5" w:rsidP="00E963A5">
      <w:pPr>
        <w:pStyle w:val="ListParagraph"/>
        <w:numPr>
          <w:ilvl w:val="0"/>
          <w:numId w:val="1"/>
        </w:numPr>
        <w:ind w:left="360"/>
      </w:pPr>
      <w:r>
        <w:t>Probate and Juvenile Court</w:t>
      </w:r>
      <w:r>
        <w:tab/>
        <w:t>-</w:t>
      </w:r>
      <w:r>
        <w:tab/>
        <w:t>$2,585.78 from D58-01 Probate Computer Fund to D57-01                                     Juvenile Computer Fund</w:t>
      </w:r>
    </w:p>
    <w:p w:rsidR="00E963A5" w:rsidRDefault="00E963A5" w:rsidP="00E963A5">
      <w:r>
        <w:t xml:space="preserve">Vote: Sheets, yea, Walker, yea, </w:t>
      </w:r>
      <w:proofErr w:type="gramStart"/>
      <w:r>
        <w:t>Ogle</w:t>
      </w:r>
      <w:proofErr w:type="gramEnd"/>
      <w:r>
        <w:t>, yea.</w:t>
      </w:r>
    </w:p>
    <w:p w:rsidR="00E963A5" w:rsidRDefault="009F53E1" w:rsidP="00E963A5">
      <w:r>
        <w:rPr>
          <w:b/>
          <w:u w:val="single"/>
        </w:rPr>
        <w:t>SIGNATURE CERTIFICATION HAPCAP:</w:t>
      </w:r>
      <w:r>
        <w:t xml:space="preserve"> Motion by Clark Sheets and seconded by Jo</w:t>
      </w:r>
      <w:r w:rsidR="006760D7">
        <w:t>h</w:t>
      </w:r>
      <w:r>
        <w:t>n Walker to authorize President Sandy Ogle to sign the Signature Certification for</w:t>
      </w:r>
      <w:r w:rsidR="006760D7">
        <w:t>m for Hocking Athens Perry Community Action.</w:t>
      </w:r>
    </w:p>
    <w:p w:rsidR="006760D7" w:rsidRDefault="006760D7" w:rsidP="00E963A5">
      <w:r>
        <w:t>Vote; Sheets, yea, Walker, yea, Ogle, yea.</w:t>
      </w:r>
    </w:p>
    <w:p w:rsidR="00973A47" w:rsidRDefault="00973A47" w:rsidP="00973A47">
      <w:r>
        <w:rPr>
          <w:b/>
          <w:u w:val="single"/>
        </w:rPr>
        <w:t>SIGNATURE CARD HAPCAP:</w:t>
      </w:r>
      <w:r>
        <w:t xml:space="preserve"> Motion by Clark Sheets and seconded by John Walker to approve the Authorized Signature Card Request for Payment and Status of Funds Report form for Hocking Athens Perry Community Action.</w:t>
      </w:r>
    </w:p>
    <w:p w:rsidR="00973A47" w:rsidRDefault="00973A47" w:rsidP="00973A47">
      <w:r>
        <w:t>Vote; Sheets, yea, Walker, yea, Ogle, yea.</w:t>
      </w:r>
    </w:p>
    <w:p w:rsidR="00973A47" w:rsidRPr="00874EC7" w:rsidRDefault="00973A47" w:rsidP="00973A47">
      <w:pPr>
        <w:rPr>
          <w:b/>
          <w:u w:val="single"/>
        </w:rPr>
      </w:pPr>
      <w:r w:rsidRPr="00874EC7">
        <w:rPr>
          <w:b/>
          <w:u w:val="single"/>
        </w:rPr>
        <w:t>APPROPRIATION TRANSFER:</w:t>
      </w:r>
      <w:r w:rsidRPr="00874EC7">
        <w:t xml:space="preserve"> Motion by John Walker and seconded by Clark </w:t>
      </w:r>
      <w:r>
        <w:t>S</w:t>
      </w:r>
      <w:r w:rsidRPr="00874EC7">
        <w:t xml:space="preserve">heets </w:t>
      </w:r>
      <w:r w:rsidR="00E66362">
        <w:t xml:space="preserve">to </w:t>
      </w:r>
      <w:r w:rsidRPr="00874EC7">
        <w:t>approve the following Appropriation Transfer:</w:t>
      </w:r>
      <w:r w:rsidRPr="00874EC7">
        <w:rPr>
          <w:b/>
          <w:u w:val="single"/>
        </w:rPr>
        <w:t xml:space="preserve"> </w:t>
      </w:r>
    </w:p>
    <w:p w:rsidR="00973A47" w:rsidRPr="006E08EF" w:rsidRDefault="00973A47" w:rsidP="00973A47">
      <w:pPr>
        <w:spacing w:after="0"/>
      </w:pPr>
      <w:r w:rsidRPr="00874EC7">
        <w:t>1</w:t>
      </w:r>
      <w:r>
        <w:t>) Engineer</w:t>
      </w:r>
      <w:r w:rsidRPr="00874EC7">
        <w:tab/>
        <w:t>-</w:t>
      </w:r>
      <w:r>
        <w:t xml:space="preserve">       </w:t>
      </w:r>
      <w:r w:rsidRPr="00874EC7">
        <w:t>$</w:t>
      </w:r>
      <w:r>
        <w:t xml:space="preserve">467,920.85 from K02-12/MTLS to K02-19/Grants                                                </w:t>
      </w:r>
    </w:p>
    <w:p w:rsidR="00973A47" w:rsidRDefault="00973A47" w:rsidP="00973A47">
      <w:r>
        <w:t xml:space="preserve">Vote: Sheets, yea, Walker, yea, </w:t>
      </w:r>
      <w:proofErr w:type="gramStart"/>
      <w:r>
        <w:t>Ogle</w:t>
      </w:r>
      <w:proofErr w:type="gramEnd"/>
      <w:r>
        <w:t>, yea.</w:t>
      </w:r>
    </w:p>
    <w:p w:rsidR="00973A47" w:rsidRDefault="00973A47" w:rsidP="00973A47">
      <w:r>
        <w:rPr>
          <w:b/>
          <w:u w:val="single"/>
        </w:rPr>
        <w:t>DISCUSSION:</w:t>
      </w:r>
      <w:r>
        <w:t xml:space="preserve"> Sandy stated that there is a meeting at Carbon Hill regarding the ATV friendly tonight at 7:00PM.</w:t>
      </w:r>
    </w:p>
    <w:p w:rsidR="00973A47" w:rsidRDefault="00973A47" w:rsidP="00973A47">
      <w:r>
        <w:t>Sandy said that the Homeless Shelter asked if the County had any land to sale. It was stated that they do not.</w:t>
      </w:r>
    </w:p>
    <w:p w:rsidR="00973A47" w:rsidRDefault="00973A47" w:rsidP="00973A47">
      <w:bookmarkStart w:id="0" w:name="_GoBack"/>
      <w:bookmarkEnd w:id="0"/>
      <w:r>
        <w:rPr>
          <w:b/>
          <w:u w:val="single"/>
        </w:rPr>
        <w:t>ADJOURNMENT;</w:t>
      </w:r>
      <w:r>
        <w:t xml:space="preserve"> Motion by Jo</w:t>
      </w:r>
      <w:r w:rsidR="00E66362">
        <w:t>h</w:t>
      </w:r>
      <w:r>
        <w:t>n Walker and seconded by Clark Sheets to adjourn the meeting.</w:t>
      </w:r>
    </w:p>
    <w:p w:rsidR="00E963A5" w:rsidRPr="001D4C6E" w:rsidRDefault="00973A47" w:rsidP="003A2F1F">
      <w:r>
        <w:t>Vote: Sheets, yea, Walker, yea, Ogle, yea.</w:t>
      </w:r>
    </w:p>
    <w:p w:rsidR="00BF2B03" w:rsidRDefault="00BF2B03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9A06C8">
            <w:pPr>
              <w:pStyle w:val="Signatures"/>
            </w:pPr>
            <w:r>
              <w:lastRenderedPageBreak/>
              <w:t>This is to certify that the above is the true action taken by this Board of Hocking County Commissioners at a regular meeting of the Board held on J</w:t>
            </w:r>
            <w:r w:rsidR="009A06C8">
              <w:t>uly</w:t>
            </w:r>
            <w:r>
              <w:t xml:space="preserve"> 8, 201</w:t>
            </w:r>
            <w:r w:rsidR="00F7120E">
              <w:t>4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BE1933">
            <w:pPr>
              <w:pStyle w:val="Signatures"/>
            </w:pPr>
            <w:r>
              <w:t>Sandy Ogle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6C8" w:rsidRDefault="009A06C8" w:rsidP="00A50895">
      <w:pPr>
        <w:spacing w:before="0" w:after="0"/>
      </w:pPr>
      <w:r>
        <w:separator/>
      </w:r>
    </w:p>
  </w:endnote>
  <w:endnote w:type="continuationSeparator" w:id="0">
    <w:p w:rsidR="009A06C8" w:rsidRDefault="009A06C8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6C8" w:rsidRDefault="009A06C8" w:rsidP="00A50895">
      <w:pPr>
        <w:spacing w:before="0" w:after="0"/>
      </w:pPr>
      <w:r>
        <w:separator/>
      </w:r>
    </w:p>
  </w:footnote>
  <w:footnote w:type="continuationSeparator" w:id="0">
    <w:p w:rsidR="009A06C8" w:rsidRDefault="009A06C8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9A06C8">
      <w:t>July 8,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16E8"/>
    <w:multiLevelType w:val="hybridMultilevel"/>
    <w:tmpl w:val="0B146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6C8"/>
    <w:rsid w:val="00191651"/>
    <w:rsid w:val="001D4C6E"/>
    <w:rsid w:val="002A5D52"/>
    <w:rsid w:val="0036328E"/>
    <w:rsid w:val="00393D3C"/>
    <w:rsid w:val="003A2F1F"/>
    <w:rsid w:val="00400C82"/>
    <w:rsid w:val="00466249"/>
    <w:rsid w:val="006760D7"/>
    <w:rsid w:val="00746BB6"/>
    <w:rsid w:val="00897F95"/>
    <w:rsid w:val="00973A47"/>
    <w:rsid w:val="00977855"/>
    <w:rsid w:val="009A06C8"/>
    <w:rsid w:val="009F53E1"/>
    <w:rsid w:val="00B86635"/>
    <w:rsid w:val="00BE1933"/>
    <w:rsid w:val="00BF2B03"/>
    <w:rsid w:val="00D147D9"/>
    <w:rsid w:val="00D345E5"/>
    <w:rsid w:val="00E66362"/>
    <w:rsid w:val="00E963A5"/>
    <w:rsid w:val="00F2016B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A0C669-4960-4C9F-A71E-8DD476CC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ListParagraph">
    <w:name w:val="List Paragraph"/>
    <w:basedOn w:val="Normal"/>
    <w:uiPriority w:val="34"/>
    <w:qFormat/>
    <w:rsid w:val="00E96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</Template>
  <TotalTime>169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 02</cp:lastModifiedBy>
  <cp:revision>4</cp:revision>
  <cp:lastPrinted>2013-07-16T14:52:00Z</cp:lastPrinted>
  <dcterms:created xsi:type="dcterms:W3CDTF">2014-07-08T14:13:00Z</dcterms:created>
  <dcterms:modified xsi:type="dcterms:W3CDTF">2014-07-09T12:40:00Z</dcterms:modified>
  <cp:category>minutes</cp:category>
</cp:coreProperties>
</file>