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B8" w:rsidRDefault="000230B8" w:rsidP="000230B8">
      <w:r>
        <w:t>The Board of Hocking County Commissioners met in regular session this 7</w:t>
      </w:r>
      <w:r w:rsidRPr="00EE4315">
        <w:rPr>
          <w:vertAlign w:val="superscript"/>
        </w:rPr>
        <w:t>th</w:t>
      </w:r>
      <w:r>
        <w:t xml:space="preserve"> day of July 2015 with the following members present Sandy Ogle, Jeff Dickerson, Larry Dicken.</w:t>
      </w:r>
    </w:p>
    <w:p w:rsidR="000230B8" w:rsidRPr="00396C0F" w:rsidRDefault="000230B8" w:rsidP="000230B8">
      <w:pPr>
        <w:rPr>
          <w:szCs w:val="24"/>
        </w:rPr>
      </w:pPr>
      <w:r w:rsidRPr="00396C0F">
        <w:rPr>
          <w:b/>
          <w:szCs w:val="24"/>
          <w:u w:val="single"/>
        </w:rPr>
        <w:t>MEETING:</w:t>
      </w:r>
      <w:r w:rsidRPr="00396C0F">
        <w:rPr>
          <w:szCs w:val="24"/>
        </w:rPr>
        <w:t xml:space="preserve"> The meeting </w:t>
      </w:r>
      <w:r>
        <w:rPr>
          <w:szCs w:val="24"/>
        </w:rPr>
        <w:t xml:space="preserve">was </w:t>
      </w:r>
      <w:r w:rsidRPr="00396C0F">
        <w:rPr>
          <w:szCs w:val="24"/>
        </w:rPr>
        <w:t xml:space="preserve">called to order by President Larry Dicken. </w:t>
      </w:r>
    </w:p>
    <w:p w:rsidR="000230B8" w:rsidRDefault="000230B8" w:rsidP="000230B8">
      <w:pPr>
        <w:rPr>
          <w:szCs w:val="24"/>
        </w:rPr>
      </w:pPr>
      <w:r w:rsidRPr="00396C0F">
        <w:rPr>
          <w:b/>
          <w:szCs w:val="24"/>
          <w:u w:val="single"/>
        </w:rPr>
        <w:t>MINUTES:</w:t>
      </w:r>
      <w:r w:rsidRPr="00396C0F">
        <w:rPr>
          <w:szCs w:val="24"/>
        </w:rPr>
        <w:t xml:space="preserve"> </w:t>
      </w:r>
      <w:r>
        <w:rPr>
          <w:szCs w:val="24"/>
        </w:rPr>
        <w:t>July 2, 2015 minutes approved with correction.</w:t>
      </w:r>
      <w:r w:rsidRPr="00396C0F">
        <w:rPr>
          <w:szCs w:val="24"/>
        </w:rPr>
        <w:t xml:space="preserve"> </w:t>
      </w:r>
    </w:p>
    <w:p w:rsidR="000230B8" w:rsidRDefault="000230B8" w:rsidP="000230B8">
      <w:pPr>
        <w:rPr>
          <w:szCs w:val="24"/>
        </w:rPr>
      </w:pPr>
      <w:r w:rsidRPr="00B532DB">
        <w:rPr>
          <w:b/>
          <w:szCs w:val="24"/>
          <w:u w:val="single"/>
        </w:rPr>
        <w:t>AGENDA</w:t>
      </w:r>
      <w:r w:rsidRPr="00B532DB">
        <w:rPr>
          <w:szCs w:val="24"/>
        </w:rPr>
        <w:t>: Motion by Sandy Ogle and seconded by Jeff Dickerson to approve the agenda.</w:t>
      </w:r>
    </w:p>
    <w:p w:rsidR="000230B8" w:rsidRDefault="000230B8" w:rsidP="000230B8">
      <w:pPr>
        <w:rPr>
          <w:szCs w:val="24"/>
        </w:rPr>
      </w:pPr>
      <w:r>
        <w:rPr>
          <w:szCs w:val="24"/>
        </w:rPr>
        <w:t>Vote: Ogle, yea, Dickerson, yea, Dicken, yea.</w:t>
      </w:r>
    </w:p>
    <w:p w:rsidR="0072771D" w:rsidRDefault="0072771D" w:rsidP="0072771D">
      <w:r>
        <w:rPr>
          <w:b/>
          <w:u w:val="single"/>
        </w:rPr>
        <w:t>AMENDMENT TO AGENDA:</w:t>
      </w:r>
      <w:r>
        <w:t xml:space="preserve"> Motion by Jeff Dickerson and seconded by Sandy Ogle to amend the agenda to move the Public Comment to 9:09AM.</w:t>
      </w:r>
    </w:p>
    <w:p w:rsidR="0072771D" w:rsidRDefault="0072771D" w:rsidP="0072771D">
      <w:r>
        <w:t>Vote: Ogle, yea, Dickerson, yea, Dicken, yea.</w:t>
      </w:r>
    </w:p>
    <w:p w:rsidR="0072771D" w:rsidRDefault="008B3AB1" w:rsidP="0072771D">
      <w:r>
        <w:rPr>
          <w:b/>
          <w:u w:val="single"/>
        </w:rPr>
        <w:t>PUBLIC COMMENT:</w:t>
      </w:r>
      <w:r>
        <w:t xml:space="preserve"> County resident Bill Kaeppner stated that the road viewing today is to move roads not vacating roads. Larry said yes. </w:t>
      </w:r>
    </w:p>
    <w:p w:rsidR="008B3AB1" w:rsidRDefault="008B3AB1" w:rsidP="0072771D">
      <w:r>
        <w:t xml:space="preserve">County resident Jim Kalklosch asked how long would the viewing take. Sandy said they should be back by 11:00AM. </w:t>
      </w:r>
    </w:p>
    <w:p w:rsidR="008B3AB1" w:rsidRDefault="008B3AB1" w:rsidP="0072771D">
      <w:r>
        <w:rPr>
          <w:b/>
          <w:u w:val="single"/>
        </w:rPr>
        <w:t>RECESS:</w:t>
      </w:r>
      <w:r>
        <w:t xml:space="preserve"> Recess to go to Sowers and </w:t>
      </w:r>
      <w:proofErr w:type="spellStart"/>
      <w:r>
        <w:t>Wynkoop</w:t>
      </w:r>
      <w:proofErr w:type="spellEnd"/>
      <w:r>
        <w:t xml:space="preserve"> Road viewing</w:t>
      </w:r>
      <w:r w:rsidR="00FA0C74">
        <w:t xml:space="preserve"> at 9:15AM</w:t>
      </w:r>
      <w:r>
        <w:t>.</w:t>
      </w:r>
    </w:p>
    <w:p w:rsidR="00BB7A32" w:rsidRPr="00BB7A32" w:rsidRDefault="00BB7A32" w:rsidP="0072771D">
      <w:r>
        <w:rPr>
          <w:b/>
          <w:u w:val="single"/>
        </w:rPr>
        <w:t>SOWERS &amp; WYNKOOP VIEWING:</w:t>
      </w:r>
      <w:r>
        <w:t xml:space="preserve"> Attending the viewing at Sowers Road, T-165 and Wyn</w:t>
      </w:r>
      <w:r w:rsidR="00F22A32">
        <w:t>k</w:t>
      </w:r>
      <w:r>
        <w:t>oop Road, T-158 were as follows Commissioners Sandy Ogle, Larry Dicken, and Jeff Dickerson, Commissioner’s Clerk Peggi Warthman</w:t>
      </w:r>
      <w:r w:rsidR="00F22A32">
        <w:t>, Salt</w:t>
      </w:r>
      <w:r>
        <w:t xml:space="preserve"> Creek Township Trustee Doug Willard, Perry Township Trustees John Cavinee, Mike Smith, and Bill </w:t>
      </w:r>
      <w:proofErr w:type="spellStart"/>
      <w:r>
        <w:t>Gooley</w:t>
      </w:r>
      <w:proofErr w:type="spellEnd"/>
      <w:r>
        <w:t xml:space="preserve">, </w:t>
      </w:r>
      <w:r w:rsidR="00F22A32">
        <w:t>c</w:t>
      </w:r>
      <w:r>
        <w:t xml:space="preserve">ounty residents </w:t>
      </w:r>
      <w:r w:rsidR="00F22A32">
        <w:t>Brenda</w:t>
      </w:r>
      <w:r w:rsidR="00FA0C74">
        <w:t xml:space="preserve"> Baker</w:t>
      </w:r>
      <w:r w:rsidR="00F22A32">
        <w:t>,</w:t>
      </w:r>
      <w:r>
        <w:t xml:space="preserve"> </w:t>
      </w:r>
      <w:r w:rsidR="00F22A32">
        <w:t>Charles</w:t>
      </w:r>
      <w:r>
        <w:t xml:space="preserve"> </w:t>
      </w:r>
      <w:proofErr w:type="spellStart"/>
      <w:r w:rsidR="00F22A32">
        <w:t>Tatman</w:t>
      </w:r>
      <w:proofErr w:type="spellEnd"/>
      <w:r>
        <w:t xml:space="preserve"> a</w:t>
      </w:r>
      <w:r w:rsidR="00F22A32">
        <w:t>nd property owner TJ Jubach.</w:t>
      </w:r>
      <w:r>
        <w:t xml:space="preserve">   </w:t>
      </w:r>
    </w:p>
    <w:p w:rsidR="008B3AB1" w:rsidRDefault="008B3AB1" w:rsidP="0072771D">
      <w:r>
        <w:rPr>
          <w:b/>
          <w:u w:val="single"/>
        </w:rPr>
        <w:t>RECONVENE</w:t>
      </w:r>
      <w:r>
        <w:t xml:space="preserve"> 10:15AM</w:t>
      </w:r>
    </w:p>
    <w:p w:rsidR="008B3AB1" w:rsidRDefault="008B3AB1" w:rsidP="0072771D">
      <w:r>
        <w:rPr>
          <w:b/>
          <w:u w:val="single"/>
        </w:rPr>
        <w:t>SOWERS &amp; WYNKOOP HEARING:</w:t>
      </w:r>
      <w:r>
        <w:t xml:space="preserve"> The Sowers and Wynkoop Road hearing will be held on July 16, 2015 at 10:00AM at the commissioner’s meeting.</w:t>
      </w:r>
    </w:p>
    <w:p w:rsidR="00EA1BCF" w:rsidRDefault="00EA1BCF" w:rsidP="00EA1BCF">
      <w:r>
        <w:rPr>
          <w:b/>
          <w:u w:val="single"/>
        </w:rPr>
        <w:t>AMENDMENT TO AGENDA:</w:t>
      </w:r>
      <w:r>
        <w:t xml:space="preserve"> Motion by </w:t>
      </w:r>
      <w:r w:rsidR="00EF11E8">
        <w:t xml:space="preserve">Sandy Ogle </w:t>
      </w:r>
      <w:r>
        <w:t xml:space="preserve">and seconded by </w:t>
      </w:r>
      <w:r w:rsidR="00EF11E8">
        <w:t xml:space="preserve">Jeff Dickerson </w:t>
      </w:r>
      <w:r>
        <w:t xml:space="preserve">to amend the agenda to </w:t>
      </w:r>
      <w:r w:rsidR="00EF11E8">
        <w:t>general business to 11:16</w:t>
      </w:r>
      <w:r>
        <w:t>AM.</w:t>
      </w:r>
    </w:p>
    <w:p w:rsidR="00EA1BCF" w:rsidRDefault="00EA1BCF" w:rsidP="00EA1BCF">
      <w:r>
        <w:t>Vote: Ogle, yea, Dickerson, yea, Dicken, yea.</w:t>
      </w:r>
    </w:p>
    <w:p w:rsidR="00EF11E8" w:rsidRDefault="00EF11E8" w:rsidP="00EA1BCF">
      <w:r>
        <w:rPr>
          <w:b/>
          <w:u w:val="single"/>
        </w:rPr>
        <w:t>HELP ME GROW CONTRACT:</w:t>
      </w:r>
      <w:r>
        <w:t xml:space="preserve"> Motion by Jeff Dickerson and seconded by Larry Dicken to authorize Sandy Ogle to sign The Ohio Depar</w:t>
      </w:r>
      <w:r w:rsidR="00C2623E">
        <w:t>t</w:t>
      </w:r>
      <w:r>
        <w:t xml:space="preserve">ment of Health </w:t>
      </w:r>
      <w:r w:rsidR="00C2623E">
        <w:t xml:space="preserve">contract for </w:t>
      </w:r>
      <w:r>
        <w:t xml:space="preserve">Help </w:t>
      </w:r>
      <w:r w:rsidR="00C2623E">
        <w:t>Me G</w:t>
      </w:r>
      <w:r>
        <w:t>ro</w:t>
      </w:r>
      <w:r w:rsidR="00C2623E">
        <w:t xml:space="preserve">w beginning </w:t>
      </w:r>
      <w:r w:rsidR="00FD66CF">
        <w:t xml:space="preserve"> </w:t>
      </w:r>
      <w:r w:rsidR="00C2623E">
        <w:t>July</w:t>
      </w:r>
      <w:r w:rsidR="00FD66CF">
        <w:t xml:space="preserve"> 1,</w:t>
      </w:r>
      <w:r w:rsidR="00C2623E">
        <w:t xml:space="preserve">2015 through </w:t>
      </w:r>
      <w:r w:rsidR="00FD66CF">
        <w:t>June 30, 2016.</w:t>
      </w:r>
    </w:p>
    <w:p w:rsidR="00FD66CF" w:rsidRDefault="00FD66CF" w:rsidP="00EA1BCF">
      <w:r>
        <w:t>Vote: Ogle, yea, Dickerson, yea, Dicken, yea.</w:t>
      </w:r>
    </w:p>
    <w:p w:rsidR="0040352B" w:rsidRDefault="0040352B" w:rsidP="0040352B">
      <w:pPr>
        <w:rPr>
          <w:szCs w:val="24"/>
        </w:rPr>
      </w:pPr>
      <w:r w:rsidRPr="008477C9">
        <w:rPr>
          <w:b/>
          <w:szCs w:val="24"/>
          <w:u w:val="single"/>
        </w:rPr>
        <w:t>OPWC PROJECT GRANT AGREEMENT:</w:t>
      </w:r>
      <w:r w:rsidRPr="008477C9">
        <w:rPr>
          <w:szCs w:val="24"/>
        </w:rPr>
        <w:t xml:space="preserve"> Motion by </w:t>
      </w:r>
      <w:r>
        <w:rPr>
          <w:szCs w:val="24"/>
        </w:rPr>
        <w:t>Sandy Ogle</w:t>
      </w:r>
      <w:r w:rsidRPr="008477C9">
        <w:rPr>
          <w:szCs w:val="24"/>
        </w:rPr>
        <w:t xml:space="preserve"> and seconded by </w:t>
      </w:r>
      <w:r>
        <w:rPr>
          <w:szCs w:val="24"/>
        </w:rPr>
        <w:t>Jeff Dickerson</w:t>
      </w:r>
      <w:r w:rsidRPr="008477C9">
        <w:rPr>
          <w:szCs w:val="24"/>
        </w:rPr>
        <w:t xml:space="preserve"> to authorize President </w:t>
      </w:r>
      <w:r>
        <w:rPr>
          <w:szCs w:val="24"/>
        </w:rPr>
        <w:t>Larry Dicken</w:t>
      </w:r>
      <w:r w:rsidRPr="008477C9">
        <w:rPr>
          <w:szCs w:val="24"/>
        </w:rPr>
        <w:t xml:space="preserve"> to sign the Ohio Public Works Commission Project Grant Agreement No.</w:t>
      </w:r>
      <w:r>
        <w:rPr>
          <w:szCs w:val="24"/>
        </w:rPr>
        <w:t xml:space="preserve"> DRS02</w:t>
      </w:r>
      <w:r w:rsidRPr="008477C9">
        <w:rPr>
          <w:szCs w:val="24"/>
        </w:rPr>
        <w:t xml:space="preserve"> entitled Paving</w:t>
      </w:r>
      <w:r>
        <w:rPr>
          <w:szCs w:val="24"/>
        </w:rPr>
        <w:t xml:space="preserve"> County/</w:t>
      </w:r>
      <w:r w:rsidR="008668CA">
        <w:rPr>
          <w:szCs w:val="24"/>
        </w:rPr>
        <w:t>City</w:t>
      </w:r>
      <w:r w:rsidRPr="008477C9">
        <w:rPr>
          <w:szCs w:val="24"/>
        </w:rPr>
        <w:t xml:space="preserve"> in the amount of $400,000.00.</w:t>
      </w:r>
    </w:p>
    <w:p w:rsidR="0040352B" w:rsidRDefault="0040352B" w:rsidP="0040352B">
      <w:pPr>
        <w:rPr>
          <w:szCs w:val="24"/>
        </w:rPr>
      </w:pPr>
      <w:r>
        <w:rPr>
          <w:szCs w:val="24"/>
        </w:rPr>
        <w:t>Vote: Ogle, yea, Dickerson, yea, Dicken, yea.</w:t>
      </w:r>
    </w:p>
    <w:p w:rsidR="008C7093" w:rsidRDefault="008C7093" w:rsidP="007D5F76">
      <w:pPr>
        <w:ind w:right="90"/>
        <w:rPr>
          <w:szCs w:val="24"/>
        </w:rPr>
      </w:pPr>
      <w:r w:rsidRPr="00FE4A04">
        <w:rPr>
          <w:b/>
          <w:szCs w:val="24"/>
          <w:u w:val="single"/>
        </w:rPr>
        <w:t>APPLICATION FOR APPROVAL OF UNDERGROUND CONSTRUCTION:</w:t>
      </w:r>
      <w:r w:rsidRPr="00FE4A04">
        <w:rPr>
          <w:szCs w:val="24"/>
        </w:rPr>
        <w:t xml:space="preserve"> Motion by Jeff Dickerson and seconded by </w:t>
      </w:r>
      <w:r>
        <w:rPr>
          <w:szCs w:val="24"/>
        </w:rPr>
        <w:t>Sandy Ogle</w:t>
      </w:r>
      <w:r w:rsidRPr="00FE4A04">
        <w:rPr>
          <w:szCs w:val="24"/>
        </w:rPr>
        <w:t xml:space="preserve"> to approve the Application for </w:t>
      </w:r>
      <w:r>
        <w:rPr>
          <w:szCs w:val="24"/>
        </w:rPr>
        <w:t xml:space="preserve">Underground Construction </w:t>
      </w:r>
      <w:r w:rsidRPr="00FE4A04">
        <w:rPr>
          <w:szCs w:val="24"/>
        </w:rPr>
        <w:t xml:space="preserve">on Hocking County Right-Of -Way </w:t>
      </w:r>
      <w:r>
        <w:rPr>
          <w:szCs w:val="24"/>
        </w:rPr>
        <w:t xml:space="preserve">for trenching and boring at 10201 Gore-Greendale Road, Logan, </w:t>
      </w:r>
      <w:r w:rsidR="007D5F76">
        <w:rPr>
          <w:szCs w:val="24"/>
        </w:rPr>
        <w:t>O</w:t>
      </w:r>
      <w:r>
        <w:rPr>
          <w:szCs w:val="24"/>
        </w:rPr>
        <w:t>hio.</w:t>
      </w:r>
    </w:p>
    <w:p w:rsidR="008C7093" w:rsidRDefault="008C7093" w:rsidP="008C7093">
      <w:pPr>
        <w:ind w:right="274"/>
        <w:rPr>
          <w:szCs w:val="24"/>
        </w:rPr>
      </w:pPr>
      <w:r w:rsidRPr="00FE4A04">
        <w:rPr>
          <w:szCs w:val="24"/>
        </w:rPr>
        <w:t xml:space="preserve">Vote: </w:t>
      </w:r>
      <w:r>
        <w:rPr>
          <w:szCs w:val="24"/>
        </w:rPr>
        <w:t xml:space="preserve">Ogle, yea, </w:t>
      </w:r>
      <w:r w:rsidRPr="00FE4A04">
        <w:rPr>
          <w:szCs w:val="24"/>
        </w:rPr>
        <w:t>Dickerson, yea, Dicken, yea.</w:t>
      </w:r>
    </w:p>
    <w:p w:rsidR="007D5F76" w:rsidRDefault="007D5F76" w:rsidP="008C7093">
      <w:pPr>
        <w:ind w:right="274"/>
        <w:rPr>
          <w:szCs w:val="24"/>
        </w:rPr>
      </w:pPr>
    </w:p>
    <w:p w:rsidR="007D5F76" w:rsidRDefault="007D5F76" w:rsidP="008C7093">
      <w:pPr>
        <w:ind w:right="274"/>
        <w:rPr>
          <w:szCs w:val="24"/>
        </w:rPr>
      </w:pPr>
      <w:r>
        <w:rPr>
          <w:b/>
          <w:szCs w:val="24"/>
          <w:u w:val="single"/>
        </w:rPr>
        <w:lastRenderedPageBreak/>
        <w:t>EMA REPORT:</w:t>
      </w:r>
      <w:r>
        <w:rPr>
          <w:szCs w:val="24"/>
        </w:rPr>
        <w:t xml:space="preserve"> Motion by Sandy Ogle and seconded by Jeff Dickerson to approve </w:t>
      </w:r>
      <w:r w:rsidR="00460BB4">
        <w:rPr>
          <w:szCs w:val="24"/>
        </w:rPr>
        <w:t>the EMA Report for the month of June.</w:t>
      </w:r>
    </w:p>
    <w:p w:rsidR="00460BB4" w:rsidRDefault="00460BB4" w:rsidP="008C7093">
      <w:pPr>
        <w:ind w:right="274"/>
        <w:rPr>
          <w:szCs w:val="24"/>
        </w:rPr>
      </w:pPr>
      <w:r>
        <w:rPr>
          <w:szCs w:val="24"/>
        </w:rPr>
        <w:t>Vote: Ogle, yea, Dickerson, yea, Dicken, yea.</w:t>
      </w:r>
    </w:p>
    <w:p w:rsidR="00F073A1" w:rsidRDefault="00F073A1" w:rsidP="008C7093">
      <w:pPr>
        <w:ind w:right="274"/>
        <w:rPr>
          <w:szCs w:val="24"/>
        </w:rPr>
      </w:pPr>
      <w:r>
        <w:rPr>
          <w:b/>
          <w:szCs w:val="24"/>
          <w:u w:val="single"/>
        </w:rPr>
        <w:t>ELECTRIC ESTIMATES-COURTHOUSE:</w:t>
      </w:r>
      <w:r>
        <w:rPr>
          <w:szCs w:val="24"/>
        </w:rPr>
        <w:t xml:space="preserve"> Larry read estimates that were submitted by Claypool $57,640.00 and </w:t>
      </w:r>
      <w:r w:rsidR="00FA0C74">
        <w:rPr>
          <w:szCs w:val="24"/>
        </w:rPr>
        <w:t xml:space="preserve">Ed </w:t>
      </w:r>
      <w:bookmarkStart w:id="0" w:name="_GoBack"/>
      <w:bookmarkEnd w:id="0"/>
      <w:r>
        <w:rPr>
          <w:szCs w:val="24"/>
        </w:rPr>
        <w:t>Green Electric - $95,550.00 for the courthouse electric upgrade. Discussion followed on the different phases and the cost for each phase. Sandy suggested that they pick out the phases that are needed and get those permits. Jeff suggested to have the estimates redone for th</w:t>
      </w:r>
      <w:r w:rsidR="008D2157">
        <w:rPr>
          <w:szCs w:val="24"/>
        </w:rPr>
        <w:t xml:space="preserve">e </w:t>
      </w:r>
      <w:r>
        <w:rPr>
          <w:szCs w:val="24"/>
        </w:rPr>
        <w:t>phases needed.</w:t>
      </w:r>
    </w:p>
    <w:p w:rsidR="00F073A1" w:rsidRDefault="00F073A1" w:rsidP="008C7093">
      <w:pPr>
        <w:ind w:right="274"/>
        <w:rPr>
          <w:szCs w:val="24"/>
        </w:rPr>
      </w:pPr>
      <w:r>
        <w:rPr>
          <w:b/>
          <w:szCs w:val="24"/>
          <w:u w:val="single"/>
        </w:rPr>
        <w:t>ELECTRIC ESTIMATES:</w:t>
      </w:r>
      <w:r>
        <w:rPr>
          <w:szCs w:val="24"/>
        </w:rPr>
        <w:t xml:space="preserve"> Motion by Jeff Dickerson and seconded by Sandy Ogle to have estimates based on the electric project needed done at this time with a cap of $45,000.00.</w:t>
      </w:r>
    </w:p>
    <w:p w:rsidR="00F073A1" w:rsidRDefault="00F073A1" w:rsidP="008C7093">
      <w:pPr>
        <w:ind w:right="274"/>
        <w:rPr>
          <w:szCs w:val="24"/>
        </w:rPr>
      </w:pPr>
      <w:r>
        <w:rPr>
          <w:szCs w:val="24"/>
        </w:rPr>
        <w:t>Vote: Ogle, yea Dickerson, yea, Dicken, yea.</w:t>
      </w:r>
    </w:p>
    <w:p w:rsidR="00F073A1" w:rsidRDefault="00F073A1" w:rsidP="008C7093">
      <w:pPr>
        <w:ind w:right="274"/>
        <w:rPr>
          <w:szCs w:val="24"/>
        </w:rPr>
      </w:pPr>
      <w:r>
        <w:rPr>
          <w:b/>
          <w:szCs w:val="24"/>
          <w:u w:val="single"/>
        </w:rPr>
        <w:t>COMMENT:</w:t>
      </w:r>
      <w:r>
        <w:rPr>
          <w:szCs w:val="24"/>
        </w:rPr>
        <w:t xml:space="preserve"> Teresa </w:t>
      </w:r>
      <w:r w:rsidR="008D2157">
        <w:rPr>
          <w:szCs w:val="24"/>
        </w:rPr>
        <w:t>Salizzoni</w:t>
      </w:r>
      <w:r>
        <w:rPr>
          <w:szCs w:val="24"/>
        </w:rPr>
        <w:t xml:space="preserve"> commented that she received an email from Julie Grow from the HVCH</w:t>
      </w:r>
      <w:r w:rsidR="009651D8">
        <w:rPr>
          <w:szCs w:val="24"/>
        </w:rPr>
        <w:t xml:space="preserve"> has answered Sandy’s questions</w:t>
      </w:r>
      <w:r>
        <w:rPr>
          <w:szCs w:val="24"/>
        </w:rPr>
        <w:t xml:space="preserve"> </w:t>
      </w:r>
      <w:r w:rsidR="009651D8">
        <w:rPr>
          <w:szCs w:val="24"/>
        </w:rPr>
        <w:t>as she sent her a copy.</w:t>
      </w:r>
    </w:p>
    <w:p w:rsidR="009651D8" w:rsidRDefault="009651D8" w:rsidP="008C7093">
      <w:pPr>
        <w:ind w:right="274"/>
        <w:rPr>
          <w:szCs w:val="24"/>
        </w:rPr>
      </w:pPr>
      <w:r>
        <w:rPr>
          <w:b/>
          <w:szCs w:val="24"/>
          <w:u w:val="single"/>
        </w:rPr>
        <w:t>ADJOURNMENT:</w:t>
      </w:r>
      <w:r>
        <w:rPr>
          <w:szCs w:val="24"/>
        </w:rPr>
        <w:t xml:space="preserve"> Motion by Jeff Dickerson and seconded by Sandy Ogle to adjourn the meeting.</w:t>
      </w:r>
    </w:p>
    <w:p w:rsidR="00BF2B03" w:rsidRDefault="009651D8" w:rsidP="009651D8">
      <w:pPr>
        <w:ind w:right="274"/>
      </w:pPr>
      <w:r>
        <w:rPr>
          <w:szCs w:val="24"/>
        </w:rPr>
        <w:t>Vote: Ogle, yea, Dickerson, yea, Dicken, yea.</w:t>
      </w:r>
    </w:p>
    <w:p w:rsidR="00BF2B03" w:rsidRDefault="00BF2B03"/>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DA2C62">
            <w:pPr>
              <w:pStyle w:val="Signatures"/>
            </w:pPr>
            <w:r>
              <w:t xml:space="preserve">This is to certify that the above is the true action taken by this Board of Hocking County Commissioners at a regular meeting of the Board held on </w:t>
            </w:r>
            <w:r w:rsidR="00DA2C62">
              <w:t>July 7</w:t>
            </w:r>
            <w:r>
              <w:t>, 201</w:t>
            </w:r>
            <w:r w:rsidR="00AD5ACF">
              <w:t>5</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AD5ACF">
            <w:pPr>
              <w:pStyle w:val="Signatures"/>
            </w:pPr>
            <w:r>
              <w:t>Larry Dicken</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C62" w:rsidRDefault="00DA2C62" w:rsidP="00A50895">
      <w:pPr>
        <w:spacing w:before="0" w:after="0"/>
      </w:pPr>
      <w:r>
        <w:separator/>
      </w:r>
    </w:p>
  </w:endnote>
  <w:endnote w:type="continuationSeparator" w:id="0">
    <w:p w:rsidR="00DA2C62" w:rsidRDefault="00DA2C62"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C62" w:rsidRDefault="00DA2C62" w:rsidP="00A50895">
      <w:pPr>
        <w:spacing w:before="0" w:after="0"/>
      </w:pPr>
      <w:r>
        <w:separator/>
      </w:r>
    </w:p>
  </w:footnote>
  <w:footnote w:type="continuationSeparator" w:id="0">
    <w:p w:rsidR="00DA2C62" w:rsidRDefault="00DA2C62"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DA2C62">
      <w:t>July 7,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A2C62"/>
    <w:rsid w:val="000230B8"/>
    <w:rsid w:val="00191651"/>
    <w:rsid w:val="002A5D52"/>
    <w:rsid w:val="0036328E"/>
    <w:rsid w:val="00393D3C"/>
    <w:rsid w:val="00400C82"/>
    <w:rsid w:val="0040352B"/>
    <w:rsid w:val="00460BB4"/>
    <w:rsid w:val="00466249"/>
    <w:rsid w:val="0072771D"/>
    <w:rsid w:val="00746BB6"/>
    <w:rsid w:val="007D5F76"/>
    <w:rsid w:val="00846955"/>
    <w:rsid w:val="008668CA"/>
    <w:rsid w:val="00897F95"/>
    <w:rsid w:val="008B3AB1"/>
    <w:rsid w:val="008C7093"/>
    <w:rsid w:val="008D2157"/>
    <w:rsid w:val="009651D8"/>
    <w:rsid w:val="00977855"/>
    <w:rsid w:val="00AD5ACF"/>
    <w:rsid w:val="00B86635"/>
    <w:rsid w:val="00BB7A32"/>
    <w:rsid w:val="00BE1933"/>
    <w:rsid w:val="00BF2B03"/>
    <w:rsid w:val="00C2623E"/>
    <w:rsid w:val="00D147D9"/>
    <w:rsid w:val="00D345E5"/>
    <w:rsid w:val="00DA2C62"/>
    <w:rsid w:val="00E1547C"/>
    <w:rsid w:val="00EA1BCF"/>
    <w:rsid w:val="00EF11E8"/>
    <w:rsid w:val="00F073A1"/>
    <w:rsid w:val="00F2016B"/>
    <w:rsid w:val="00F22A32"/>
    <w:rsid w:val="00F7120E"/>
    <w:rsid w:val="00FA0C74"/>
    <w:rsid w:val="00FD6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AD2E68-41C4-409D-9CDD-5B32D57E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322</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17</cp:revision>
  <cp:lastPrinted>2013-07-16T14:52:00Z</cp:lastPrinted>
  <dcterms:created xsi:type="dcterms:W3CDTF">2015-07-07T17:41:00Z</dcterms:created>
  <dcterms:modified xsi:type="dcterms:W3CDTF">2015-07-09T14:00:00Z</dcterms:modified>
  <cp:category>minutes</cp:category>
</cp:coreProperties>
</file>