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CE" w:rsidRDefault="009813CE" w:rsidP="009813CE">
      <w:r>
        <w:t>The Board of Hocking County Commissioners met in regular session this 3</w:t>
      </w:r>
      <w:r w:rsidRPr="009813CE">
        <w:rPr>
          <w:vertAlign w:val="superscript"/>
        </w:rPr>
        <w:t>rd</w:t>
      </w:r>
      <w:r>
        <w:t xml:space="preserve"> day of September with the follow</w:t>
      </w:r>
      <w:r w:rsidR="002724CD">
        <w:t xml:space="preserve">ing members present </w:t>
      </w:r>
      <w:r>
        <w:t>Jeff Dickerson, and Larry Dicken.</w:t>
      </w:r>
      <w:r w:rsidR="002724CD">
        <w:t xml:space="preserve"> Sandy Ogle excused.</w:t>
      </w:r>
    </w:p>
    <w:p w:rsidR="009813CE" w:rsidRPr="00407591" w:rsidRDefault="009813CE" w:rsidP="009813CE">
      <w:pPr>
        <w:rPr>
          <w:szCs w:val="24"/>
        </w:rPr>
      </w:pPr>
      <w:r w:rsidRPr="00407591">
        <w:rPr>
          <w:b/>
          <w:szCs w:val="24"/>
          <w:u w:val="single"/>
        </w:rPr>
        <w:t>MEETING:</w:t>
      </w:r>
      <w:r w:rsidRPr="00407591">
        <w:rPr>
          <w:szCs w:val="24"/>
        </w:rPr>
        <w:t xml:space="preserve"> The meeting was called to order by President Larry Dicken.</w:t>
      </w:r>
    </w:p>
    <w:p w:rsidR="009813CE" w:rsidRPr="00407591" w:rsidRDefault="009813CE" w:rsidP="009813CE">
      <w:pPr>
        <w:rPr>
          <w:szCs w:val="24"/>
        </w:rPr>
      </w:pPr>
      <w:r w:rsidRPr="00407591">
        <w:rPr>
          <w:b/>
          <w:szCs w:val="24"/>
          <w:u w:val="single"/>
        </w:rPr>
        <w:t>MINUTES:</w:t>
      </w:r>
      <w:r>
        <w:rPr>
          <w:szCs w:val="24"/>
        </w:rPr>
        <w:t xml:space="preserve"> September 1</w:t>
      </w:r>
      <w:r w:rsidRPr="00407591">
        <w:rPr>
          <w:szCs w:val="24"/>
        </w:rPr>
        <w:t xml:space="preserve">, 2015 minutes approved. </w:t>
      </w:r>
    </w:p>
    <w:p w:rsidR="002724CD" w:rsidRDefault="009813CE" w:rsidP="009813CE">
      <w:pPr>
        <w:rPr>
          <w:szCs w:val="24"/>
        </w:rPr>
      </w:pPr>
      <w:r w:rsidRPr="00407591">
        <w:rPr>
          <w:b/>
          <w:szCs w:val="24"/>
          <w:u w:val="single"/>
        </w:rPr>
        <w:t>AGENDA:</w:t>
      </w:r>
      <w:r w:rsidRPr="00407591">
        <w:rPr>
          <w:szCs w:val="24"/>
        </w:rPr>
        <w:t xml:space="preserve">  Motion by Jeff Dickerson seconded by </w:t>
      </w:r>
      <w:r w:rsidR="002724CD">
        <w:rPr>
          <w:szCs w:val="24"/>
        </w:rPr>
        <w:t>Larry Dicken</w:t>
      </w:r>
      <w:r>
        <w:rPr>
          <w:szCs w:val="24"/>
        </w:rPr>
        <w:t xml:space="preserve"> </w:t>
      </w:r>
      <w:r w:rsidR="002724CD">
        <w:rPr>
          <w:szCs w:val="24"/>
        </w:rPr>
        <w:t>to approve the agenda.</w:t>
      </w:r>
    </w:p>
    <w:p w:rsidR="009813CE" w:rsidRPr="00407591" w:rsidRDefault="002724CD" w:rsidP="009813CE">
      <w:pPr>
        <w:rPr>
          <w:szCs w:val="24"/>
        </w:rPr>
      </w:pPr>
      <w:r>
        <w:rPr>
          <w:szCs w:val="24"/>
        </w:rPr>
        <w:t xml:space="preserve"> Vote: </w:t>
      </w:r>
      <w:r w:rsidR="009813CE" w:rsidRPr="00407591">
        <w:rPr>
          <w:szCs w:val="24"/>
        </w:rPr>
        <w:t>Dickerson, yea, Dicken, yea.</w:t>
      </w:r>
    </w:p>
    <w:p w:rsidR="00BF2B03" w:rsidRDefault="009813CE">
      <w:r w:rsidRPr="00407591">
        <w:rPr>
          <w:b/>
          <w:szCs w:val="24"/>
          <w:u w:val="single"/>
        </w:rPr>
        <w:t>BILLS:</w:t>
      </w:r>
      <w:r w:rsidRPr="00407591">
        <w:rPr>
          <w:szCs w:val="24"/>
        </w:rPr>
        <w:t xml:space="preserve"> The following bills were presented for examination and approval</w:t>
      </w:r>
      <w:r>
        <w:rPr>
          <w:szCs w:val="24"/>
        </w:rPr>
        <w:t>.</w:t>
      </w:r>
    </w:p>
    <w:tbl>
      <w:tblPr>
        <w:tblW w:w="10080" w:type="dxa"/>
        <w:tblLayout w:type="fixed"/>
        <w:tblLook w:val="0000" w:firstRow="0" w:lastRow="0" w:firstColumn="0" w:lastColumn="0" w:noHBand="0" w:noVBand="0"/>
      </w:tblPr>
      <w:tblGrid>
        <w:gridCol w:w="3989"/>
        <w:gridCol w:w="979"/>
        <w:gridCol w:w="3514"/>
        <w:gridCol w:w="158"/>
        <w:gridCol w:w="1440"/>
      </w:tblGrid>
      <w:tr w:rsidR="00A66DE0" w:rsidTr="00A66DE0">
        <w:tc>
          <w:tcPr>
            <w:tcW w:w="3989" w:type="dxa"/>
          </w:tcPr>
          <w:p w:rsidR="00A66DE0" w:rsidRDefault="00A66DE0" w:rsidP="00A66DE0">
            <w:pPr>
              <w:pStyle w:val="TableHeaders"/>
            </w:pPr>
            <w:r>
              <w:t>Name</w:t>
            </w:r>
          </w:p>
        </w:tc>
        <w:tc>
          <w:tcPr>
            <w:tcW w:w="979" w:type="dxa"/>
          </w:tcPr>
          <w:p w:rsidR="00A66DE0" w:rsidRDefault="00A66DE0" w:rsidP="00A66DE0">
            <w:pPr>
              <w:pStyle w:val="TableHeaders"/>
              <w:jc w:val="center"/>
            </w:pPr>
            <w:r>
              <w:t>No.</w:t>
            </w:r>
          </w:p>
        </w:tc>
        <w:tc>
          <w:tcPr>
            <w:tcW w:w="3514" w:type="dxa"/>
          </w:tcPr>
          <w:p w:rsidR="00A66DE0" w:rsidRDefault="00A66DE0" w:rsidP="00A66DE0">
            <w:pPr>
              <w:pStyle w:val="TableHeaders"/>
            </w:pPr>
            <w:r>
              <w:t>Purpose</w:t>
            </w:r>
          </w:p>
        </w:tc>
        <w:tc>
          <w:tcPr>
            <w:tcW w:w="1598" w:type="dxa"/>
            <w:gridSpan w:val="2"/>
          </w:tcPr>
          <w:p w:rsidR="00A66DE0" w:rsidRDefault="00A66DE0" w:rsidP="00A66DE0">
            <w:pPr>
              <w:pStyle w:val="TableHeaders"/>
              <w:jc w:val="right"/>
            </w:pPr>
            <w:r>
              <w:t>Amount</w:t>
            </w:r>
          </w:p>
        </w:tc>
      </w:tr>
      <w:tr w:rsidR="00A66DE0" w:rsidTr="00A66DE0">
        <w:tc>
          <w:tcPr>
            <w:tcW w:w="3989" w:type="dxa"/>
          </w:tcPr>
          <w:p w:rsidR="00A66DE0" w:rsidRDefault="002724CD" w:rsidP="00A66DE0">
            <w:pPr>
              <w:pStyle w:val="Table"/>
            </w:pPr>
            <w:r>
              <w:t>Modern Office Method</w:t>
            </w:r>
          </w:p>
        </w:tc>
        <w:tc>
          <w:tcPr>
            <w:tcW w:w="979" w:type="dxa"/>
          </w:tcPr>
          <w:p w:rsidR="00A66DE0" w:rsidRDefault="00490097" w:rsidP="00A66DE0">
            <w:pPr>
              <w:pStyle w:val="Table"/>
              <w:jc w:val="center"/>
            </w:pPr>
            <w:r>
              <w:t>2772</w:t>
            </w:r>
          </w:p>
        </w:tc>
        <w:tc>
          <w:tcPr>
            <w:tcW w:w="3514" w:type="dxa"/>
          </w:tcPr>
          <w:p w:rsidR="00A66DE0" w:rsidRDefault="002724CD" w:rsidP="00A66DE0">
            <w:pPr>
              <w:pStyle w:val="Table"/>
            </w:pPr>
            <w:r>
              <w:t>Maint/Monthly Copies on Copier – Auditor</w:t>
            </w:r>
          </w:p>
        </w:tc>
        <w:tc>
          <w:tcPr>
            <w:tcW w:w="1598" w:type="dxa"/>
            <w:gridSpan w:val="2"/>
          </w:tcPr>
          <w:p w:rsidR="00A66DE0" w:rsidRDefault="002724CD" w:rsidP="00A66DE0">
            <w:pPr>
              <w:pStyle w:val="Table"/>
              <w:jc w:val="right"/>
            </w:pPr>
            <w:r>
              <w:t>131.77</w:t>
            </w:r>
          </w:p>
        </w:tc>
      </w:tr>
      <w:tr w:rsidR="002724CD" w:rsidTr="00A66DE0">
        <w:tc>
          <w:tcPr>
            <w:tcW w:w="3989" w:type="dxa"/>
          </w:tcPr>
          <w:p w:rsidR="002724CD" w:rsidRDefault="002724CD" w:rsidP="00A66DE0">
            <w:pPr>
              <w:pStyle w:val="Table"/>
            </w:pPr>
            <w:r>
              <w:t>Office City</w:t>
            </w:r>
          </w:p>
        </w:tc>
        <w:tc>
          <w:tcPr>
            <w:tcW w:w="979" w:type="dxa"/>
          </w:tcPr>
          <w:p w:rsidR="002724CD" w:rsidRDefault="002724CD" w:rsidP="00A66DE0">
            <w:pPr>
              <w:pStyle w:val="Table"/>
              <w:jc w:val="center"/>
            </w:pPr>
            <w:r>
              <w:t>2773</w:t>
            </w:r>
          </w:p>
        </w:tc>
        <w:tc>
          <w:tcPr>
            <w:tcW w:w="3514" w:type="dxa"/>
          </w:tcPr>
          <w:p w:rsidR="002724CD" w:rsidRDefault="002724CD" w:rsidP="00A66DE0">
            <w:pPr>
              <w:pStyle w:val="Table"/>
            </w:pPr>
            <w:r>
              <w:t>Misc. Office Supplies – Treasurer</w:t>
            </w:r>
          </w:p>
        </w:tc>
        <w:tc>
          <w:tcPr>
            <w:tcW w:w="1598" w:type="dxa"/>
            <w:gridSpan w:val="2"/>
          </w:tcPr>
          <w:p w:rsidR="002724CD" w:rsidRDefault="002724CD" w:rsidP="00A66DE0">
            <w:pPr>
              <w:pStyle w:val="Table"/>
              <w:jc w:val="right"/>
            </w:pPr>
            <w:r>
              <w:t>24.56</w:t>
            </w:r>
          </w:p>
        </w:tc>
      </w:tr>
      <w:tr w:rsidR="002724CD" w:rsidTr="00A66DE0">
        <w:tc>
          <w:tcPr>
            <w:tcW w:w="3989" w:type="dxa"/>
          </w:tcPr>
          <w:p w:rsidR="002724CD" w:rsidRDefault="002724CD" w:rsidP="00A66DE0">
            <w:pPr>
              <w:pStyle w:val="Table"/>
            </w:pPr>
            <w:r>
              <w:t>Ohio Domestic Violence Network</w:t>
            </w:r>
          </w:p>
        </w:tc>
        <w:tc>
          <w:tcPr>
            <w:tcW w:w="979" w:type="dxa"/>
          </w:tcPr>
          <w:p w:rsidR="002724CD" w:rsidRDefault="002724CD" w:rsidP="00A66DE0">
            <w:pPr>
              <w:pStyle w:val="Table"/>
              <w:jc w:val="center"/>
            </w:pPr>
            <w:r>
              <w:t>2774</w:t>
            </w:r>
          </w:p>
        </w:tc>
        <w:tc>
          <w:tcPr>
            <w:tcW w:w="3514" w:type="dxa"/>
          </w:tcPr>
          <w:p w:rsidR="002724CD" w:rsidRDefault="002724CD" w:rsidP="00A66DE0">
            <w:pPr>
              <w:pStyle w:val="Table"/>
            </w:pPr>
            <w:r>
              <w:t>Public Awareness Material – Prosecutor</w:t>
            </w:r>
          </w:p>
        </w:tc>
        <w:tc>
          <w:tcPr>
            <w:tcW w:w="1598" w:type="dxa"/>
            <w:gridSpan w:val="2"/>
          </w:tcPr>
          <w:p w:rsidR="002724CD" w:rsidRDefault="002724CD" w:rsidP="00A66DE0">
            <w:pPr>
              <w:pStyle w:val="Table"/>
              <w:jc w:val="right"/>
            </w:pPr>
            <w:r>
              <w:t>30.00</w:t>
            </w:r>
          </w:p>
        </w:tc>
      </w:tr>
      <w:tr w:rsidR="002724CD" w:rsidTr="00A66DE0">
        <w:tc>
          <w:tcPr>
            <w:tcW w:w="3989" w:type="dxa"/>
          </w:tcPr>
          <w:p w:rsidR="002724CD" w:rsidRDefault="002724CD" w:rsidP="00A66DE0">
            <w:pPr>
              <w:pStyle w:val="Table"/>
            </w:pPr>
            <w:proofErr w:type="spellStart"/>
            <w:r>
              <w:t>Vistaprint</w:t>
            </w:r>
            <w:proofErr w:type="spellEnd"/>
            <w:r>
              <w:t xml:space="preserve"> Netherlands </w:t>
            </w:r>
            <w:proofErr w:type="spellStart"/>
            <w:r>
              <w:t>B.V</w:t>
            </w:r>
            <w:proofErr w:type="spellEnd"/>
            <w:r>
              <w:t>.</w:t>
            </w:r>
          </w:p>
        </w:tc>
        <w:tc>
          <w:tcPr>
            <w:tcW w:w="979" w:type="dxa"/>
          </w:tcPr>
          <w:p w:rsidR="002724CD" w:rsidRDefault="002724CD" w:rsidP="00A66DE0">
            <w:pPr>
              <w:pStyle w:val="Table"/>
              <w:jc w:val="center"/>
            </w:pPr>
            <w:r>
              <w:t>2775</w:t>
            </w:r>
          </w:p>
        </w:tc>
        <w:tc>
          <w:tcPr>
            <w:tcW w:w="3514" w:type="dxa"/>
          </w:tcPr>
          <w:p w:rsidR="002724CD" w:rsidRDefault="002724CD" w:rsidP="00A66DE0">
            <w:pPr>
              <w:pStyle w:val="Table"/>
            </w:pPr>
            <w:r>
              <w:t>Business Cards – Prosecutor</w:t>
            </w:r>
          </w:p>
        </w:tc>
        <w:tc>
          <w:tcPr>
            <w:tcW w:w="1598" w:type="dxa"/>
            <w:gridSpan w:val="2"/>
          </w:tcPr>
          <w:p w:rsidR="002724CD" w:rsidRDefault="002724CD" w:rsidP="00A66DE0">
            <w:pPr>
              <w:pStyle w:val="Table"/>
              <w:jc w:val="right"/>
            </w:pPr>
            <w:r>
              <w:t>59.19</w:t>
            </w:r>
          </w:p>
        </w:tc>
      </w:tr>
      <w:tr w:rsidR="002724CD" w:rsidTr="00A66DE0">
        <w:tc>
          <w:tcPr>
            <w:tcW w:w="3989" w:type="dxa"/>
          </w:tcPr>
          <w:p w:rsidR="002724CD" w:rsidRDefault="002724CD" w:rsidP="00A66DE0">
            <w:pPr>
              <w:pStyle w:val="Table"/>
            </w:pPr>
            <w:r>
              <w:t>Mark Stout</w:t>
            </w:r>
          </w:p>
        </w:tc>
        <w:tc>
          <w:tcPr>
            <w:tcW w:w="979" w:type="dxa"/>
          </w:tcPr>
          <w:p w:rsidR="002724CD" w:rsidRDefault="002724CD" w:rsidP="00A66DE0">
            <w:pPr>
              <w:pStyle w:val="Table"/>
              <w:jc w:val="center"/>
            </w:pPr>
            <w:r>
              <w:t>2776</w:t>
            </w:r>
          </w:p>
        </w:tc>
        <w:tc>
          <w:tcPr>
            <w:tcW w:w="3514" w:type="dxa"/>
          </w:tcPr>
          <w:p w:rsidR="002724CD" w:rsidRDefault="002724CD" w:rsidP="00A66DE0">
            <w:pPr>
              <w:pStyle w:val="Table"/>
            </w:pPr>
            <w:r>
              <w:t>IT Consultant – Auditor</w:t>
            </w:r>
          </w:p>
        </w:tc>
        <w:tc>
          <w:tcPr>
            <w:tcW w:w="1598" w:type="dxa"/>
            <w:gridSpan w:val="2"/>
          </w:tcPr>
          <w:p w:rsidR="002724CD" w:rsidRDefault="002724CD" w:rsidP="00A66DE0">
            <w:pPr>
              <w:pStyle w:val="Table"/>
              <w:jc w:val="right"/>
            </w:pPr>
            <w:r>
              <w:t>2,700.00</w:t>
            </w:r>
          </w:p>
        </w:tc>
      </w:tr>
      <w:tr w:rsidR="002724CD" w:rsidTr="00A66DE0">
        <w:tc>
          <w:tcPr>
            <w:tcW w:w="3989" w:type="dxa"/>
          </w:tcPr>
          <w:p w:rsidR="002724CD" w:rsidRDefault="002724CD" w:rsidP="00A66DE0">
            <w:pPr>
              <w:pStyle w:val="Table"/>
            </w:pPr>
            <w:r>
              <w:t>Office City</w:t>
            </w:r>
          </w:p>
        </w:tc>
        <w:tc>
          <w:tcPr>
            <w:tcW w:w="979" w:type="dxa"/>
          </w:tcPr>
          <w:p w:rsidR="002724CD" w:rsidRDefault="002724CD" w:rsidP="00A66DE0">
            <w:pPr>
              <w:pStyle w:val="Table"/>
              <w:jc w:val="center"/>
            </w:pPr>
            <w:r>
              <w:t>2777</w:t>
            </w:r>
          </w:p>
        </w:tc>
        <w:tc>
          <w:tcPr>
            <w:tcW w:w="3514" w:type="dxa"/>
          </w:tcPr>
          <w:p w:rsidR="002724CD" w:rsidRDefault="002724CD" w:rsidP="00A66DE0">
            <w:pPr>
              <w:pStyle w:val="Table"/>
            </w:pPr>
            <w:r>
              <w:t>Assorted Supplies – Common Pleas Ct.</w:t>
            </w:r>
          </w:p>
        </w:tc>
        <w:tc>
          <w:tcPr>
            <w:tcW w:w="1598" w:type="dxa"/>
            <w:gridSpan w:val="2"/>
          </w:tcPr>
          <w:p w:rsidR="002724CD" w:rsidRDefault="002724CD" w:rsidP="00A66DE0">
            <w:pPr>
              <w:pStyle w:val="Table"/>
              <w:jc w:val="right"/>
            </w:pPr>
            <w:r>
              <w:t>25.99</w:t>
            </w:r>
          </w:p>
        </w:tc>
      </w:tr>
      <w:tr w:rsidR="002724CD" w:rsidTr="00A66DE0">
        <w:tc>
          <w:tcPr>
            <w:tcW w:w="3989" w:type="dxa"/>
          </w:tcPr>
          <w:p w:rsidR="002724CD" w:rsidRDefault="002724CD" w:rsidP="00A66DE0">
            <w:pPr>
              <w:pStyle w:val="Table"/>
            </w:pPr>
            <w:r>
              <w:t>Xerox Corporation</w:t>
            </w:r>
          </w:p>
        </w:tc>
        <w:tc>
          <w:tcPr>
            <w:tcW w:w="979" w:type="dxa"/>
          </w:tcPr>
          <w:p w:rsidR="002724CD" w:rsidRDefault="002724CD" w:rsidP="00A66DE0">
            <w:pPr>
              <w:pStyle w:val="Table"/>
              <w:jc w:val="center"/>
            </w:pPr>
            <w:r>
              <w:t>2778</w:t>
            </w:r>
          </w:p>
        </w:tc>
        <w:tc>
          <w:tcPr>
            <w:tcW w:w="3514" w:type="dxa"/>
          </w:tcPr>
          <w:p w:rsidR="002724CD" w:rsidRDefault="002724CD" w:rsidP="00A66DE0">
            <w:pPr>
              <w:pStyle w:val="Table"/>
            </w:pPr>
            <w:r>
              <w:t>12 Month Agreement Contract Copy Machine – Clerk of Courts</w:t>
            </w:r>
          </w:p>
        </w:tc>
        <w:tc>
          <w:tcPr>
            <w:tcW w:w="1598" w:type="dxa"/>
            <w:gridSpan w:val="2"/>
          </w:tcPr>
          <w:p w:rsidR="002724CD" w:rsidRDefault="002724CD" w:rsidP="00A66DE0">
            <w:pPr>
              <w:pStyle w:val="Table"/>
              <w:jc w:val="right"/>
            </w:pPr>
            <w:r>
              <w:t>39.00</w:t>
            </w:r>
          </w:p>
        </w:tc>
      </w:tr>
      <w:tr w:rsidR="002724CD" w:rsidTr="00A66DE0">
        <w:tc>
          <w:tcPr>
            <w:tcW w:w="3989" w:type="dxa"/>
          </w:tcPr>
          <w:p w:rsidR="002724CD" w:rsidRDefault="002724CD" w:rsidP="00A66DE0">
            <w:pPr>
              <w:pStyle w:val="Table"/>
            </w:pPr>
            <w:r>
              <w:t>Franklin County Coroner’s Office</w:t>
            </w:r>
          </w:p>
        </w:tc>
        <w:tc>
          <w:tcPr>
            <w:tcW w:w="979" w:type="dxa"/>
          </w:tcPr>
          <w:p w:rsidR="002724CD" w:rsidRDefault="002724CD" w:rsidP="00A66DE0">
            <w:pPr>
              <w:pStyle w:val="Table"/>
              <w:jc w:val="center"/>
            </w:pPr>
            <w:r>
              <w:t>2779</w:t>
            </w:r>
          </w:p>
        </w:tc>
        <w:tc>
          <w:tcPr>
            <w:tcW w:w="3514" w:type="dxa"/>
          </w:tcPr>
          <w:p w:rsidR="002724CD" w:rsidRDefault="002724CD" w:rsidP="00A66DE0">
            <w:pPr>
              <w:pStyle w:val="Table"/>
            </w:pPr>
            <w:r>
              <w:t>Autopsies – Coroner</w:t>
            </w:r>
          </w:p>
        </w:tc>
        <w:tc>
          <w:tcPr>
            <w:tcW w:w="1598" w:type="dxa"/>
            <w:gridSpan w:val="2"/>
          </w:tcPr>
          <w:p w:rsidR="002724CD" w:rsidRDefault="002724CD" w:rsidP="00A66DE0">
            <w:pPr>
              <w:pStyle w:val="Table"/>
              <w:jc w:val="right"/>
            </w:pPr>
            <w:r>
              <w:t>1,100.00</w:t>
            </w:r>
          </w:p>
        </w:tc>
      </w:tr>
      <w:tr w:rsidR="002724CD" w:rsidTr="00A66DE0">
        <w:tc>
          <w:tcPr>
            <w:tcW w:w="3989" w:type="dxa"/>
          </w:tcPr>
          <w:p w:rsidR="002724CD" w:rsidRDefault="002724CD" w:rsidP="00A66DE0">
            <w:pPr>
              <w:pStyle w:val="Table"/>
            </w:pPr>
            <w:r>
              <w:t>Hocking County Commissioners</w:t>
            </w:r>
          </w:p>
        </w:tc>
        <w:tc>
          <w:tcPr>
            <w:tcW w:w="979" w:type="dxa"/>
          </w:tcPr>
          <w:p w:rsidR="002724CD" w:rsidRDefault="002724CD" w:rsidP="00A66DE0">
            <w:pPr>
              <w:pStyle w:val="Table"/>
              <w:jc w:val="center"/>
            </w:pPr>
            <w:r>
              <w:t>2780</w:t>
            </w:r>
          </w:p>
        </w:tc>
        <w:tc>
          <w:tcPr>
            <w:tcW w:w="3514" w:type="dxa"/>
          </w:tcPr>
          <w:p w:rsidR="002724CD" w:rsidRDefault="002724CD" w:rsidP="00A66DE0">
            <w:pPr>
              <w:pStyle w:val="Table"/>
            </w:pPr>
            <w:r>
              <w:t>Hocking County Youth Center Cleaning Fees – BOE</w:t>
            </w:r>
          </w:p>
        </w:tc>
        <w:tc>
          <w:tcPr>
            <w:tcW w:w="1598" w:type="dxa"/>
            <w:gridSpan w:val="2"/>
          </w:tcPr>
          <w:p w:rsidR="002724CD" w:rsidRDefault="002724CD" w:rsidP="00A66DE0">
            <w:pPr>
              <w:pStyle w:val="Table"/>
              <w:jc w:val="right"/>
            </w:pPr>
            <w:r>
              <w:t>50.00</w:t>
            </w:r>
          </w:p>
        </w:tc>
      </w:tr>
      <w:tr w:rsidR="002724CD" w:rsidTr="00A66DE0">
        <w:tc>
          <w:tcPr>
            <w:tcW w:w="3989" w:type="dxa"/>
          </w:tcPr>
          <w:p w:rsidR="002724CD" w:rsidRDefault="002724CD" w:rsidP="00A66DE0">
            <w:pPr>
              <w:pStyle w:val="Table"/>
            </w:pPr>
            <w:proofErr w:type="spellStart"/>
            <w:r>
              <w:t>Osburn</w:t>
            </w:r>
            <w:proofErr w:type="spellEnd"/>
            <w:r>
              <w:t xml:space="preserve"> Assoc.</w:t>
            </w:r>
          </w:p>
        </w:tc>
        <w:tc>
          <w:tcPr>
            <w:tcW w:w="979" w:type="dxa"/>
          </w:tcPr>
          <w:p w:rsidR="002724CD" w:rsidRDefault="002724CD" w:rsidP="00A66DE0">
            <w:pPr>
              <w:pStyle w:val="Table"/>
              <w:jc w:val="center"/>
            </w:pPr>
            <w:r>
              <w:t>2781</w:t>
            </w:r>
          </w:p>
        </w:tc>
        <w:tc>
          <w:tcPr>
            <w:tcW w:w="3514" w:type="dxa"/>
          </w:tcPr>
          <w:p w:rsidR="002724CD" w:rsidRDefault="002724CD" w:rsidP="00A66DE0">
            <w:pPr>
              <w:pStyle w:val="Table"/>
            </w:pPr>
            <w:r>
              <w:t>Handicap Sign – Comm. Courthouse</w:t>
            </w:r>
          </w:p>
        </w:tc>
        <w:tc>
          <w:tcPr>
            <w:tcW w:w="1598" w:type="dxa"/>
            <w:gridSpan w:val="2"/>
          </w:tcPr>
          <w:p w:rsidR="002724CD" w:rsidRDefault="002724CD" w:rsidP="00A66DE0">
            <w:pPr>
              <w:pStyle w:val="Table"/>
              <w:jc w:val="right"/>
            </w:pPr>
            <w:r>
              <w:t>14.97</w:t>
            </w:r>
          </w:p>
        </w:tc>
      </w:tr>
      <w:tr w:rsidR="002724CD" w:rsidTr="00A66DE0">
        <w:tc>
          <w:tcPr>
            <w:tcW w:w="3989" w:type="dxa"/>
          </w:tcPr>
          <w:p w:rsidR="002724CD" w:rsidRDefault="002724CD" w:rsidP="00A66DE0">
            <w:pPr>
              <w:pStyle w:val="Table"/>
            </w:pPr>
            <w:r>
              <w:t>Lowes</w:t>
            </w:r>
          </w:p>
        </w:tc>
        <w:tc>
          <w:tcPr>
            <w:tcW w:w="979" w:type="dxa"/>
          </w:tcPr>
          <w:p w:rsidR="002724CD" w:rsidRDefault="002724CD" w:rsidP="00A66DE0">
            <w:pPr>
              <w:pStyle w:val="Table"/>
              <w:jc w:val="center"/>
            </w:pPr>
            <w:r>
              <w:t>2782</w:t>
            </w:r>
          </w:p>
        </w:tc>
        <w:tc>
          <w:tcPr>
            <w:tcW w:w="3514" w:type="dxa"/>
          </w:tcPr>
          <w:p w:rsidR="002724CD" w:rsidRDefault="002724CD" w:rsidP="00A66DE0">
            <w:pPr>
              <w:pStyle w:val="Table"/>
            </w:pPr>
            <w:r>
              <w:t>Lawn Mower, Tree Trimmer, Etc. – Comm. Courthouse</w:t>
            </w:r>
          </w:p>
        </w:tc>
        <w:tc>
          <w:tcPr>
            <w:tcW w:w="1598" w:type="dxa"/>
            <w:gridSpan w:val="2"/>
          </w:tcPr>
          <w:p w:rsidR="002724CD" w:rsidRDefault="002724CD" w:rsidP="00A66DE0">
            <w:pPr>
              <w:pStyle w:val="Table"/>
              <w:jc w:val="right"/>
            </w:pPr>
            <w:r>
              <w:t>523.35</w:t>
            </w:r>
          </w:p>
        </w:tc>
      </w:tr>
      <w:tr w:rsidR="002724CD" w:rsidTr="00A66DE0">
        <w:tc>
          <w:tcPr>
            <w:tcW w:w="3989" w:type="dxa"/>
          </w:tcPr>
          <w:p w:rsidR="002724CD" w:rsidRDefault="002724CD" w:rsidP="00A66DE0">
            <w:pPr>
              <w:pStyle w:val="Table"/>
            </w:pPr>
            <w:r>
              <w:t>Office Mart</w:t>
            </w:r>
          </w:p>
        </w:tc>
        <w:tc>
          <w:tcPr>
            <w:tcW w:w="979" w:type="dxa"/>
          </w:tcPr>
          <w:p w:rsidR="002724CD" w:rsidRDefault="002724CD" w:rsidP="00A66DE0">
            <w:pPr>
              <w:pStyle w:val="Table"/>
              <w:jc w:val="center"/>
            </w:pPr>
            <w:r>
              <w:t>2783</w:t>
            </w:r>
          </w:p>
        </w:tc>
        <w:tc>
          <w:tcPr>
            <w:tcW w:w="3514" w:type="dxa"/>
          </w:tcPr>
          <w:p w:rsidR="002724CD" w:rsidRDefault="002724CD" w:rsidP="00A66DE0">
            <w:pPr>
              <w:pStyle w:val="Table"/>
            </w:pPr>
            <w:r>
              <w:t>Supplies – Comm. Courthouse</w:t>
            </w:r>
          </w:p>
        </w:tc>
        <w:tc>
          <w:tcPr>
            <w:tcW w:w="1598" w:type="dxa"/>
            <w:gridSpan w:val="2"/>
          </w:tcPr>
          <w:p w:rsidR="002724CD" w:rsidRDefault="002724CD" w:rsidP="00A66DE0">
            <w:pPr>
              <w:pStyle w:val="Table"/>
              <w:jc w:val="right"/>
            </w:pPr>
            <w:r>
              <w:t>454.00</w:t>
            </w:r>
          </w:p>
        </w:tc>
      </w:tr>
      <w:tr w:rsidR="002724CD" w:rsidTr="00A66DE0">
        <w:tc>
          <w:tcPr>
            <w:tcW w:w="3989" w:type="dxa"/>
          </w:tcPr>
          <w:p w:rsidR="002724CD" w:rsidRDefault="002724CD" w:rsidP="00A66DE0">
            <w:pPr>
              <w:pStyle w:val="Table"/>
            </w:pPr>
            <w:r>
              <w:t>Columbia Gas</w:t>
            </w:r>
          </w:p>
        </w:tc>
        <w:tc>
          <w:tcPr>
            <w:tcW w:w="979" w:type="dxa"/>
          </w:tcPr>
          <w:p w:rsidR="002724CD" w:rsidRDefault="002724CD" w:rsidP="00A66DE0">
            <w:pPr>
              <w:pStyle w:val="Table"/>
              <w:jc w:val="center"/>
            </w:pPr>
            <w:r>
              <w:t>2784</w:t>
            </w:r>
          </w:p>
        </w:tc>
        <w:tc>
          <w:tcPr>
            <w:tcW w:w="3514" w:type="dxa"/>
          </w:tcPr>
          <w:p w:rsidR="002724CD" w:rsidRDefault="002724CD" w:rsidP="00A66DE0">
            <w:pPr>
              <w:pStyle w:val="Table"/>
            </w:pPr>
            <w:r>
              <w:t>Service – Comm.</w:t>
            </w:r>
          </w:p>
        </w:tc>
        <w:tc>
          <w:tcPr>
            <w:tcW w:w="1598" w:type="dxa"/>
            <w:gridSpan w:val="2"/>
          </w:tcPr>
          <w:p w:rsidR="002724CD" w:rsidRDefault="002724CD" w:rsidP="00A66DE0">
            <w:pPr>
              <w:pStyle w:val="Table"/>
              <w:jc w:val="right"/>
            </w:pPr>
            <w:r>
              <w:t>25.74</w:t>
            </w:r>
          </w:p>
        </w:tc>
      </w:tr>
      <w:tr w:rsidR="002724CD" w:rsidTr="00A66DE0">
        <w:tc>
          <w:tcPr>
            <w:tcW w:w="3989" w:type="dxa"/>
          </w:tcPr>
          <w:p w:rsidR="002724CD" w:rsidRDefault="002724CD" w:rsidP="00A66DE0">
            <w:pPr>
              <w:pStyle w:val="Table"/>
            </w:pPr>
            <w:r>
              <w:t>AEP</w:t>
            </w:r>
          </w:p>
        </w:tc>
        <w:tc>
          <w:tcPr>
            <w:tcW w:w="979" w:type="dxa"/>
          </w:tcPr>
          <w:p w:rsidR="002724CD" w:rsidRDefault="002724CD" w:rsidP="00A66DE0">
            <w:pPr>
              <w:pStyle w:val="Table"/>
              <w:jc w:val="center"/>
            </w:pPr>
            <w:r>
              <w:t>2785</w:t>
            </w:r>
          </w:p>
        </w:tc>
        <w:tc>
          <w:tcPr>
            <w:tcW w:w="3514" w:type="dxa"/>
          </w:tcPr>
          <w:p w:rsidR="002724CD" w:rsidRDefault="002724CD" w:rsidP="00A66DE0">
            <w:pPr>
              <w:pStyle w:val="Table"/>
            </w:pPr>
            <w:r>
              <w:t>Service – Comm.</w:t>
            </w:r>
          </w:p>
        </w:tc>
        <w:tc>
          <w:tcPr>
            <w:tcW w:w="1598" w:type="dxa"/>
            <w:gridSpan w:val="2"/>
          </w:tcPr>
          <w:p w:rsidR="002724CD" w:rsidRDefault="002724CD" w:rsidP="00A66DE0">
            <w:pPr>
              <w:pStyle w:val="Table"/>
              <w:jc w:val="right"/>
            </w:pPr>
            <w:r>
              <w:t>3,491.57</w:t>
            </w:r>
          </w:p>
        </w:tc>
      </w:tr>
      <w:tr w:rsidR="002724CD" w:rsidTr="00A66DE0">
        <w:tc>
          <w:tcPr>
            <w:tcW w:w="3989" w:type="dxa"/>
          </w:tcPr>
          <w:p w:rsidR="002724CD" w:rsidRDefault="002724CD" w:rsidP="00A66DE0">
            <w:pPr>
              <w:pStyle w:val="Table"/>
            </w:pPr>
            <w:r>
              <w:t>Direct Energy</w:t>
            </w:r>
          </w:p>
        </w:tc>
        <w:tc>
          <w:tcPr>
            <w:tcW w:w="979" w:type="dxa"/>
          </w:tcPr>
          <w:p w:rsidR="002724CD" w:rsidRDefault="002724CD" w:rsidP="00A66DE0">
            <w:pPr>
              <w:pStyle w:val="Table"/>
              <w:jc w:val="center"/>
            </w:pPr>
            <w:r>
              <w:t>2786</w:t>
            </w:r>
          </w:p>
        </w:tc>
        <w:tc>
          <w:tcPr>
            <w:tcW w:w="3514" w:type="dxa"/>
          </w:tcPr>
          <w:p w:rsidR="002724CD" w:rsidRDefault="002724CD" w:rsidP="00A66DE0">
            <w:pPr>
              <w:pStyle w:val="Table"/>
            </w:pPr>
            <w:r>
              <w:t>Service – Comm.</w:t>
            </w:r>
          </w:p>
        </w:tc>
        <w:tc>
          <w:tcPr>
            <w:tcW w:w="1598" w:type="dxa"/>
            <w:gridSpan w:val="2"/>
          </w:tcPr>
          <w:p w:rsidR="002724CD" w:rsidRDefault="002724CD" w:rsidP="00A66DE0">
            <w:pPr>
              <w:pStyle w:val="Table"/>
              <w:jc w:val="right"/>
            </w:pPr>
            <w:r>
              <w:t>3,709.94</w:t>
            </w:r>
          </w:p>
        </w:tc>
      </w:tr>
      <w:tr w:rsidR="002724CD" w:rsidTr="00A66DE0">
        <w:tc>
          <w:tcPr>
            <w:tcW w:w="3989" w:type="dxa"/>
          </w:tcPr>
          <w:p w:rsidR="002724CD" w:rsidRDefault="007D39B1" w:rsidP="00A66DE0">
            <w:pPr>
              <w:pStyle w:val="Table"/>
            </w:pPr>
            <w:r>
              <w:t>Rufus B. Hurst</w:t>
            </w:r>
          </w:p>
        </w:tc>
        <w:tc>
          <w:tcPr>
            <w:tcW w:w="979" w:type="dxa"/>
          </w:tcPr>
          <w:p w:rsidR="002724CD" w:rsidRDefault="007D39B1" w:rsidP="00A66DE0">
            <w:pPr>
              <w:pStyle w:val="Table"/>
              <w:jc w:val="center"/>
            </w:pPr>
            <w:r>
              <w:t>2787</w:t>
            </w:r>
          </w:p>
        </w:tc>
        <w:tc>
          <w:tcPr>
            <w:tcW w:w="3514" w:type="dxa"/>
          </w:tcPr>
          <w:p w:rsidR="002724CD" w:rsidRDefault="007D39B1" w:rsidP="00A66DE0">
            <w:pPr>
              <w:pStyle w:val="Table"/>
            </w:pPr>
            <w:r>
              <w:t>Legal Services – Sheriff</w:t>
            </w:r>
          </w:p>
        </w:tc>
        <w:tc>
          <w:tcPr>
            <w:tcW w:w="1598" w:type="dxa"/>
            <w:gridSpan w:val="2"/>
          </w:tcPr>
          <w:p w:rsidR="002724CD" w:rsidRDefault="007D39B1" w:rsidP="00A66DE0">
            <w:pPr>
              <w:pStyle w:val="Table"/>
              <w:jc w:val="right"/>
            </w:pPr>
            <w:r>
              <w:t>3,337.50</w:t>
            </w:r>
          </w:p>
        </w:tc>
      </w:tr>
      <w:tr w:rsidR="007D39B1" w:rsidTr="00A66DE0">
        <w:tc>
          <w:tcPr>
            <w:tcW w:w="3989" w:type="dxa"/>
          </w:tcPr>
          <w:p w:rsidR="007D39B1" w:rsidRDefault="007D39B1" w:rsidP="00A66DE0">
            <w:pPr>
              <w:pStyle w:val="Table"/>
            </w:pPr>
            <w:r>
              <w:t xml:space="preserve">Gordon </w:t>
            </w:r>
            <w:proofErr w:type="spellStart"/>
            <w:r>
              <w:t>flesch</w:t>
            </w:r>
            <w:proofErr w:type="spellEnd"/>
          </w:p>
        </w:tc>
        <w:tc>
          <w:tcPr>
            <w:tcW w:w="979" w:type="dxa"/>
          </w:tcPr>
          <w:p w:rsidR="007D39B1" w:rsidRDefault="007D39B1" w:rsidP="00A66DE0">
            <w:pPr>
              <w:pStyle w:val="Table"/>
              <w:jc w:val="center"/>
            </w:pPr>
            <w:r>
              <w:t>2788</w:t>
            </w:r>
          </w:p>
        </w:tc>
        <w:tc>
          <w:tcPr>
            <w:tcW w:w="3514" w:type="dxa"/>
          </w:tcPr>
          <w:p w:rsidR="007D39B1" w:rsidRDefault="007D39B1" w:rsidP="00A66DE0">
            <w:pPr>
              <w:pStyle w:val="Table"/>
            </w:pPr>
            <w:r>
              <w:t>Monthly Service Contract – Recorder</w:t>
            </w:r>
          </w:p>
        </w:tc>
        <w:tc>
          <w:tcPr>
            <w:tcW w:w="1598" w:type="dxa"/>
            <w:gridSpan w:val="2"/>
          </w:tcPr>
          <w:p w:rsidR="007D39B1" w:rsidRDefault="007D39B1" w:rsidP="00A66DE0">
            <w:pPr>
              <w:pStyle w:val="Table"/>
              <w:jc w:val="right"/>
            </w:pPr>
            <w:r>
              <w:t>88.00</w:t>
            </w:r>
          </w:p>
        </w:tc>
      </w:tr>
      <w:tr w:rsidR="007D39B1" w:rsidTr="00A66DE0">
        <w:tc>
          <w:tcPr>
            <w:tcW w:w="3989" w:type="dxa"/>
          </w:tcPr>
          <w:p w:rsidR="007D39B1" w:rsidRDefault="007D39B1" w:rsidP="00A66DE0">
            <w:pPr>
              <w:pStyle w:val="Table"/>
            </w:pPr>
            <w:r>
              <w:t>Office City</w:t>
            </w:r>
          </w:p>
        </w:tc>
        <w:tc>
          <w:tcPr>
            <w:tcW w:w="979" w:type="dxa"/>
          </w:tcPr>
          <w:p w:rsidR="007D39B1" w:rsidRDefault="007D39B1" w:rsidP="00A66DE0">
            <w:pPr>
              <w:pStyle w:val="Table"/>
              <w:jc w:val="center"/>
            </w:pPr>
            <w:r>
              <w:t>2789</w:t>
            </w:r>
          </w:p>
        </w:tc>
        <w:tc>
          <w:tcPr>
            <w:tcW w:w="3514" w:type="dxa"/>
          </w:tcPr>
          <w:p w:rsidR="007D39B1" w:rsidRDefault="007D39B1" w:rsidP="00A66DE0">
            <w:pPr>
              <w:pStyle w:val="Table"/>
            </w:pPr>
            <w:r>
              <w:t>Supplies – VSC</w:t>
            </w:r>
          </w:p>
        </w:tc>
        <w:tc>
          <w:tcPr>
            <w:tcW w:w="1598" w:type="dxa"/>
            <w:gridSpan w:val="2"/>
          </w:tcPr>
          <w:p w:rsidR="007D39B1" w:rsidRDefault="007D39B1" w:rsidP="00A66DE0">
            <w:pPr>
              <w:pStyle w:val="Table"/>
              <w:jc w:val="right"/>
            </w:pPr>
            <w:r>
              <w:t>333.22</w:t>
            </w:r>
          </w:p>
        </w:tc>
      </w:tr>
      <w:tr w:rsidR="007D39B1" w:rsidTr="00A66DE0">
        <w:tc>
          <w:tcPr>
            <w:tcW w:w="3989" w:type="dxa"/>
          </w:tcPr>
          <w:p w:rsidR="007D39B1" w:rsidRDefault="007D39B1" w:rsidP="00A66DE0">
            <w:pPr>
              <w:pStyle w:val="Table"/>
            </w:pPr>
            <w:r>
              <w:t>VFW</w:t>
            </w:r>
          </w:p>
        </w:tc>
        <w:tc>
          <w:tcPr>
            <w:tcW w:w="979" w:type="dxa"/>
          </w:tcPr>
          <w:p w:rsidR="007D39B1" w:rsidRDefault="00E7071F" w:rsidP="00A66DE0">
            <w:pPr>
              <w:pStyle w:val="Table"/>
              <w:jc w:val="center"/>
            </w:pPr>
            <w:r>
              <w:t>27</w:t>
            </w:r>
            <w:r w:rsidR="007D39B1">
              <w:t>90</w:t>
            </w:r>
          </w:p>
        </w:tc>
        <w:tc>
          <w:tcPr>
            <w:tcW w:w="3514" w:type="dxa"/>
          </w:tcPr>
          <w:p w:rsidR="007D39B1" w:rsidRDefault="007D39B1" w:rsidP="00A66DE0">
            <w:pPr>
              <w:pStyle w:val="Table"/>
            </w:pPr>
            <w:r>
              <w:t>Lifetime Membership – Veterans</w:t>
            </w:r>
          </w:p>
        </w:tc>
        <w:tc>
          <w:tcPr>
            <w:tcW w:w="1598" w:type="dxa"/>
            <w:gridSpan w:val="2"/>
          </w:tcPr>
          <w:p w:rsidR="007D39B1" w:rsidRDefault="007D39B1" w:rsidP="00A66DE0">
            <w:pPr>
              <w:pStyle w:val="Table"/>
              <w:jc w:val="right"/>
            </w:pPr>
            <w:r>
              <w:t>410.00</w:t>
            </w:r>
          </w:p>
        </w:tc>
      </w:tr>
      <w:tr w:rsidR="007D39B1" w:rsidTr="00A66DE0">
        <w:tc>
          <w:tcPr>
            <w:tcW w:w="3989" w:type="dxa"/>
          </w:tcPr>
          <w:p w:rsidR="007D39B1" w:rsidRDefault="007D39B1" w:rsidP="00A66DE0">
            <w:pPr>
              <w:pStyle w:val="Table"/>
            </w:pPr>
            <w:r>
              <w:t>Dorian K. Baum</w:t>
            </w:r>
          </w:p>
        </w:tc>
        <w:tc>
          <w:tcPr>
            <w:tcW w:w="979" w:type="dxa"/>
          </w:tcPr>
          <w:p w:rsidR="007D39B1" w:rsidRDefault="00E7071F" w:rsidP="00A66DE0">
            <w:pPr>
              <w:pStyle w:val="Table"/>
              <w:jc w:val="center"/>
            </w:pPr>
            <w:r>
              <w:t>27</w:t>
            </w:r>
            <w:r w:rsidR="007D39B1">
              <w:t>91</w:t>
            </w:r>
          </w:p>
        </w:tc>
        <w:tc>
          <w:tcPr>
            <w:tcW w:w="3514" w:type="dxa"/>
          </w:tcPr>
          <w:p w:rsidR="007D39B1" w:rsidRDefault="007D39B1" w:rsidP="00A66DE0">
            <w:pPr>
              <w:pStyle w:val="Table"/>
            </w:pPr>
            <w:r>
              <w:t>Kaylyn M. Nye-CR150063 – Auditor</w:t>
            </w:r>
          </w:p>
        </w:tc>
        <w:tc>
          <w:tcPr>
            <w:tcW w:w="1598" w:type="dxa"/>
            <w:gridSpan w:val="2"/>
          </w:tcPr>
          <w:p w:rsidR="007D39B1" w:rsidRDefault="007D39B1" w:rsidP="00A66DE0">
            <w:pPr>
              <w:pStyle w:val="Table"/>
              <w:jc w:val="right"/>
            </w:pPr>
            <w:r>
              <w:t>437.00</w:t>
            </w:r>
          </w:p>
        </w:tc>
      </w:tr>
      <w:tr w:rsidR="007D39B1" w:rsidTr="00A66DE0">
        <w:tc>
          <w:tcPr>
            <w:tcW w:w="3989" w:type="dxa"/>
          </w:tcPr>
          <w:p w:rsidR="007D39B1" w:rsidRDefault="007D39B1" w:rsidP="00A66DE0">
            <w:pPr>
              <w:pStyle w:val="Table"/>
            </w:pPr>
            <w:r>
              <w:t>Donald L. Kline</w:t>
            </w:r>
          </w:p>
        </w:tc>
        <w:tc>
          <w:tcPr>
            <w:tcW w:w="979" w:type="dxa"/>
          </w:tcPr>
          <w:p w:rsidR="007D39B1" w:rsidRDefault="00E7071F" w:rsidP="00A66DE0">
            <w:pPr>
              <w:pStyle w:val="Table"/>
              <w:jc w:val="center"/>
            </w:pPr>
            <w:r>
              <w:t>27</w:t>
            </w:r>
            <w:r w:rsidR="007D39B1">
              <w:t>92</w:t>
            </w:r>
          </w:p>
        </w:tc>
        <w:tc>
          <w:tcPr>
            <w:tcW w:w="3514" w:type="dxa"/>
          </w:tcPr>
          <w:p w:rsidR="007D39B1" w:rsidRDefault="007D39B1" w:rsidP="00A66DE0">
            <w:pPr>
              <w:pStyle w:val="Table"/>
            </w:pPr>
            <w:r>
              <w:t>Whitney Fortune-CRB1500685 – Auditor</w:t>
            </w:r>
          </w:p>
        </w:tc>
        <w:tc>
          <w:tcPr>
            <w:tcW w:w="1598" w:type="dxa"/>
            <w:gridSpan w:val="2"/>
          </w:tcPr>
          <w:p w:rsidR="007D39B1" w:rsidRDefault="007D39B1" w:rsidP="00A66DE0">
            <w:pPr>
              <w:pStyle w:val="Table"/>
              <w:jc w:val="right"/>
            </w:pPr>
            <w:r>
              <w:t>350.00</w:t>
            </w:r>
          </w:p>
        </w:tc>
      </w:tr>
      <w:tr w:rsidR="007D39B1" w:rsidTr="00A66DE0">
        <w:tc>
          <w:tcPr>
            <w:tcW w:w="3989" w:type="dxa"/>
          </w:tcPr>
          <w:p w:rsidR="007D39B1" w:rsidRDefault="007D39B1" w:rsidP="00A66DE0">
            <w:pPr>
              <w:pStyle w:val="Table"/>
            </w:pPr>
            <w:r>
              <w:t>Jason Despetorich</w:t>
            </w:r>
          </w:p>
        </w:tc>
        <w:tc>
          <w:tcPr>
            <w:tcW w:w="979" w:type="dxa"/>
          </w:tcPr>
          <w:p w:rsidR="007D39B1" w:rsidRDefault="00E7071F" w:rsidP="00A66DE0">
            <w:pPr>
              <w:pStyle w:val="Table"/>
              <w:jc w:val="center"/>
            </w:pPr>
            <w:r>
              <w:t>27</w:t>
            </w:r>
            <w:r w:rsidR="007D39B1">
              <w:t>93</w:t>
            </w:r>
          </w:p>
        </w:tc>
        <w:tc>
          <w:tcPr>
            <w:tcW w:w="3514" w:type="dxa"/>
          </w:tcPr>
          <w:p w:rsidR="007D39B1" w:rsidRDefault="007D39B1" w:rsidP="00A66DE0">
            <w:pPr>
              <w:pStyle w:val="Table"/>
            </w:pPr>
            <w:r>
              <w:t>Dennis Scarberry-CRB1500591, Michael Warren-TRC1501429, Kristina Pickell-CRB1301244 – Auditor</w:t>
            </w:r>
          </w:p>
        </w:tc>
        <w:tc>
          <w:tcPr>
            <w:tcW w:w="1598" w:type="dxa"/>
            <w:gridSpan w:val="2"/>
          </w:tcPr>
          <w:p w:rsidR="007D39B1" w:rsidRDefault="007D39B1" w:rsidP="00A66DE0">
            <w:pPr>
              <w:pStyle w:val="Table"/>
              <w:jc w:val="right"/>
            </w:pPr>
            <w:r>
              <w:t>920.00</w:t>
            </w:r>
          </w:p>
        </w:tc>
      </w:tr>
      <w:tr w:rsidR="007D39B1" w:rsidTr="00A66DE0">
        <w:tc>
          <w:tcPr>
            <w:tcW w:w="3989" w:type="dxa"/>
          </w:tcPr>
          <w:p w:rsidR="007D39B1" w:rsidRDefault="007D39B1" w:rsidP="007D39B1">
            <w:pPr>
              <w:pStyle w:val="Table"/>
            </w:pPr>
            <w:r>
              <w:lastRenderedPageBreak/>
              <w:t>Jason Despetorich</w:t>
            </w:r>
          </w:p>
        </w:tc>
        <w:tc>
          <w:tcPr>
            <w:tcW w:w="979" w:type="dxa"/>
          </w:tcPr>
          <w:p w:rsidR="007D39B1" w:rsidRDefault="00E7071F" w:rsidP="00A66DE0">
            <w:pPr>
              <w:pStyle w:val="Table"/>
              <w:jc w:val="center"/>
            </w:pPr>
            <w:r>
              <w:t>27</w:t>
            </w:r>
            <w:r w:rsidR="007D39B1">
              <w:t>94</w:t>
            </w:r>
          </w:p>
        </w:tc>
        <w:tc>
          <w:tcPr>
            <w:tcW w:w="3514" w:type="dxa"/>
          </w:tcPr>
          <w:p w:rsidR="007D39B1" w:rsidRDefault="007D39B1" w:rsidP="00A66DE0">
            <w:pPr>
              <w:pStyle w:val="Table"/>
            </w:pPr>
            <w:r>
              <w:t>Cody Ashbaught-TRD1501431 – Auditor</w:t>
            </w:r>
          </w:p>
        </w:tc>
        <w:tc>
          <w:tcPr>
            <w:tcW w:w="1598" w:type="dxa"/>
            <w:gridSpan w:val="2"/>
          </w:tcPr>
          <w:p w:rsidR="007D39B1" w:rsidRDefault="007D39B1" w:rsidP="00A66DE0">
            <w:pPr>
              <w:pStyle w:val="Table"/>
              <w:jc w:val="right"/>
            </w:pPr>
            <w:r>
              <w:t>196.00</w:t>
            </w:r>
          </w:p>
          <w:p w:rsidR="007D39B1" w:rsidRDefault="007D39B1" w:rsidP="007D39B1">
            <w:pPr>
              <w:pStyle w:val="Table"/>
              <w:jc w:val="center"/>
            </w:pPr>
          </w:p>
        </w:tc>
      </w:tr>
      <w:tr w:rsidR="007D39B1" w:rsidTr="00A66DE0">
        <w:tc>
          <w:tcPr>
            <w:tcW w:w="3989" w:type="dxa"/>
          </w:tcPr>
          <w:p w:rsidR="007D39B1" w:rsidRDefault="00E7071F" w:rsidP="00E7071F">
            <w:pPr>
              <w:pStyle w:val="Table"/>
            </w:pPr>
            <w:r>
              <w:t>Ben Fickel</w:t>
            </w:r>
          </w:p>
        </w:tc>
        <w:tc>
          <w:tcPr>
            <w:tcW w:w="979" w:type="dxa"/>
          </w:tcPr>
          <w:p w:rsidR="007D39B1" w:rsidRDefault="007D39B1" w:rsidP="00A66DE0">
            <w:pPr>
              <w:pStyle w:val="Table"/>
              <w:jc w:val="center"/>
            </w:pPr>
            <w:r>
              <w:t>2</w:t>
            </w:r>
            <w:r w:rsidR="00E7071F">
              <w:t>7</w:t>
            </w:r>
            <w:r>
              <w:t>95</w:t>
            </w:r>
          </w:p>
        </w:tc>
        <w:tc>
          <w:tcPr>
            <w:tcW w:w="3514" w:type="dxa"/>
          </w:tcPr>
          <w:p w:rsidR="007D39B1" w:rsidRDefault="00E7071F" w:rsidP="00A66DE0">
            <w:pPr>
              <w:pStyle w:val="Table"/>
            </w:pPr>
            <w:r>
              <w:t>Christopher E. Gruden-TRC1501390, Stacey Starr-CRB1500772, Michael Wright-10-CR0159 – Auditor</w:t>
            </w:r>
          </w:p>
        </w:tc>
        <w:tc>
          <w:tcPr>
            <w:tcW w:w="1598" w:type="dxa"/>
            <w:gridSpan w:val="2"/>
          </w:tcPr>
          <w:p w:rsidR="007D39B1" w:rsidRDefault="00E7071F" w:rsidP="00A66DE0">
            <w:pPr>
              <w:pStyle w:val="Table"/>
              <w:jc w:val="right"/>
            </w:pPr>
            <w:r>
              <w:t>364.00</w:t>
            </w:r>
          </w:p>
        </w:tc>
      </w:tr>
      <w:tr w:rsidR="007D39B1" w:rsidTr="00A66DE0">
        <w:tc>
          <w:tcPr>
            <w:tcW w:w="3989" w:type="dxa"/>
          </w:tcPr>
          <w:p w:rsidR="007D39B1" w:rsidRDefault="00E7071F" w:rsidP="007D39B1">
            <w:pPr>
              <w:pStyle w:val="Table"/>
            </w:pPr>
            <w:r>
              <w:t>Timothy Gleeson</w:t>
            </w:r>
          </w:p>
        </w:tc>
        <w:tc>
          <w:tcPr>
            <w:tcW w:w="979" w:type="dxa"/>
          </w:tcPr>
          <w:p w:rsidR="007D39B1" w:rsidRDefault="00E7071F" w:rsidP="00A66DE0">
            <w:pPr>
              <w:pStyle w:val="Table"/>
              <w:jc w:val="center"/>
            </w:pPr>
            <w:r>
              <w:t>2796</w:t>
            </w:r>
          </w:p>
        </w:tc>
        <w:tc>
          <w:tcPr>
            <w:tcW w:w="3514" w:type="dxa"/>
          </w:tcPr>
          <w:p w:rsidR="007D39B1" w:rsidRDefault="00E7071F" w:rsidP="00A66DE0">
            <w:pPr>
              <w:pStyle w:val="Table"/>
            </w:pPr>
            <w:r>
              <w:t>Nicholas R. White-CRB1500286, Ella Varney Webb-06CR0168, Billy J. Bobb,Jr.-15CR0090 – Auditor</w:t>
            </w:r>
          </w:p>
        </w:tc>
        <w:tc>
          <w:tcPr>
            <w:tcW w:w="1598" w:type="dxa"/>
            <w:gridSpan w:val="2"/>
          </w:tcPr>
          <w:p w:rsidR="007D39B1" w:rsidRDefault="00E7071F" w:rsidP="00A66DE0">
            <w:pPr>
              <w:pStyle w:val="Table"/>
              <w:jc w:val="right"/>
            </w:pPr>
            <w:r>
              <w:t>767.00</w:t>
            </w:r>
          </w:p>
        </w:tc>
      </w:tr>
      <w:tr w:rsidR="007D39B1" w:rsidTr="00A66DE0">
        <w:tc>
          <w:tcPr>
            <w:tcW w:w="3989" w:type="dxa"/>
          </w:tcPr>
          <w:p w:rsidR="007D39B1" w:rsidRDefault="007D39B1" w:rsidP="007D39B1">
            <w:pPr>
              <w:pStyle w:val="Table"/>
            </w:pPr>
            <w:r>
              <w:t>Sonya Marshall</w:t>
            </w:r>
          </w:p>
        </w:tc>
        <w:tc>
          <w:tcPr>
            <w:tcW w:w="979" w:type="dxa"/>
          </w:tcPr>
          <w:p w:rsidR="007D39B1" w:rsidRDefault="00E7071F" w:rsidP="00E7071F">
            <w:pPr>
              <w:pStyle w:val="Table"/>
              <w:jc w:val="center"/>
            </w:pPr>
            <w:r>
              <w:t>2797</w:t>
            </w:r>
          </w:p>
        </w:tc>
        <w:tc>
          <w:tcPr>
            <w:tcW w:w="3514" w:type="dxa"/>
          </w:tcPr>
          <w:p w:rsidR="007D39B1" w:rsidRDefault="00E7071F" w:rsidP="00A66DE0">
            <w:pPr>
              <w:pStyle w:val="Table"/>
            </w:pPr>
            <w:r>
              <w:t>Christopher S. Maynard, Jr.-CRB1500324/TRC1500704 – Auditor</w:t>
            </w:r>
          </w:p>
        </w:tc>
        <w:tc>
          <w:tcPr>
            <w:tcW w:w="1598" w:type="dxa"/>
            <w:gridSpan w:val="2"/>
          </w:tcPr>
          <w:p w:rsidR="007D39B1" w:rsidRDefault="00E7071F" w:rsidP="00A66DE0">
            <w:pPr>
              <w:pStyle w:val="Table"/>
              <w:jc w:val="right"/>
            </w:pPr>
            <w:r>
              <w:t>244.44</w:t>
            </w:r>
          </w:p>
        </w:tc>
      </w:tr>
      <w:tr w:rsidR="00E7071F" w:rsidTr="00A66DE0">
        <w:tc>
          <w:tcPr>
            <w:tcW w:w="3989" w:type="dxa"/>
          </w:tcPr>
          <w:p w:rsidR="00E7071F" w:rsidRDefault="00E7071F" w:rsidP="007D39B1">
            <w:pPr>
              <w:pStyle w:val="Table"/>
            </w:pPr>
            <w:r>
              <w:t>Various Vendor</w:t>
            </w:r>
          </w:p>
        </w:tc>
        <w:tc>
          <w:tcPr>
            <w:tcW w:w="979" w:type="dxa"/>
          </w:tcPr>
          <w:p w:rsidR="00E7071F" w:rsidRDefault="00E7071F" w:rsidP="00E7071F">
            <w:pPr>
              <w:pStyle w:val="Table"/>
              <w:jc w:val="center"/>
            </w:pPr>
            <w:r>
              <w:t>2798</w:t>
            </w:r>
          </w:p>
        </w:tc>
        <w:tc>
          <w:tcPr>
            <w:tcW w:w="3514" w:type="dxa"/>
          </w:tcPr>
          <w:p w:rsidR="00E7071F" w:rsidRDefault="00E7071F" w:rsidP="00A66DE0">
            <w:pPr>
              <w:pStyle w:val="Table"/>
            </w:pPr>
            <w:r>
              <w:t>Spay/Neuter Coupon – Dog &amp; Kennel</w:t>
            </w:r>
          </w:p>
        </w:tc>
        <w:tc>
          <w:tcPr>
            <w:tcW w:w="1598" w:type="dxa"/>
            <w:gridSpan w:val="2"/>
          </w:tcPr>
          <w:p w:rsidR="00E7071F" w:rsidRDefault="00E7071F" w:rsidP="00A66DE0">
            <w:pPr>
              <w:pStyle w:val="Table"/>
              <w:jc w:val="right"/>
            </w:pPr>
            <w:r>
              <w:t>40.00</w:t>
            </w:r>
          </w:p>
        </w:tc>
      </w:tr>
      <w:tr w:rsidR="00E7071F" w:rsidTr="00A66DE0">
        <w:tc>
          <w:tcPr>
            <w:tcW w:w="3989" w:type="dxa"/>
          </w:tcPr>
          <w:p w:rsidR="00E7071F" w:rsidRDefault="00E7071F" w:rsidP="007D39B1">
            <w:pPr>
              <w:pStyle w:val="Table"/>
            </w:pPr>
            <w:r>
              <w:t xml:space="preserve">Matt </w:t>
            </w:r>
            <w:proofErr w:type="spellStart"/>
            <w:r>
              <w:t>Witryk</w:t>
            </w:r>
            <w:proofErr w:type="spellEnd"/>
          </w:p>
        </w:tc>
        <w:tc>
          <w:tcPr>
            <w:tcW w:w="979" w:type="dxa"/>
          </w:tcPr>
          <w:p w:rsidR="00E7071F" w:rsidRDefault="00E7071F" w:rsidP="00E7071F">
            <w:pPr>
              <w:pStyle w:val="Table"/>
              <w:jc w:val="center"/>
            </w:pPr>
            <w:r>
              <w:t>2799</w:t>
            </w:r>
          </w:p>
        </w:tc>
        <w:tc>
          <w:tcPr>
            <w:tcW w:w="3514" w:type="dxa"/>
          </w:tcPr>
          <w:p w:rsidR="00E7071F" w:rsidRDefault="00E7071F" w:rsidP="00A66DE0">
            <w:pPr>
              <w:pStyle w:val="Table"/>
            </w:pPr>
            <w:r>
              <w:t>Reimb. For K-9 Supplies – Sheriff</w:t>
            </w:r>
          </w:p>
        </w:tc>
        <w:tc>
          <w:tcPr>
            <w:tcW w:w="1598" w:type="dxa"/>
            <w:gridSpan w:val="2"/>
          </w:tcPr>
          <w:p w:rsidR="00E7071F" w:rsidRDefault="00E7071F" w:rsidP="00A66DE0">
            <w:pPr>
              <w:pStyle w:val="Table"/>
              <w:jc w:val="right"/>
            </w:pPr>
            <w:r>
              <w:t>87.86</w:t>
            </w:r>
          </w:p>
        </w:tc>
      </w:tr>
      <w:tr w:rsidR="00E7071F" w:rsidTr="00A66DE0">
        <w:tc>
          <w:tcPr>
            <w:tcW w:w="3989" w:type="dxa"/>
          </w:tcPr>
          <w:p w:rsidR="00E7071F" w:rsidRDefault="00E7071F" w:rsidP="007D39B1">
            <w:pPr>
              <w:pStyle w:val="Table"/>
            </w:pPr>
            <w:r>
              <w:t xml:space="preserve">Matt </w:t>
            </w:r>
            <w:proofErr w:type="spellStart"/>
            <w:r>
              <w:t>Witryk</w:t>
            </w:r>
            <w:proofErr w:type="spellEnd"/>
          </w:p>
        </w:tc>
        <w:tc>
          <w:tcPr>
            <w:tcW w:w="979" w:type="dxa"/>
          </w:tcPr>
          <w:p w:rsidR="00E7071F" w:rsidRDefault="00E7071F" w:rsidP="00E7071F">
            <w:pPr>
              <w:pStyle w:val="Table"/>
              <w:jc w:val="center"/>
            </w:pPr>
            <w:r>
              <w:t>2800</w:t>
            </w:r>
          </w:p>
        </w:tc>
        <w:tc>
          <w:tcPr>
            <w:tcW w:w="3514" w:type="dxa"/>
          </w:tcPr>
          <w:p w:rsidR="00E7071F" w:rsidRDefault="00E7071F" w:rsidP="00A66DE0">
            <w:pPr>
              <w:pStyle w:val="Table"/>
            </w:pPr>
            <w:r>
              <w:t>Reimb. For K-9 Equipment – Sheriff</w:t>
            </w:r>
          </w:p>
        </w:tc>
        <w:tc>
          <w:tcPr>
            <w:tcW w:w="1598" w:type="dxa"/>
            <w:gridSpan w:val="2"/>
          </w:tcPr>
          <w:p w:rsidR="00E7071F" w:rsidRDefault="00E7071F" w:rsidP="00A66DE0">
            <w:pPr>
              <w:pStyle w:val="Table"/>
              <w:jc w:val="right"/>
            </w:pPr>
            <w:r>
              <w:t>159.21</w:t>
            </w:r>
          </w:p>
        </w:tc>
      </w:tr>
      <w:tr w:rsidR="00E7071F" w:rsidTr="00A66DE0">
        <w:tc>
          <w:tcPr>
            <w:tcW w:w="3989" w:type="dxa"/>
          </w:tcPr>
          <w:p w:rsidR="00E7071F" w:rsidRDefault="00E7071F" w:rsidP="007D39B1">
            <w:pPr>
              <w:pStyle w:val="Table"/>
            </w:pPr>
            <w:r>
              <w:t>Evident, Inc.</w:t>
            </w:r>
          </w:p>
        </w:tc>
        <w:tc>
          <w:tcPr>
            <w:tcW w:w="979" w:type="dxa"/>
          </w:tcPr>
          <w:p w:rsidR="00E7071F" w:rsidRDefault="00E7071F" w:rsidP="00E7071F">
            <w:pPr>
              <w:pStyle w:val="Table"/>
              <w:jc w:val="center"/>
            </w:pPr>
            <w:r>
              <w:t>2801</w:t>
            </w:r>
          </w:p>
        </w:tc>
        <w:tc>
          <w:tcPr>
            <w:tcW w:w="3514" w:type="dxa"/>
          </w:tcPr>
          <w:p w:rsidR="00E7071F" w:rsidRDefault="00E7071F" w:rsidP="00A66DE0">
            <w:pPr>
              <w:pStyle w:val="Table"/>
            </w:pPr>
            <w:r>
              <w:t>Evidence Room Supplies – Sheriff</w:t>
            </w:r>
          </w:p>
        </w:tc>
        <w:tc>
          <w:tcPr>
            <w:tcW w:w="1598" w:type="dxa"/>
            <w:gridSpan w:val="2"/>
          </w:tcPr>
          <w:p w:rsidR="00E7071F" w:rsidRDefault="00E7071F" w:rsidP="00A66DE0">
            <w:pPr>
              <w:pStyle w:val="Table"/>
              <w:jc w:val="right"/>
            </w:pPr>
            <w:r>
              <w:t>702.25</w:t>
            </w:r>
          </w:p>
        </w:tc>
      </w:tr>
      <w:tr w:rsidR="00E7071F" w:rsidTr="00A66DE0">
        <w:tc>
          <w:tcPr>
            <w:tcW w:w="3989" w:type="dxa"/>
          </w:tcPr>
          <w:p w:rsidR="00E7071F" w:rsidRDefault="00E7071F" w:rsidP="007D39B1">
            <w:pPr>
              <w:pStyle w:val="Table"/>
            </w:pPr>
            <w:r>
              <w:t>Porter Lee Corporation</w:t>
            </w:r>
          </w:p>
        </w:tc>
        <w:tc>
          <w:tcPr>
            <w:tcW w:w="979" w:type="dxa"/>
          </w:tcPr>
          <w:p w:rsidR="00E7071F" w:rsidRDefault="00E7071F" w:rsidP="00E7071F">
            <w:pPr>
              <w:pStyle w:val="Table"/>
              <w:jc w:val="center"/>
            </w:pPr>
            <w:r>
              <w:t>2802</w:t>
            </w:r>
          </w:p>
        </w:tc>
        <w:tc>
          <w:tcPr>
            <w:tcW w:w="3514" w:type="dxa"/>
          </w:tcPr>
          <w:p w:rsidR="00E7071F" w:rsidRDefault="00E7071F" w:rsidP="00A66DE0">
            <w:pPr>
              <w:pStyle w:val="Table"/>
            </w:pPr>
            <w:r>
              <w:t>Labels &amp; Ribbons for Evidence Room – Sheriff</w:t>
            </w:r>
          </w:p>
        </w:tc>
        <w:tc>
          <w:tcPr>
            <w:tcW w:w="1598" w:type="dxa"/>
            <w:gridSpan w:val="2"/>
          </w:tcPr>
          <w:p w:rsidR="00E7071F" w:rsidRDefault="00E7071F" w:rsidP="00A66DE0">
            <w:pPr>
              <w:pStyle w:val="Table"/>
              <w:jc w:val="right"/>
            </w:pPr>
            <w:r>
              <w:t>348.00</w:t>
            </w:r>
          </w:p>
        </w:tc>
      </w:tr>
      <w:tr w:rsidR="00E7071F" w:rsidTr="00A66DE0">
        <w:tc>
          <w:tcPr>
            <w:tcW w:w="3989" w:type="dxa"/>
          </w:tcPr>
          <w:p w:rsidR="00E7071F" w:rsidRDefault="00E7071F" w:rsidP="007D39B1">
            <w:pPr>
              <w:pStyle w:val="Table"/>
            </w:pPr>
            <w:proofErr w:type="spellStart"/>
            <w:r>
              <w:t>Smiths</w:t>
            </w:r>
            <w:proofErr w:type="spellEnd"/>
            <w:r>
              <w:t xml:space="preserve"> Detention</w:t>
            </w:r>
          </w:p>
        </w:tc>
        <w:tc>
          <w:tcPr>
            <w:tcW w:w="979" w:type="dxa"/>
          </w:tcPr>
          <w:p w:rsidR="00E7071F" w:rsidRDefault="00E7071F" w:rsidP="00E7071F">
            <w:pPr>
              <w:pStyle w:val="Table"/>
              <w:jc w:val="center"/>
            </w:pPr>
            <w:r>
              <w:t>2803</w:t>
            </w:r>
          </w:p>
        </w:tc>
        <w:tc>
          <w:tcPr>
            <w:tcW w:w="3514" w:type="dxa"/>
          </w:tcPr>
          <w:p w:rsidR="00E7071F" w:rsidRDefault="00CF67A5" w:rsidP="00A66DE0">
            <w:pPr>
              <w:pStyle w:val="Table"/>
            </w:pPr>
            <w:proofErr w:type="spellStart"/>
            <w:r>
              <w:t>Smiths</w:t>
            </w:r>
            <w:proofErr w:type="spellEnd"/>
            <w:r>
              <w:t xml:space="preserve"> Detection Hi Scan 6040</w:t>
            </w:r>
            <w:r w:rsidR="00A21F2C">
              <w:t>-</w:t>
            </w:r>
            <w:r>
              <w:t xml:space="preserve"> 2is High Resolution X-Ray Inspection System, Roller Table – Common Pleas Ct.</w:t>
            </w:r>
          </w:p>
        </w:tc>
        <w:tc>
          <w:tcPr>
            <w:tcW w:w="1598" w:type="dxa"/>
            <w:gridSpan w:val="2"/>
          </w:tcPr>
          <w:p w:rsidR="00E7071F" w:rsidRDefault="00A21F2C" w:rsidP="00A66DE0">
            <w:pPr>
              <w:pStyle w:val="Table"/>
              <w:jc w:val="right"/>
            </w:pPr>
            <w:r>
              <w:t>23,243.00</w:t>
            </w:r>
          </w:p>
        </w:tc>
      </w:tr>
      <w:tr w:rsidR="00CF67A5" w:rsidTr="00A66DE0">
        <w:tc>
          <w:tcPr>
            <w:tcW w:w="3989" w:type="dxa"/>
          </w:tcPr>
          <w:p w:rsidR="00CF67A5" w:rsidRDefault="00CF67A5" w:rsidP="007D39B1">
            <w:pPr>
              <w:pStyle w:val="Table"/>
            </w:pPr>
            <w:proofErr w:type="spellStart"/>
            <w:r>
              <w:t>Smiths</w:t>
            </w:r>
            <w:proofErr w:type="spellEnd"/>
            <w:r>
              <w:t xml:space="preserve"> Detention</w:t>
            </w:r>
          </w:p>
        </w:tc>
        <w:tc>
          <w:tcPr>
            <w:tcW w:w="979" w:type="dxa"/>
          </w:tcPr>
          <w:p w:rsidR="00CF67A5" w:rsidRDefault="00CF67A5" w:rsidP="00E7071F">
            <w:pPr>
              <w:pStyle w:val="Table"/>
              <w:jc w:val="center"/>
            </w:pPr>
            <w:r>
              <w:t>2804</w:t>
            </w:r>
          </w:p>
        </w:tc>
        <w:tc>
          <w:tcPr>
            <w:tcW w:w="3514" w:type="dxa"/>
          </w:tcPr>
          <w:p w:rsidR="00CF67A5" w:rsidRDefault="00A21F2C" w:rsidP="00A66DE0">
            <w:pPr>
              <w:pStyle w:val="Table"/>
            </w:pPr>
            <w:proofErr w:type="spellStart"/>
            <w:r>
              <w:t>Smiths</w:t>
            </w:r>
            <w:proofErr w:type="spellEnd"/>
            <w:r>
              <w:t xml:space="preserve"> Detention Hi-Scan 6040-2is High Resolution X-Ray Inspection System, Roller Table – Common Pleas Ct.</w:t>
            </w:r>
          </w:p>
        </w:tc>
        <w:tc>
          <w:tcPr>
            <w:tcW w:w="1598" w:type="dxa"/>
            <w:gridSpan w:val="2"/>
          </w:tcPr>
          <w:p w:rsidR="00CF67A5" w:rsidRDefault="00A21F2C" w:rsidP="00A66DE0">
            <w:pPr>
              <w:pStyle w:val="Table"/>
              <w:jc w:val="right"/>
            </w:pPr>
            <w:r>
              <w:t>60,305.00</w:t>
            </w:r>
          </w:p>
        </w:tc>
      </w:tr>
      <w:tr w:rsidR="00CF67A5" w:rsidTr="00A66DE0">
        <w:tc>
          <w:tcPr>
            <w:tcW w:w="3989" w:type="dxa"/>
          </w:tcPr>
          <w:p w:rsidR="00CF67A5" w:rsidRDefault="00CF67A5" w:rsidP="007D39B1">
            <w:pPr>
              <w:pStyle w:val="Table"/>
            </w:pPr>
            <w:r>
              <w:t>ACS/Xerox</w:t>
            </w:r>
          </w:p>
        </w:tc>
        <w:tc>
          <w:tcPr>
            <w:tcW w:w="979" w:type="dxa"/>
          </w:tcPr>
          <w:p w:rsidR="00CF67A5" w:rsidRDefault="00CF67A5" w:rsidP="00E7071F">
            <w:pPr>
              <w:pStyle w:val="Table"/>
              <w:jc w:val="center"/>
            </w:pPr>
            <w:r>
              <w:t>2805</w:t>
            </w:r>
          </w:p>
        </w:tc>
        <w:tc>
          <w:tcPr>
            <w:tcW w:w="3514" w:type="dxa"/>
          </w:tcPr>
          <w:p w:rsidR="00CF67A5" w:rsidRDefault="00CF67A5" w:rsidP="00A66DE0">
            <w:pPr>
              <w:pStyle w:val="Table"/>
            </w:pPr>
            <w:r>
              <w:t>Indexing for the Month of June – Recorder</w:t>
            </w:r>
          </w:p>
        </w:tc>
        <w:tc>
          <w:tcPr>
            <w:tcW w:w="1598" w:type="dxa"/>
            <w:gridSpan w:val="2"/>
          </w:tcPr>
          <w:p w:rsidR="00CF67A5" w:rsidRDefault="00CF67A5" w:rsidP="00A66DE0">
            <w:pPr>
              <w:pStyle w:val="Table"/>
              <w:jc w:val="right"/>
            </w:pPr>
            <w:r>
              <w:t>1,428.35</w:t>
            </w:r>
          </w:p>
        </w:tc>
      </w:tr>
      <w:tr w:rsidR="00CF67A5" w:rsidTr="00A66DE0">
        <w:tc>
          <w:tcPr>
            <w:tcW w:w="3989" w:type="dxa"/>
          </w:tcPr>
          <w:p w:rsidR="00CF67A5" w:rsidRDefault="00CF67A5" w:rsidP="007D39B1">
            <w:pPr>
              <w:pStyle w:val="Table"/>
            </w:pPr>
            <w:r>
              <w:t>Brian Wyskiver</w:t>
            </w:r>
          </w:p>
        </w:tc>
        <w:tc>
          <w:tcPr>
            <w:tcW w:w="979" w:type="dxa"/>
          </w:tcPr>
          <w:p w:rsidR="00CF67A5" w:rsidRDefault="00CF67A5" w:rsidP="00E7071F">
            <w:pPr>
              <w:pStyle w:val="Table"/>
              <w:jc w:val="center"/>
            </w:pPr>
            <w:r>
              <w:t>2806</w:t>
            </w:r>
          </w:p>
        </w:tc>
        <w:tc>
          <w:tcPr>
            <w:tcW w:w="3514" w:type="dxa"/>
          </w:tcPr>
          <w:p w:rsidR="00CF67A5" w:rsidRDefault="00CF67A5" w:rsidP="00A66DE0">
            <w:pPr>
              <w:pStyle w:val="Table"/>
            </w:pPr>
            <w:r>
              <w:t>Vending Reimb. – Comm.</w:t>
            </w:r>
          </w:p>
        </w:tc>
        <w:tc>
          <w:tcPr>
            <w:tcW w:w="1598" w:type="dxa"/>
            <w:gridSpan w:val="2"/>
          </w:tcPr>
          <w:p w:rsidR="00CF67A5" w:rsidRDefault="00CF67A5" w:rsidP="00A66DE0">
            <w:pPr>
              <w:pStyle w:val="Table"/>
              <w:jc w:val="right"/>
            </w:pPr>
            <w:r>
              <w:t>43.15</w:t>
            </w:r>
          </w:p>
        </w:tc>
      </w:tr>
      <w:tr w:rsidR="00CF67A5" w:rsidTr="00A66DE0">
        <w:tc>
          <w:tcPr>
            <w:tcW w:w="3989" w:type="dxa"/>
          </w:tcPr>
          <w:p w:rsidR="00CF67A5" w:rsidRDefault="00CF67A5" w:rsidP="007D39B1">
            <w:pPr>
              <w:pStyle w:val="Table"/>
            </w:pPr>
            <w:r>
              <w:t>ADT Security Services</w:t>
            </w:r>
          </w:p>
        </w:tc>
        <w:tc>
          <w:tcPr>
            <w:tcW w:w="979" w:type="dxa"/>
          </w:tcPr>
          <w:p w:rsidR="00CF67A5" w:rsidRDefault="00CF67A5" w:rsidP="00E7071F">
            <w:pPr>
              <w:pStyle w:val="Table"/>
              <w:jc w:val="center"/>
            </w:pPr>
            <w:r>
              <w:t>2807</w:t>
            </w:r>
          </w:p>
        </w:tc>
        <w:tc>
          <w:tcPr>
            <w:tcW w:w="3514" w:type="dxa"/>
          </w:tcPr>
          <w:p w:rsidR="00CF67A5" w:rsidRDefault="00CF67A5" w:rsidP="00A66DE0">
            <w:pPr>
              <w:pStyle w:val="Table"/>
            </w:pPr>
            <w:r>
              <w:t>Installation of Security System-Evidence Room – Sheriff</w:t>
            </w:r>
          </w:p>
        </w:tc>
        <w:tc>
          <w:tcPr>
            <w:tcW w:w="1598" w:type="dxa"/>
            <w:gridSpan w:val="2"/>
          </w:tcPr>
          <w:p w:rsidR="00CF67A5" w:rsidRDefault="00CF67A5" w:rsidP="00A66DE0">
            <w:pPr>
              <w:pStyle w:val="Table"/>
              <w:jc w:val="right"/>
            </w:pPr>
            <w:r>
              <w:t>49.00</w:t>
            </w:r>
          </w:p>
        </w:tc>
      </w:tr>
      <w:tr w:rsidR="00CF67A5" w:rsidTr="00A66DE0">
        <w:tc>
          <w:tcPr>
            <w:tcW w:w="3989" w:type="dxa"/>
          </w:tcPr>
          <w:p w:rsidR="00CF67A5" w:rsidRDefault="00A21F2C" w:rsidP="007D39B1">
            <w:pPr>
              <w:pStyle w:val="Table"/>
            </w:pPr>
            <w:r>
              <w:t>Great Lake Computer Corporation</w:t>
            </w:r>
          </w:p>
        </w:tc>
        <w:tc>
          <w:tcPr>
            <w:tcW w:w="979" w:type="dxa"/>
          </w:tcPr>
          <w:p w:rsidR="00CF67A5" w:rsidRDefault="00A21F2C" w:rsidP="00E7071F">
            <w:pPr>
              <w:pStyle w:val="Table"/>
              <w:jc w:val="center"/>
            </w:pPr>
            <w:r>
              <w:t>2808</w:t>
            </w:r>
          </w:p>
        </w:tc>
        <w:tc>
          <w:tcPr>
            <w:tcW w:w="3514" w:type="dxa"/>
          </w:tcPr>
          <w:p w:rsidR="00CF67A5" w:rsidRDefault="00A21F2C" w:rsidP="00A66DE0">
            <w:pPr>
              <w:pStyle w:val="Table"/>
            </w:pPr>
            <w:r>
              <w:t>Annual Maint. Contract Service, HP Printer, Lexmark T640 – Clerk of Courts</w:t>
            </w:r>
          </w:p>
        </w:tc>
        <w:tc>
          <w:tcPr>
            <w:tcW w:w="1598" w:type="dxa"/>
            <w:gridSpan w:val="2"/>
          </w:tcPr>
          <w:p w:rsidR="00CF67A5" w:rsidRDefault="00A21F2C" w:rsidP="00A66DE0">
            <w:pPr>
              <w:pStyle w:val="Table"/>
              <w:jc w:val="right"/>
            </w:pPr>
            <w:r>
              <w:t>552.00</w:t>
            </w:r>
          </w:p>
        </w:tc>
      </w:tr>
      <w:tr w:rsidR="00A21F2C" w:rsidTr="00A66DE0">
        <w:tc>
          <w:tcPr>
            <w:tcW w:w="3989" w:type="dxa"/>
          </w:tcPr>
          <w:p w:rsidR="00A21F2C" w:rsidRDefault="00A21F2C" w:rsidP="007D39B1">
            <w:pPr>
              <w:pStyle w:val="Table"/>
            </w:pPr>
            <w:r>
              <w:t>TASC of Southeast Ohio</w:t>
            </w:r>
          </w:p>
        </w:tc>
        <w:tc>
          <w:tcPr>
            <w:tcW w:w="979" w:type="dxa"/>
          </w:tcPr>
          <w:p w:rsidR="00A21F2C" w:rsidRDefault="00A21F2C" w:rsidP="00E7071F">
            <w:pPr>
              <w:pStyle w:val="Table"/>
              <w:jc w:val="center"/>
            </w:pPr>
            <w:r>
              <w:t>2809</w:t>
            </w:r>
          </w:p>
        </w:tc>
        <w:tc>
          <w:tcPr>
            <w:tcW w:w="3514" w:type="dxa"/>
          </w:tcPr>
          <w:p w:rsidR="00A21F2C" w:rsidRDefault="00A21F2C" w:rsidP="00A66DE0">
            <w:pPr>
              <w:pStyle w:val="Table"/>
            </w:pPr>
            <w:r>
              <w:t>Assessment/Case Management August-Sept 2015 – Municipal Ct. Enhancement</w:t>
            </w:r>
          </w:p>
        </w:tc>
        <w:tc>
          <w:tcPr>
            <w:tcW w:w="1598" w:type="dxa"/>
            <w:gridSpan w:val="2"/>
          </w:tcPr>
          <w:p w:rsidR="00A21F2C" w:rsidRDefault="00A21F2C" w:rsidP="00A66DE0">
            <w:pPr>
              <w:pStyle w:val="Table"/>
              <w:jc w:val="right"/>
            </w:pPr>
            <w:r>
              <w:t>3,848.33</w:t>
            </w:r>
          </w:p>
        </w:tc>
      </w:tr>
      <w:tr w:rsidR="00A21F2C" w:rsidTr="00A66DE0">
        <w:tc>
          <w:tcPr>
            <w:tcW w:w="3989" w:type="dxa"/>
          </w:tcPr>
          <w:p w:rsidR="00A21F2C" w:rsidRDefault="00A21F2C" w:rsidP="007D39B1">
            <w:pPr>
              <w:pStyle w:val="Table"/>
            </w:pPr>
            <w:r>
              <w:t>Various Vendors</w:t>
            </w:r>
          </w:p>
        </w:tc>
        <w:tc>
          <w:tcPr>
            <w:tcW w:w="979" w:type="dxa"/>
          </w:tcPr>
          <w:p w:rsidR="00A21F2C" w:rsidRDefault="00A21F2C" w:rsidP="00E7071F">
            <w:pPr>
              <w:pStyle w:val="Table"/>
              <w:jc w:val="center"/>
            </w:pPr>
            <w:r>
              <w:t>2810</w:t>
            </w:r>
          </w:p>
        </w:tc>
        <w:tc>
          <w:tcPr>
            <w:tcW w:w="3514" w:type="dxa"/>
          </w:tcPr>
          <w:p w:rsidR="00A21F2C" w:rsidRDefault="00A21F2C" w:rsidP="00A66DE0">
            <w:pPr>
              <w:pStyle w:val="Table"/>
            </w:pPr>
            <w:r>
              <w:t xml:space="preserve">Meal </w:t>
            </w:r>
            <w:proofErr w:type="gramStart"/>
            <w:r>
              <w:t>Reimb .</w:t>
            </w:r>
            <w:proofErr w:type="gramEnd"/>
            <w:r>
              <w:t xml:space="preserve"> While at NADCP Conf. – Municipal Drug Ct. Enhancement</w:t>
            </w:r>
          </w:p>
        </w:tc>
        <w:tc>
          <w:tcPr>
            <w:tcW w:w="1598" w:type="dxa"/>
            <w:gridSpan w:val="2"/>
          </w:tcPr>
          <w:p w:rsidR="00A21F2C" w:rsidRDefault="00A21F2C" w:rsidP="00A66DE0">
            <w:pPr>
              <w:pStyle w:val="Table"/>
              <w:jc w:val="right"/>
            </w:pPr>
            <w:r>
              <w:t>186.05</w:t>
            </w:r>
          </w:p>
        </w:tc>
      </w:tr>
      <w:tr w:rsidR="00A21F2C" w:rsidTr="00A66DE0">
        <w:tc>
          <w:tcPr>
            <w:tcW w:w="3989" w:type="dxa"/>
          </w:tcPr>
          <w:p w:rsidR="00A21F2C" w:rsidRDefault="00A21F2C" w:rsidP="007D39B1">
            <w:pPr>
              <w:pStyle w:val="Table"/>
            </w:pPr>
            <w:r>
              <w:t>Various Vendors</w:t>
            </w:r>
          </w:p>
        </w:tc>
        <w:tc>
          <w:tcPr>
            <w:tcW w:w="979" w:type="dxa"/>
          </w:tcPr>
          <w:p w:rsidR="00A21F2C" w:rsidRDefault="00A21F2C" w:rsidP="00E7071F">
            <w:pPr>
              <w:pStyle w:val="Table"/>
              <w:jc w:val="center"/>
            </w:pPr>
            <w:r>
              <w:t>2811</w:t>
            </w:r>
          </w:p>
        </w:tc>
        <w:tc>
          <w:tcPr>
            <w:tcW w:w="3514" w:type="dxa"/>
          </w:tcPr>
          <w:p w:rsidR="00A21F2C" w:rsidRDefault="00A21F2C" w:rsidP="00A66DE0">
            <w:pPr>
              <w:pStyle w:val="Table"/>
            </w:pPr>
            <w:r>
              <w:t>Meal Reimb. While at NADCP Conf. – Municipal Drug Ct. Enhancement</w:t>
            </w:r>
          </w:p>
        </w:tc>
        <w:tc>
          <w:tcPr>
            <w:tcW w:w="1598" w:type="dxa"/>
            <w:gridSpan w:val="2"/>
          </w:tcPr>
          <w:p w:rsidR="00A21F2C" w:rsidRDefault="00A21F2C" w:rsidP="00A66DE0">
            <w:pPr>
              <w:pStyle w:val="Table"/>
              <w:jc w:val="right"/>
            </w:pPr>
            <w:r>
              <w:t>130.92</w:t>
            </w:r>
          </w:p>
        </w:tc>
      </w:tr>
      <w:tr w:rsidR="00A21F2C" w:rsidTr="00A66DE0">
        <w:tc>
          <w:tcPr>
            <w:tcW w:w="3989" w:type="dxa"/>
          </w:tcPr>
          <w:p w:rsidR="00A21F2C" w:rsidRDefault="00A21F2C" w:rsidP="007D39B1">
            <w:pPr>
              <w:pStyle w:val="Table"/>
            </w:pPr>
            <w:r>
              <w:lastRenderedPageBreak/>
              <w:t>Various Vendors</w:t>
            </w:r>
          </w:p>
        </w:tc>
        <w:tc>
          <w:tcPr>
            <w:tcW w:w="979" w:type="dxa"/>
          </w:tcPr>
          <w:p w:rsidR="00A21F2C" w:rsidRDefault="00A21F2C" w:rsidP="00E7071F">
            <w:pPr>
              <w:pStyle w:val="Table"/>
              <w:jc w:val="center"/>
            </w:pPr>
            <w:r>
              <w:t>2812</w:t>
            </w:r>
          </w:p>
        </w:tc>
        <w:tc>
          <w:tcPr>
            <w:tcW w:w="3514" w:type="dxa"/>
          </w:tcPr>
          <w:p w:rsidR="00A21F2C" w:rsidRDefault="00A21F2C" w:rsidP="00A66DE0">
            <w:pPr>
              <w:pStyle w:val="Table"/>
            </w:pPr>
            <w:r>
              <w:t>Meal Reimb. While at NADCP Conf. – Municipal Drug Ct. Enhancement</w:t>
            </w:r>
          </w:p>
        </w:tc>
        <w:tc>
          <w:tcPr>
            <w:tcW w:w="1598" w:type="dxa"/>
            <w:gridSpan w:val="2"/>
          </w:tcPr>
          <w:p w:rsidR="00A21F2C" w:rsidRDefault="00A21F2C" w:rsidP="00A66DE0">
            <w:pPr>
              <w:pStyle w:val="Table"/>
              <w:jc w:val="right"/>
            </w:pPr>
            <w:r>
              <w:t>218.40</w:t>
            </w:r>
          </w:p>
        </w:tc>
      </w:tr>
      <w:tr w:rsidR="00A21F2C" w:rsidTr="00A66DE0">
        <w:tc>
          <w:tcPr>
            <w:tcW w:w="3989" w:type="dxa"/>
          </w:tcPr>
          <w:p w:rsidR="00A21F2C" w:rsidRDefault="00A21F2C" w:rsidP="007D39B1">
            <w:pPr>
              <w:pStyle w:val="Table"/>
            </w:pPr>
            <w:r>
              <w:t>Various Vendors</w:t>
            </w:r>
          </w:p>
        </w:tc>
        <w:tc>
          <w:tcPr>
            <w:tcW w:w="979" w:type="dxa"/>
          </w:tcPr>
          <w:p w:rsidR="00A21F2C" w:rsidRDefault="00A21F2C" w:rsidP="00E7071F">
            <w:pPr>
              <w:pStyle w:val="Table"/>
              <w:jc w:val="center"/>
            </w:pPr>
            <w:r>
              <w:t>2813</w:t>
            </w:r>
          </w:p>
        </w:tc>
        <w:tc>
          <w:tcPr>
            <w:tcW w:w="3514" w:type="dxa"/>
          </w:tcPr>
          <w:p w:rsidR="00A21F2C" w:rsidRDefault="00A21F2C" w:rsidP="00A66DE0">
            <w:pPr>
              <w:pStyle w:val="Table"/>
            </w:pPr>
            <w:r>
              <w:t>Meal Reimb. While at NADCP Conf. – Municipal Drug Ct. Enhancement</w:t>
            </w:r>
          </w:p>
        </w:tc>
        <w:tc>
          <w:tcPr>
            <w:tcW w:w="1598" w:type="dxa"/>
            <w:gridSpan w:val="2"/>
          </w:tcPr>
          <w:p w:rsidR="00A21F2C" w:rsidRDefault="00A21F2C" w:rsidP="00A66DE0">
            <w:pPr>
              <w:pStyle w:val="Table"/>
              <w:jc w:val="right"/>
            </w:pPr>
            <w:r>
              <w:t>159.16</w:t>
            </w:r>
          </w:p>
        </w:tc>
      </w:tr>
      <w:tr w:rsidR="00A21F2C" w:rsidTr="00A66DE0">
        <w:tc>
          <w:tcPr>
            <w:tcW w:w="3989" w:type="dxa"/>
          </w:tcPr>
          <w:p w:rsidR="00A21F2C" w:rsidRDefault="00C357A9" w:rsidP="007D39B1">
            <w:pPr>
              <w:pStyle w:val="Table"/>
            </w:pPr>
            <w:r>
              <w:t>Ho. Co. Engineer</w:t>
            </w:r>
          </w:p>
        </w:tc>
        <w:tc>
          <w:tcPr>
            <w:tcW w:w="979" w:type="dxa"/>
          </w:tcPr>
          <w:p w:rsidR="00A21F2C" w:rsidRDefault="00C357A9" w:rsidP="00E7071F">
            <w:pPr>
              <w:pStyle w:val="Table"/>
              <w:jc w:val="center"/>
            </w:pPr>
            <w:r>
              <w:t>2814</w:t>
            </w:r>
          </w:p>
        </w:tc>
        <w:tc>
          <w:tcPr>
            <w:tcW w:w="3514" w:type="dxa"/>
          </w:tcPr>
          <w:p w:rsidR="00A21F2C" w:rsidRDefault="00C357A9" w:rsidP="00A66DE0">
            <w:pPr>
              <w:pStyle w:val="Table"/>
            </w:pPr>
            <w:r>
              <w:t>Gasoline – Auditor</w:t>
            </w:r>
          </w:p>
        </w:tc>
        <w:tc>
          <w:tcPr>
            <w:tcW w:w="1598" w:type="dxa"/>
            <w:gridSpan w:val="2"/>
          </w:tcPr>
          <w:p w:rsidR="00A21F2C" w:rsidRDefault="00C357A9" w:rsidP="00A66DE0">
            <w:pPr>
              <w:pStyle w:val="Table"/>
              <w:jc w:val="right"/>
            </w:pPr>
            <w:r>
              <w:t>31.60</w:t>
            </w:r>
          </w:p>
        </w:tc>
      </w:tr>
      <w:tr w:rsidR="00C357A9" w:rsidTr="00A66DE0">
        <w:tc>
          <w:tcPr>
            <w:tcW w:w="3989" w:type="dxa"/>
          </w:tcPr>
          <w:p w:rsidR="00C357A9" w:rsidRDefault="00C357A9" w:rsidP="007D39B1">
            <w:pPr>
              <w:pStyle w:val="Table"/>
            </w:pPr>
            <w:r>
              <w:t>Ken Wilson</w:t>
            </w:r>
          </w:p>
        </w:tc>
        <w:tc>
          <w:tcPr>
            <w:tcW w:w="979" w:type="dxa"/>
          </w:tcPr>
          <w:p w:rsidR="00C357A9" w:rsidRDefault="00C357A9" w:rsidP="00E7071F">
            <w:pPr>
              <w:pStyle w:val="Table"/>
              <w:jc w:val="center"/>
            </w:pPr>
            <w:r>
              <w:t>2815</w:t>
            </w:r>
          </w:p>
        </w:tc>
        <w:tc>
          <w:tcPr>
            <w:tcW w:w="3514" w:type="dxa"/>
          </w:tcPr>
          <w:p w:rsidR="00C357A9" w:rsidRDefault="00C357A9" w:rsidP="00A66DE0">
            <w:pPr>
              <w:pStyle w:val="Table"/>
            </w:pPr>
            <w:r>
              <w:t>Reimb. For Travel – Auditor</w:t>
            </w:r>
          </w:p>
        </w:tc>
        <w:tc>
          <w:tcPr>
            <w:tcW w:w="1598" w:type="dxa"/>
            <w:gridSpan w:val="2"/>
          </w:tcPr>
          <w:p w:rsidR="00C357A9" w:rsidRDefault="00C357A9" w:rsidP="00C357A9">
            <w:pPr>
              <w:pStyle w:val="Table"/>
              <w:jc w:val="right"/>
            </w:pPr>
            <w:r>
              <w:t>68.20</w:t>
            </w:r>
          </w:p>
        </w:tc>
      </w:tr>
      <w:tr w:rsidR="00C357A9" w:rsidTr="00A66DE0">
        <w:tc>
          <w:tcPr>
            <w:tcW w:w="3989" w:type="dxa"/>
          </w:tcPr>
          <w:p w:rsidR="00C357A9" w:rsidRDefault="00C357A9" w:rsidP="007D39B1">
            <w:pPr>
              <w:pStyle w:val="Table"/>
            </w:pPr>
            <w:r>
              <w:t>Staples</w:t>
            </w:r>
          </w:p>
        </w:tc>
        <w:tc>
          <w:tcPr>
            <w:tcW w:w="979" w:type="dxa"/>
          </w:tcPr>
          <w:p w:rsidR="00C357A9" w:rsidRDefault="00C357A9" w:rsidP="00E7071F">
            <w:pPr>
              <w:pStyle w:val="Table"/>
              <w:jc w:val="center"/>
            </w:pPr>
            <w:r>
              <w:t>2816</w:t>
            </w:r>
          </w:p>
        </w:tc>
        <w:tc>
          <w:tcPr>
            <w:tcW w:w="3514" w:type="dxa"/>
          </w:tcPr>
          <w:p w:rsidR="00C357A9" w:rsidRDefault="00525166" w:rsidP="00A66DE0">
            <w:pPr>
              <w:pStyle w:val="Table"/>
            </w:pPr>
            <w:r>
              <w:t>Supplies – HSWCD</w:t>
            </w:r>
          </w:p>
        </w:tc>
        <w:tc>
          <w:tcPr>
            <w:tcW w:w="1598" w:type="dxa"/>
            <w:gridSpan w:val="2"/>
          </w:tcPr>
          <w:p w:rsidR="00C357A9" w:rsidRDefault="00525166" w:rsidP="00C357A9">
            <w:pPr>
              <w:pStyle w:val="Table"/>
              <w:jc w:val="right"/>
            </w:pPr>
            <w:r>
              <w:t>82.44</w:t>
            </w:r>
          </w:p>
        </w:tc>
      </w:tr>
      <w:tr w:rsidR="00525166" w:rsidTr="00A66DE0">
        <w:tc>
          <w:tcPr>
            <w:tcW w:w="3989" w:type="dxa"/>
          </w:tcPr>
          <w:p w:rsidR="00525166" w:rsidRDefault="00525166" w:rsidP="007D39B1">
            <w:pPr>
              <w:pStyle w:val="Table"/>
            </w:pPr>
            <w:r>
              <w:t>Frontier</w:t>
            </w:r>
          </w:p>
        </w:tc>
        <w:tc>
          <w:tcPr>
            <w:tcW w:w="979" w:type="dxa"/>
          </w:tcPr>
          <w:p w:rsidR="00525166" w:rsidRDefault="00525166" w:rsidP="00E7071F">
            <w:pPr>
              <w:pStyle w:val="Table"/>
              <w:jc w:val="center"/>
            </w:pPr>
            <w:r>
              <w:t>2817</w:t>
            </w:r>
          </w:p>
        </w:tc>
        <w:tc>
          <w:tcPr>
            <w:tcW w:w="3514" w:type="dxa"/>
          </w:tcPr>
          <w:p w:rsidR="00525166" w:rsidRDefault="00525166" w:rsidP="00A66DE0">
            <w:pPr>
              <w:pStyle w:val="Table"/>
            </w:pPr>
            <w:r>
              <w:t>Telephone Bills – HSWCD</w:t>
            </w:r>
          </w:p>
        </w:tc>
        <w:tc>
          <w:tcPr>
            <w:tcW w:w="1598" w:type="dxa"/>
            <w:gridSpan w:val="2"/>
          </w:tcPr>
          <w:p w:rsidR="00525166" w:rsidRDefault="00525166" w:rsidP="00C357A9">
            <w:pPr>
              <w:pStyle w:val="Table"/>
              <w:jc w:val="right"/>
            </w:pPr>
            <w:r>
              <w:t>59.80</w:t>
            </w:r>
          </w:p>
        </w:tc>
      </w:tr>
      <w:tr w:rsidR="00525166" w:rsidTr="00A66DE0">
        <w:tc>
          <w:tcPr>
            <w:tcW w:w="3989" w:type="dxa"/>
          </w:tcPr>
          <w:p w:rsidR="00525166" w:rsidRDefault="00525166" w:rsidP="007D39B1">
            <w:pPr>
              <w:pStyle w:val="Table"/>
            </w:pPr>
            <w:r>
              <w:t>Val Tech Communications</w:t>
            </w:r>
          </w:p>
        </w:tc>
        <w:tc>
          <w:tcPr>
            <w:tcW w:w="979" w:type="dxa"/>
          </w:tcPr>
          <w:p w:rsidR="00525166" w:rsidRDefault="00525166" w:rsidP="00E7071F">
            <w:pPr>
              <w:pStyle w:val="Table"/>
              <w:jc w:val="center"/>
            </w:pPr>
            <w:r>
              <w:t>2818</w:t>
            </w:r>
          </w:p>
        </w:tc>
        <w:tc>
          <w:tcPr>
            <w:tcW w:w="3514" w:type="dxa"/>
          </w:tcPr>
          <w:p w:rsidR="00525166" w:rsidRDefault="00525166" w:rsidP="00A66DE0">
            <w:pPr>
              <w:pStyle w:val="Table"/>
            </w:pPr>
            <w:r>
              <w:t>Long Distance Telephone – HSWCD</w:t>
            </w:r>
          </w:p>
        </w:tc>
        <w:tc>
          <w:tcPr>
            <w:tcW w:w="1598" w:type="dxa"/>
            <w:gridSpan w:val="2"/>
          </w:tcPr>
          <w:p w:rsidR="00525166" w:rsidRDefault="00525166" w:rsidP="00C357A9">
            <w:pPr>
              <w:pStyle w:val="Table"/>
              <w:jc w:val="right"/>
            </w:pPr>
            <w:r>
              <w:t>12.26</w:t>
            </w:r>
          </w:p>
        </w:tc>
      </w:tr>
      <w:tr w:rsidR="00525166" w:rsidTr="00A66DE0">
        <w:tc>
          <w:tcPr>
            <w:tcW w:w="3989" w:type="dxa"/>
          </w:tcPr>
          <w:p w:rsidR="00525166" w:rsidRDefault="00525166" w:rsidP="007D39B1">
            <w:pPr>
              <w:pStyle w:val="Table"/>
            </w:pPr>
            <w:r>
              <w:t>AMVETS</w:t>
            </w:r>
          </w:p>
        </w:tc>
        <w:tc>
          <w:tcPr>
            <w:tcW w:w="979" w:type="dxa"/>
          </w:tcPr>
          <w:p w:rsidR="00525166" w:rsidRDefault="00525166" w:rsidP="00E7071F">
            <w:pPr>
              <w:pStyle w:val="Table"/>
              <w:jc w:val="center"/>
            </w:pPr>
            <w:r>
              <w:t>2819</w:t>
            </w:r>
          </w:p>
        </w:tc>
        <w:tc>
          <w:tcPr>
            <w:tcW w:w="3514" w:type="dxa"/>
          </w:tcPr>
          <w:p w:rsidR="00525166" w:rsidRDefault="00525166" w:rsidP="00A66DE0">
            <w:pPr>
              <w:pStyle w:val="Table"/>
            </w:pPr>
            <w:r>
              <w:t>Life Membership for Accreditation – VSC</w:t>
            </w:r>
          </w:p>
        </w:tc>
        <w:tc>
          <w:tcPr>
            <w:tcW w:w="1598" w:type="dxa"/>
            <w:gridSpan w:val="2"/>
          </w:tcPr>
          <w:p w:rsidR="00525166" w:rsidRDefault="00525166" w:rsidP="00C357A9">
            <w:pPr>
              <w:pStyle w:val="Table"/>
              <w:jc w:val="right"/>
            </w:pPr>
            <w:r>
              <w:t>250.00</w:t>
            </w:r>
          </w:p>
        </w:tc>
      </w:tr>
      <w:tr w:rsidR="00525166" w:rsidTr="00A66DE0">
        <w:tc>
          <w:tcPr>
            <w:tcW w:w="3989" w:type="dxa"/>
          </w:tcPr>
          <w:p w:rsidR="00525166" w:rsidRDefault="00525166" w:rsidP="007D39B1">
            <w:pPr>
              <w:pStyle w:val="Table"/>
            </w:pPr>
            <w:r>
              <w:t>USA Blue Book</w:t>
            </w:r>
          </w:p>
        </w:tc>
        <w:tc>
          <w:tcPr>
            <w:tcW w:w="979" w:type="dxa"/>
          </w:tcPr>
          <w:p w:rsidR="00525166" w:rsidRDefault="00525166" w:rsidP="00E7071F">
            <w:pPr>
              <w:pStyle w:val="Table"/>
              <w:jc w:val="center"/>
            </w:pPr>
            <w:r>
              <w:t>2820</w:t>
            </w:r>
          </w:p>
        </w:tc>
        <w:tc>
          <w:tcPr>
            <w:tcW w:w="3514" w:type="dxa"/>
          </w:tcPr>
          <w:p w:rsidR="00525166" w:rsidRDefault="00525166" w:rsidP="00A66DE0">
            <w:pPr>
              <w:pStyle w:val="Table"/>
            </w:pPr>
            <w:r>
              <w:t>Supplies – Sewer</w:t>
            </w:r>
          </w:p>
        </w:tc>
        <w:tc>
          <w:tcPr>
            <w:tcW w:w="1598" w:type="dxa"/>
            <w:gridSpan w:val="2"/>
          </w:tcPr>
          <w:p w:rsidR="00525166" w:rsidRDefault="00525166" w:rsidP="00C357A9">
            <w:pPr>
              <w:pStyle w:val="Table"/>
              <w:jc w:val="right"/>
            </w:pPr>
            <w:r>
              <w:t>154.41</w:t>
            </w:r>
          </w:p>
        </w:tc>
      </w:tr>
      <w:tr w:rsidR="00525166" w:rsidTr="00A66DE0">
        <w:tc>
          <w:tcPr>
            <w:tcW w:w="3989" w:type="dxa"/>
          </w:tcPr>
          <w:p w:rsidR="00525166" w:rsidRDefault="00525166" w:rsidP="007D39B1">
            <w:pPr>
              <w:pStyle w:val="Table"/>
            </w:pPr>
            <w:r>
              <w:t>MASI</w:t>
            </w:r>
          </w:p>
        </w:tc>
        <w:tc>
          <w:tcPr>
            <w:tcW w:w="979" w:type="dxa"/>
          </w:tcPr>
          <w:p w:rsidR="00525166" w:rsidRDefault="00525166" w:rsidP="00E7071F">
            <w:pPr>
              <w:pStyle w:val="Table"/>
              <w:jc w:val="center"/>
            </w:pPr>
            <w:r>
              <w:t>2821</w:t>
            </w:r>
          </w:p>
        </w:tc>
        <w:tc>
          <w:tcPr>
            <w:tcW w:w="3514" w:type="dxa"/>
          </w:tcPr>
          <w:p w:rsidR="00525166" w:rsidRDefault="00525166" w:rsidP="00A66DE0">
            <w:pPr>
              <w:pStyle w:val="Table"/>
            </w:pPr>
            <w:r>
              <w:t>Testing – Sewer</w:t>
            </w:r>
          </w:p>
        </w:tc>
        <w:tc>
          <w:tcPr>
            <w:tcW w:w="1598" w:type="dxa"/>
            <w:gridSpan w:val="2"/>
          </w:tcPr>
          <w:p w:rsidR="00525166" w:rsidRDefault="00525166" w:rsidP="00C357A9">
            <w:pPr>
              <w:pStyle w:val="Table"/>
              <w:jc w:val="right"/>
            </w:pPr>
            <w:r>
              <w:t>47.00</w:t>
            </w:r>
          </w:p>
        </w:tc>
      </w:tr>
      <w:tr w:rsidR="00525166" w:rsidTr="00A66DE0">
        <w:tc>
          <w:tcPr>
            <w:tcW w:w="3989" w:type="dxa"/>
          </w:tcPr>
          <w:p w:rsidR="00525166" w:rsidRDefault="00525166" w:rsidP="007D39B1">
            <w:pPr>
              <w:pStyle w:val="Table"/>
            </w:pPr>
            <w:r>
              <w:t>AEP</w:t>
            </w:r>
          </w:p>
        </w:tc>
        <w:tc>
          <w:tcPr>
            <w:tcW w:w="979" w:type="dxa"/>
          </w:tcPr>
          <w:p w:rsidR="00525166" w:rsidRDefault="00525166" w:rsidP="00E7071F">
            <w:pPr>
              <w:pStyle w:val="Table"/>
              <w:jc w:val="center"/>
            </w:pPr>
            <w:r>
              <w:t>2822</w:t>
            </w:r>
          </w:p>
        </w:tc>
        <w:tc>
          <w:tcPr>
            <w:tcW w:w="3514" w:type="dxa"/>
          </w:tcPr>
          <w:p w:rsidR="00525166" w:rsidRDefault="00525166" w:rsidP="00A66DE0">
            <w:pPr>
              <w:pStyle w:val="Table"/>
            </w:pPr>
            <w:r>
              <w:t>Service – Comm.</w:t>
            </w:r>
          </w:p>
        </w:tc>
        <w:tc>
          <w:tcPr>
            <w:tcW w:w="1598" w:type="dxa"/>
            <w:gridSpan w:val="2"/>
          </w:tcPr>
          <w:p w:rsidR="00525166" w:rsidRDefault="00525166" w:rsidP="00C357A9">
            <w:pPr>
              <w:pStyle w:val="Table"/>
              <w:jc w:val="right"/>
            </w:pPr>
            <w:r>
              <w:t>221.81</w:t>
            </w:r>
          </w:p>
        </w:tc>
      </w:tr>
      <w:tr w:rsidR="00525166" w:rsidTr="00A66DE0">
        <w:tc>
          <w:tcPr>
            <w:tcW w:w="3989" w:type="dxa"/>
          </w:tcPr>
          <w:p w:rsidR="00525166" w:rsidRDefault="00525166" w:rsidP="007D39B1">
            <w:pPr>
              <w:pStyle w:val="Table"/>
            </w:pPr>
            <w:r>
              <w:t>Direct Energy</w:t>
            </w:r>
          </w:p>
        </w:tc>
        <w:tc>
          <w:tcPr>
            <w:tcW w:w="979" w:type="dxa"/>
          </w:tcPr>
          <w:p w:rsidR="00525166" w:rsidRDefault="00525166" w:rsidP="00E7071F">
            <w:pPr>
              <w:pStyle w:val="Table"/>
              <w:jc w:val="center"/>
            </w:pPr>
            <w:r>
              <w:t>2823</w:t>
            </w:r>
          </w:p>
        </w:tc>
        <w:tc>
          <w:tcPr>
            <w:tcW w:w="3514" w:type="dxa"/>
          </w:tcPr>
          <w:p w:rsidR="00525166" w:rsidRDefault="00525166" w:rsidP="00A66DE0">
            <w:pPr>
              <w:pStyle w:val="Table"/>
            </w:pPr>
            <w:r>
              <w:t>Service – Comm.</w:t>
            </w:r>
          </w:p>
        </w:tc>
        <w:tc>
          <w:tcPr>
            <w:tcW w:w="1598" w:type="dxa"/>
            <w:gridSpan w:val="2"/>
          </w:tcPr>
          <w:p w:rsidR="00525166" w:rsidRDefault="00525166" w:rsidP="00C357A9">
            <w:pPr>
              <w:pStyle w:val="Table"/>
              <w:jc w:val="right"/>
            </w:pPr>
            <w:r>
              <w:t>6.14</w:t>
            </w:r>
          </w:p>
        </w:tc>
      </w:tr>
      <w:tr w:rsidR="00525166" w:rsidTr="00A66DE0">
        <w:tc>
          <w:tcPr>
            <w:tcW w:w="3989" w:type="dxa"/>
          </w:tcPr>
          <w:p w:rsidR="00525166" w:rsidRDefault="00525166" w:rsidP="007D39B1">
            <w:pPr>
              <w:pStyle w:val="Table"/>
            </w:pPr>
            <w:r>
              <w:t>Brian Wyskiver</w:t>
            </w:r>
          </w:p>
        </w:tc>
        <w:tc>
          <w:tcPr>
            <w:tcW w:w="979" w:type="dxa"/>
          </w:tcPr>
          <w:p w:rsidR="00525166" w:rsidRDefault="00525166" w:rsidP="00E7071F">
            <w:pPr>
              <w:pStyle w:val="Table"/>
              <w:jc w:val="center"/>
            </w:pPr>
            <w:r>
              <w:t>2824</w:t>
            </w:r>
          </w:p>
        </w:tc>
        <w:tc>
          <w:tcPr>
            <w:tcW w:w="3514" w:type="dxa"/>
          </w:tcPr>
          <w:p w:rsidR="00525166" w:rsidRDefault="00525166" w:rsidP="00A66DE0">
            <w:pPr>
              <w:pStyle w:val="Table"/>
            </w:pPr>
            <w:r>
              <w:t>Reimb. For Brush Hauling to Dump – Sewer</w:t>
            </w:r>
          </w:p>
        </w:tc>
        <w:tc>
          <w:tcPr>
            <w:tcW w:w="1598" w:type="dxa"/>
            <w:gridSpan w:val="2"/>
          </w:tcPr>
          <w:p w:rsidR="00525166" w:rsidRDefault="00525166" w:rsidP="00C357A9">
            <w:pPr>
              <w:pStyle w:val="Table"/>
              <w:jc w:val="right"/>
            </w:pPr>
            <w:r>
              <w:t>93.00</w:t>
            </w:r>
          </w:p>
        </w:tc>
      </w:tr>
      <w:tr w:rsidR="00525166" w:rsidTr="00A66DE0">
        <w:tc>
          <w:tcPr>
            <w:tcW w:w="3989" w:type="dxa"/>
          </w:tcPr>
          <w:p w:rsidR="00525166" w:rsidRDefault="00525166" w:rsidP="007D39B1">
            <w:pPr>
              <w:pStyle w:val="Table"/>
            </w:pPr>
            <w:r>
              <w:t>Brian Wyskiver</w:t>
            </w:r>
          </w:p>
        </w:tc>
        <w:tc>
          <w:tcPr>
            <w:tcW w:w="979" w:type="dxa"/>
          </w:tcPr>
          <w:p w:rsidR="00525166" w:rsidRDefault="00525166" w:rsidP="00E7071F">
            <w:pPr>
              <w:pStyle w:val="Table"/>
              <w:jc w:val="center"/>
            </w:pPr>
            <w:r>
              <w:t>2825</w:t>
            </w:r>
          </w:p>
        </w:tc>
        <w:tc>
          <w:tcPr>
            <w:tcW w:w="3514" w:type="dxa"/>
          </w:tcPr>
          <w:p w:rsidR="00525166" w:rsidRDefault="00525166" w:rsidP="00A66DE0">
            <w:pPr>
              <w:pStyle w:val="Table"/>
            </w:pPr>
            <w:r>
              <w:t>Reimb. For Hauling Waste – Sewer</w:t>
            </w:r>
          </w:p>
        </w:tc>
        <w:tc>
          <w:tcPr>
            <w:tcW w:w="1598" w:type="dxa"/>
            <w:gridSpan w:val="2"/>
          </w:tcPr>
          <w:p w:rsidR="00525166" w:rsidRDefault="00525166" w:rsidP="00C357A9">
            <w:pPr>
              <w:pStyle w:val="Table"/>
              <w:jc w:val="right"/>
            </w:pPr>
            <w:r>
              <w:t>39.00</w:t>
            </w:r>
          </w:p>
        </w:tc>
      </w:tr>
      <w:tr w:rsidR="00525166" w:rsidTr="00A66DE0">
        <w:tc>
          <w:tcPr>
            <w:tcW w:w="3989" w:type="dxa"/>
          </w:tcPr>
          <w:p w:rsidR="00525166" w:rsidRDefault="00525166" w:rsidP="007D39B1">
            <w:pPr>
              <w:pStyle w:val="Table"/>
            </w:pPr>
            <w:r>
              <w:t>Office City</w:t>
            </w:r>
          </w:p>
        </w:tc>
        <w:tc>
          <w:tcPr>
            <w:tcW w:w="979" w:type="dxa"/>
          </w:tcPr>
          <w:p w:rsidR="00525166" w:rsidRDefault="00525166" w:rsidP="00E7071F">
            <w:pPr>
              <w:pStyle w:val="Table"/>
              <w:jc w:val="center"/>
            </w:pPr>
            <w:r>
              <w:t>2826</w:t>
            </w:r>
          </w:p>
        </w:tc>
        <w:tc>
          <w:tcPr>
            <w:tcW w:w="3514" w:type="dxa"/>
          </w:tcPr>
          <w:p w:rsidR="00525166" w:rsidRDefault="00525166" w:rsidP="00A66DE0">
            <w:pPr>
              <w:pStyle w:val="Table"/>
            </w:pPr>
            <w:r>
              <w:t>Supplies – 911</w:t>
            </w:r>
          </w:p>
        </w:tc>
        <w:tc>
          <w:tcPr>
            <w:tcW w:w="1598" w:type="dxa"/>
            <w:gridSpan w:val="2"/>
          </w:tcPr>
          <w:p w:rsidR="00525166" w:rsidRDefault="00525166" w:rsidP="00C357A9">
            <w:pPr>
              <w:pStyle w:val="Table"/>
              <w:jc w:val="right"/>
            </w:pPr>
            <w:r>
              <w:t>31.95</w:t>
            </w:r>
          </w:p>
        </w:tc>
      </w:tr>
      <w:tr w:rsidR="00525166" w:rsidTr="00A66DE0">
        <w:tc>
          <w:tcPr>
            <w:tcW w:w="3989" w:type="dxa"/>
          </w:tcPr>
          <w:p w:rsidR="00525166" w:rsidRDefault="00525166" w:rsidP="007D39B1">
            <w:pPr>
              <w:pStyle w:val="Table"/>
            </w:pPr>
            <w:r>
              <w:t>Brian Davis Home Elect.</w:t>
            </w:r>
          </w:p>
        </w:tc>
        <w:tc>
          <w:tcPr>
            <w:tcW w:w="979" w:type="dxa"/>
          </w:tcPr>
          <w:p w:rsidR="00525166" w:rsidRDefault="00525166" w:rsidP="00E7071F">
            <w:pPr>
              <w:pStyle w:val="Table"/>
              <w:jc w:val="center"/>
            </w:pPr>
            <w:r>
              <w:t>2827</w:t>
            </w:r>
          </w:p>
        </w:tc>
        <w:tc>
          <w:tcPr>
            <w:tcW w:w="3514" w:type="dxa"/>
          </w:tcPr>
          <w:p w:rsidR="00525166" w:rsidRDefault="00525166" w:rsidP="00A66DE0">
            <w:pPr>
              <w:pStyle w:val="Table"/>
            </w:pPr>
            <w:r>
              <w:t>Service/Repairs Radio – 911</w:t>
            </w:r>
          </w:p>
        </w:tc>
        <w:tc>
          <w:tcPr>
            <w:tcW w:w="1598" w:type="dxa"/>
            <w:gridSpan w:val="2"/>
          </w:tcPr>
          <w:p w:rsidR="00525166" w:rsidRDefault="00525166" w:rsidP="00C357A9">
            <w:pPr>
              <w:pStyle w:val="Table"/>
              <w:jc w:val="right"/>
            </w:pPr>
            <w:r>
              <w:t>686.50</w:t>
            </w:r>
          </w:p>
        </w:tc>
      </w:tr>
      <w:tr w:rsidR="00525166" w:rsidTr="00A66DE0">
        <w:tc>
          <w:tcPr>
            <w:tcW w:w="3989" w:type="dxa"/>
          </w:tcPr>
          <w:p w:rsidR="00525166" w:rsidRDefault="00525166" w:rsidP="007D39B1">
            <w:pPr>
              <w:pStyle w:val="Table"/>
            </w:pPr>
            <w:r>
              <w:t>Office City</w:t>
            </w:r>
          </w:p>
        </w:tc>
        <w:tc>
          <w:tcPr>
            <w:tcW w:w="979" w:type="dxa"/>
          </w:tcPr>
          <w:p w:rsidR="00525166" w:rsidRDefault="00525166" w:rsidP="00E7071F">
            <w:pPr>
              <w:pStyle w:val="Table"/>
              <w:jc w:val="center"/>
            </w:pPr>
            <w:r>
              <w:t>2828</w:t>
            </w:r>
          </w:p>
        </w:tc>
        <w:tc>
          <w:tcPr>
            <w:tcW w:w="3514" w:type="dxa"/>
          </w:tcPr>
          <w:p w:rsidR="00525166" w:rsidRDefault="00525166" w:rsidP="00A66DE0">
            <w:pPr>
              <w:pStyle w:val="Table"/>
            </w:pPr>
            <w:r>
              <w:t>Office Supplies – SHSC</w:t>
            </w:r>
          </w:p>
        </w:tc>
        <w:tc>
          <w:tcPr>
            <w:tcW w:w="1598" w:type="dxa"/>
            <w:gridSpan w:val="2"/>
          </w:tcPr>
          <w:p w:rsidR="00525166" w:rsidRDefault="00525166" w:rsidP="00C357A9">
            <w:pPr>
              <w:pStyle w:val="Table"/>
              <w:jc w:val="right"/>
            </w:pPr>
            <w:r>
              <w:t>44.15</w:t>
            </w:r>
          </w:p>
        </w:tc>
      </w:tr>
      <w:tr w:rsidR="00525166" w:rsidTr="00A66DE0">
        <w:tc>
          <w:tcPr>
            <w:tcW w:w="3989" w:type="dxa"/>
          </w:tcPr>
          <w:p w:rsidR="00525166" w:rsidRDefault="00525166" w:rsidP="007D39B1">
            <w:pPr>
              <w:pStyle w:val="Table"/>
            </w:pPr>
            <w:r>
              <w:t>Columbia Gas</w:t>
            </w:r>
          </w:p>
        </w:tc>
        <w:tc>
          <w:tcPr>
            <w:tcW w:w="979" w:type="dxa"/>
          </w:tcPr>
          <w:p w:rsidR="00525166" w:rsidRDefault="00525166" w:rsidP="00E7071F">
            <w:pPr>
              <w:pStyle w:val="Table"/>
              <w:jc w:val="center"/>
            </w:pPr>
            <w:r>
              <w:t>2829</w:t>
            </w:r>
          </w:p>
        </w:tc>
        <w:tc>
          <w:tcPr>
            <w:tcW w:w="3514" w:type="dxa"/>
          </w:tcPr>
          <w:p w:rsidR="00525166" w:rsidRDefault="00525166" w:rsidP="00A66DE0">
            <w:pPr>
              <w:pStyle w:val="Table"/>
            </w:pPr>
            <w:r>
              <w:t>Service – SHSC</w:t>
            </w:r>
          </w:p>
        </w:tc>
        <w:tc>
          <w:tcPr>
            <w:tcW w:w="1598" w:type="dxa"/>
            <w:gridSpan w:val="2"/>
          </w:tcPr>
          <w:p w:rsidR="00525166" w:rsidRDefault="00525166" w:rsidP="00C357A9">
            <w:pPr>
              <w:pStyle w:val="Table"/>
              <w:jc w:val="right"/>
            </w:pPr>
            <w:r>
              <w:t>51.07</w:t>
            </w:r>
          </w:p>
        </w:tc>
      </w:tr>
      <w:tr w:rsidR="00525166" w:rsidTr="00A66DE0">
        <w:tc>
          <w:tcPr>
            <w:tcW w:w="3989" w:type="dxa"/>
          </w:tcPr>
          <w:p w:rsidR="00525166" w:rsidRDefault="00525166" w:rsidP="007D39B1">
            <w:pPr>
              <w:pStyle w:val="Table"/>
            </w:pPr>
            <w:r>
              <w:t>AEP</w:t>
            </w:r>
          </w:p>
        </w:tc>
        <w:tc>
          <w:tcPr>
            <w:tcW w:w="979" w:type="dxa"/>
          </w:tcPr>
          <w:p w:rsidR="00525166" w:rsidRDefault="00525166" w:rsidP="00E7071F">
            <w:pPr>
              <w:pStyle w:val="Table"/>
              <w:jc w:val="center"/>
            </w:pPr>
            <w:r>
              <w:t>2830</w:t>
            </w:r>
          </w:p>
        </w:tc>
        <w:tc>
          <w:tcPr>
            <w:tcW w:w="3514" w:type="dxa"/>
          </w:tcPr>
          <w:p w:rsidR="00525166" w:rsidRDefault="00525166" w:rsidP="00A66DE0">
            <w:pPr>
              <w:pStyle w:val="Table"/>
            </w:pPr>
            <w:r>
              <w:t>Service – SHSC</w:t>
            </w:r>
          </w:p>
        </w:tc>
        <w:tc>
          <w:tcPr>
            <w:tcW w:w="1598" w:type="dxa"/>
            <w:gridSpan w:val="2"/>
          </w:tcPr>
          <w:p w:rsidR="00525166" w:rsidRDefault="00525166" w:rsidP="00C357A9">
            <w:pPr>
              <w:pStyle w:val="Table"/>
              <w:jc w:val="right"/>
            </w:pPr>
            <w:r>
              <w:t>1,060.22</w:t>
            </w:r>
          </w:p>
        </w:tc>
      </w:tr>
      <w:tr w:rsidR="00525166" w:rsidTr="00A66DE0">
        <w:tc>
          <w:tcPr>
            <w:tcW w:w="3989" w:type="dxa"/>
          </w:tcPr>
          <w:p w:rsidR="00525166" w:rsidRDefault="00525166" w:rsidP="007D39B1">
            <w:pPr>
              <w:pStyle w:val="Table"/>
            </w:pPr>
            <w:r>
              <w:t>Dorothy Rau</w:t>
            </w:r>
          </w:p>
        </w:tc>
        <w:tc>
          <w:tcPr>
            <w:tcW w:w="979" w:type="dxa"/>
          </w:tcPr>
          <w:p w:rsidR="00525166" w:rsidRDefault="00525166" w:rsidP="00E7071F">
            <w:pPr>
              <w:pStyle w:val="Table"/>
              <w:jc w:val="center"/>
            </w:pPr>
            <w:r>
              <w:t>2831</w:t>
            </w:r>
          </w:p>
        </w:tc>
        <w:tc>
          <w:tcPr>
            <w:tcW w:w="3514" w:type="dxa"/>
          </w:tcPr>
          <w:p w:rsidR="00525166" w:rsidRDefault="00525166" w:rsidP="00A66DE0">
            <w:pPr>
              <w:pStyle w:val="Table"/>
            </w:pPr>
            <w:r>
              <w:t>Mileage Expense – SHSC</w:t>
            </w:r>
          </w:p>
        </w:tc>
        <w:tc>
          <w:tcPr>
            <w:tcW w:w="1598" w:type="dxa"/>
            <w:gridSpan w:val="2"/>
          </w:tcPr>
          <w:p w:rsidR="00525166" w:rsidRDefault="00525166" w:rsidP="00C357A9">
            <w:pPr>
              <w:pStyle w:val="Table"/>
              <w:jc w:val="right"/>
            </w:pPr>
            <w:r>
              <w:t>43.00</w:t>
            </w:r>
          </w:p>
        </w:tc>
      </w:tr>
      <w:tr w:rsidR="00525166" w:rsidTr="00A66DE0">
        <w:tc>
          <w:tcPr>
            <w:tcW w:w="3989" w:type="dxa"/>
          </w:tcPr>
          <w:p w:rsidR="00525166" w:rsidRDefault="00525166" w:rsidP="007D39B1">
            <w:pPr>
              <w:pStyle w:val="Table"/>
            </w:pPr>
            <w:r>
              <w:t>Carla Smyers</w:t>
            </w:r>
          </w:p>
        </w:tc>
        <w:tc>
          <w:tcPr>
            <w:tcW w:w="979" w:type="dxa"/>
          </w:tcPr>
          <w:p w:rsidR="00525166" w:rsidRDefault="00525166" w:rsidP="00E7071F">
            <w:pPr>
              <w:pStyle w:val="Table"/>
              <w:jc w:val="center"/>
            </w:pPr>
            <w:r>
              <w:t>2832</w:t>
            </w:r>
          </w:p>
        </w:tc>
        <w:tc>
          <w:tcPr>
            <w:tcW w:w="3514" w:type="dxa"/>
          </w:tcPr>
          <w:p w:rsidR="00525166" w:rsidRDefault="00525166" w:rsidP="00A66DE0">
            <w:pPr>
              <w:pStyle w:val="Table"/>
            </w:pPr>
            <w:r>
              <w:t>Mileage Reimb. – SHSC</w:t>
            </w:r>
          </w:p>
        </w:tc>
        <w:tc>
          <w:tcPr>
            <w:tcW w:w="1598" w:type="dxa"/>
            <w:gridSpan w:val="2"/>
          </w:tcPr>
          <w:p w:rsidR="00525166" w:rsidRDefault="00525166" w:rsidP="00C357A9">
            <w:pPr>
              <w:pStyle w:val="Table"/>
              <w:jc w:val="right"/>
            </w:pPr>
            <w:r>
              <w:t>111.50</w:t>
            </w:r>
          </w:p>
        </w:tc>
      </w:tr>
      <w:tr w:rsidR="00525166" w:rsidTr="00A66DE0">
        <w:tc>
          <w:tcPr>
            <w:tcW w:w="3989" w:type="dxa"/>
          </w:tcPr>
          <w:p w:rsidR="00525166" w:rsidRDefault="00525166" w:rsidP="007D39B1">
            <w:pPr>
              <w:pStyle w:val="Table"/>
            </w:pPr>
            <w:r>
              <w:t xml:space="preserve">Tina </w:t>
            </w:r>
            <w:proofErr w:type="spellStart"/>
            <w:r>
              <w:t>Koska</w:t>
            </w:r>
            <w:proofErr w:type="spellEnd"/>
          </w:p>
        </w:tc>
        <w:tc>
          <w:tcPr>
            <w:tcW w:w="979" w:type="dxa"/>
          </w:tcPr>
          <w:p w:rsidR="00525166" w:rsidRDefault="00525166" w:rsidP="00E7071F">
            <w:pPr>
              <w:pStyle w:val="Table"/>
              <w:jc w:val="center"/>
            </w:pPr>
            <w:r>
              <w:t>2833</w:t>
            </w:r>
          </w:p>
        </w:tc>
        <w:tc>
          <w:tcPr>
            <w:tcW w:w="3514" w:type="dxa"/>
          </w:tcPr>
          <w:p w:rsidR="00525166" w:rsidRDefault="00525166" w:rsidP="00A66DE0">
            <w:pPr>
              <w:pStyle w:val="Table"/>
            </w:pPr>
            <w:r>
              <w:t>Travel Expenses – SHSC</w:t>
            </w:r>
          </w:p>
        </w:tc>
        <w:tc>
          <w:tcPr>
            <w:tcW w:w="1598" w:type="dxa"/>
            <w:gridSpan w:val="2"/>
          </w:tcPr>
          <w:p w:rsidR="00525166" w:rsidRDefault="00525166" w:rsidP="00C357A9">
            <w:pPr>
              <w:pStyle w:val="Table"/>
              <w:jc w:val="right"/>
            </w:pPr>
            <w:r>
              <w:t>158.50</w:t>
            </w:r>
          </w:p>
        </w:tc>
      </w:tr>
      <w:tr w:rsidR="00525166" w:rsidTr="00A66DE0">
        <w:tc>
          <w:tcPr>
            <w:tcW w:w="3989" w:type="dxa"/>
          </w:tcPr>
          <w:p w:rsidR="00525166" w:rsidRDefault="00525166" w:rsidP="007D39B1">
            <w:pPr>
              <w:pStyle w:val="Table"/>
            </w:pPr>
            <w:r>
              <w:t>Brandy Stamper</w:t>
            </w:r>
          </w:p>
        </w:tc>
        <w:tc>
          <w:tcPr>
            <w:tcW w:w="979" w:type="dxa"/>
          </w:tcPr>
          <w:p w:rsidR="00525166" w:rsidRDefault="00525166" w:rsidP="00E7071F">
            <w:pPr>
              <w:pStyle w:val="Table"/>
              <w:jc w:val="center"/>
            </w:pPr>
            <w:r>
              <w:t>2834</w:t>
            </w:r>
          </w:p>
        </w:tc>
        <w:tc>
          <w:tcPr>
            <w:tcW w:w="3514" w:type="dxa"/>
          </w:tcPr>
          <w:p w:rsidR="00525166" w:rsidRDefault="00525166" w:rsidP="00A66DE0">
            <w:pPr>
              <w:pStyle w:val="Table"/>
            </w:pPr>
            <w:r>
              <w:t>Misc. Special Event Decorations – SHSC</w:t>
            </w:r>
          </w:p>
        </w:tc>
        <w:tc>
          <w:tcPr>
            <w:tcW w:w="1598" w:type="dxa"/>
            <w:gridSpan w:val="2"/>
          </w:tcPr>
          <w:p w:rsidR="00525166" w:rsidRDefault="00525166" w:rsidP="00C357A9">
            <w:pPr>
              <w:pStyle w:val="Table"/>
              <w:jc w:val="right"/>
            </w:pPr>
            <w:r>
              <w:t>78.95</w:t>
            </w:r>
          </w:p>
        </w:tc>
      </w:tr>
      <w:tr w:rsidR="00525166" w:rsidTr="00A66DE0">
        <w:tc>
          <w:tcPr>
            <w:tcW w:w="3989" w:type="dxa"/>
          </w:tcPr>
          <w:p w:rsidR="00525166" w:rsidRDefault="00525166" w:rsidP="007D39B1">
            <w:pPr>
              <w:pStyle w:val="Table"/>
            </w:pPr>
            <w:r>
              <w:t>Victoria Hilliard</w:t>
            </w:r>
          </w:p>
        </w:tc>
        <w:tc>
          <w:tcPr>
            <w:tcW w:w="979" w:type="dxa"/>
          </w:tcPr>
          <w:p w:rsidR="00525166" w:rsidRDefault="00525166" w:rsidP="00E7071F">
            <w:pPr>
              <w:pStyle w:val="Table"/>
              <w:jc w:val="center"/>
            </w:pPr>
            <w:r>
              <w:t>2835</w:t>
            </w:r>
          </w:p>
        </w:tc>
        <w:tc>
          <w:tcPr>
            <w:tcW w:w="3514" w:type="dxa"/>
          </w:tcPr>
          <w:p w:rsidR="00525166" w:rsidRDefault="00525166" w:rsidP="00A66DE0">
            <w:pPr>
              <w:pStyle w:val="Table"/>
            </w:pPr>
            <w:r>
              <w:t>Reimb. For Light Therapy Box – FCFC</w:t>
            </w:r>
          </w:p>
        </w:tc>
        <w:tc>
          <w:tcPr>
            <w:tcW w:w="1598" w:type="dxa"/>
            <w:gridSpan w:val="2"/>
          </w:tcPr>
          <w:p w:rsidR="00525166" w:rsidRDefault="00525166" w:rsidP="00C357A9">
            <w:pPr>
              <w:pStyle w:val="Table"/>
              <w:jc w:val="right"/>
            </w:pPr>
            <w:r>
              <w:t>215.00</w:t>
            </w:r>
          </w:p>
        </w:tc>
      </w:tr>
      <w:tr w:rsidR="00A01B4A" w:rsidTr="00A66DE0">
        <w:tc>
          <w:tcPr>
            <w:tcW w:w="3989" w:type="dxa"/>
          </w:tcPr>
          <w:p w:rsidR="00A01B4A" w:rsidRDefault="00A01B4A" w:rsidP="007D39B1">
            <w:pPr>
              <w:pStyle w:val="Table"/>
            </w:pPr>
            <w:r>
              <w:t>Treasurer State of Ohio</w:t>
            </w:r>
          </w:p>
        </w:tc>
        <w:tc>
          <w:tcPr>
            <w:tcW w:w="979" w:type="dxa"/>
          </w:tcPr>
          <w:p w:rsidR="00A01B4A" w:rsidRDefault="00A01B4A" w:rsidP="00E7071F">
            <w:pPr>
              <w:pStyle w:val="Table"/>
              <w:jc w:val="center"/>
            </w:pPr>
            <w:r>
              <w:t>2836</w:t>
            </w:r>
          </w:p>
        </w:tc>
        <w:tc>
          <w:tcPr>
            <w:tcW w:w="3514" w:type="dxa"/>
          </w:tcPr>
          <w:p w:rsidR="00A01B4A" w:rsidRDefault="00A01B4A" w:rsidP="00A66DE0">
            <w:pPr>
              <w:pStyle w:val="Table"/>
            </w:pPr>
            <w:r>
              <w:t>Unexpended FCSS Funds for 2015 – FCFC</w:t>
            </w:r>
          </w:p>
        </w:tc>
        <w:tc>
          <w:tcPr>
            <w:tcW w:w="1598" w:type="dxa"/>
            <w:gridSpan w:val="2"/>
          </w:tcPr>
          <w:p w:rsidR="00A01B4A" w:rsidRDefault="00A01B4A" w:rsidP="00C357A9">
            <w:pPr>
              <w:pStyle w:val="Table"/>
              <w:jc w:val="right"/>
            </w:pPr>
            <w:r>
              <w:t>101.00</w:t>
            </w:r>
          </w:p>
        </w:tc>
      </w:tr>
      <w:tr w:rsidR="00A01B4A" w:rsidTr="00A66DE0">
        <w:tc>
          <w:tcPr>
            <w:tcW w:w="3989" w:type="dxa"/>
          </w:tcPr>
          <w:p w:rsidR="00A01B4A" w:rsidRDefault="00A01B4A" w:rsidP="007D39B1">
            <w:pPr>
              <w:pStyle w:val="Table"/>
            </w:pPr>
            <w:r>
              <w:t>Victoria Hilliard</w:t>
            </w:r>
          </w:p>
        </w:tc>
        <w:tc>
          <w:tcPr>
            <w:tcW w:w="979" w:type="dxa"/>
          </w:tcPr>
          <w:p w:rsidR="00A01B4A" w:rsidRDefault="00A01B4A" w:rsidP="00E7071F">
            <w:pPr>
              <w:pStyle w:val="Table"/>
              <w:jc w:val="center"/>
            </w:pPr>
            <w:r>
              <w:t>2837</w:t>
            </w:r>
          </w:p>
        </w:tc>
        <w:tc>
          <w:tcPr>
            <w:tcW w:w="3514" w:type="dxa"/>
          </w:tcPr>
          <w:p w:rsidR="00A01B4A" w:rsidRDefault="00A01B4A" w:rsidP="00A66DE0">
            <w:pPr>
              <w:pStyle w:val="Table"/>
            </w:pPr>
            <w:r>
              <w:t>Travel Expense – FCFC</w:t>
            </w:r>
          </w:p>
        </w:tc>
        <w:tc>
          <w:tcPr>
            <w:tcW w:w="1598" w:type="dxa"/>
            <w:gridSpan w:val="2"/>
          </w:tcPr>
          <w:p w:rsidR="00A01B4A" w:rsidRDefault="00A01B4A" w:rsidP="00C357A9">
            <w:pPr>
              <w:pStyle w:val="Table"/>
              <w:jc w:val="right"/>
            </w:pPr>
            <w:r>
              <w:t>56.40</w:t>
            </w:r>
          </w:p>
        </w:tc>
      </w:tr>
      <w:tr w:rsidR="00A01B4A" w:rsidTr="00A66DE0">
        <w:tc>
          <w:tcPr>
            <w:tcW w:w="3989" w:type="dxa"/>
          </w:tcPr>
          <w:p w:rsidR="00A01B4A" w:rsidRDefault="00A01B4A" w:rsidP="007D39B1">
            <w:pPr>
              <w:pStyle w:val="Table"/>
            </w:pPr>
            <w:r>
              <w:t>Minute Man Press</w:t>
            </w:r>
          </w:p>
        </w:tc>
        <w:tc>
          <w:tcPr>
            <w:tcW w:w="979" w:type="dxa"/>
          </w:tcPr>
          <w:p w:rsidR="00A01B4A" w:rsidRDefault="00A01B4A" w:rsidP="00E7071F">
            <w:pPr>
              <w:pStyle w:val="Table"/>
              <w:jc w:val="center"/>
            </w:pPr>
            <w:r>
              <w:t>2838</w:t>
            </w:r>
          </w:p>
        </w:tc>
        <w:tc>
          <w:tcPr>
            <w:tcW w:w="3514" w:type="dxa"/>
          </w:tcPr>
          <w:p w:rsidR="00A01B4A" w:rsidRDefault="00A01B4A" w:rsidP="00A66DE0">
            <w:pPr>
              <w:pStyle w:val="Table"/>
            </w:pPr>
            <w:r>
              <w:t>Copies of Community Resource Guides – FCFC</w:t>
            </w:r>
          </w:p>
        </w:tc>
        <w:tc>
          <w:tcPr>
            <w:tcW w:w="1598" w:type="dxa"/>
            <w:gridSpan w:val="2"/>
          </w:tcPr>
          <w:p w:rsidR="00A01B4A" w:rsidRDefault="00A01B4A" w:rsidP="00C357A9">
            <w:pPr>
              <w:pStyle w:val="Table"/>
              <w:jc w:val="right"/>
            </w:pPr>
            <w:r>
              <w:t>70.00</w:t>
            </w:r>
          </w:p>
        </w:tc>
      </w:tr>
      <w:tr w:rsidR="00A01B4A" w:rsidTr="00A66DE0">
        <w:tc>
          <w:tcPr>
            <w:tcW w:w="3989" w:type="dxa"/>
          </w:tcPr>
          <w:p w:rsidR="00A01B4A" w:rsidRDefault="00A01B4A" w:rsidP="007D39B1">
            <w:pPr>
              <w:pStyle w:val="Table"/>
            </w:pPr>
            <w:r>
              <w:t>Hocking County Board of DD</w:t>
            </w:r>
          </w:p>
        </w:tc>
        <w:tc>
          <w:tcPr>
            <w:tcW w:w="979" w:type="dxa"/>
          </w:tcPr>
          <w:p w:rsidR="00A01B4A" w:rsidRDefault="00A01B4A" w:rsidP="00E7071F">
            <w:pPr>
              <w:pStyle w:val="Table"/>
              <w:jc w:val="center"/>
            </w:pPr>
            <w:r>
              <w:t>2839</w:t>
            </w:r>
          </w:p>
        </w:tc>
        <w:tc>
          <w:tcPr>
            <w:tcW w:w="3514" w:type="dxa"/>
          </w:tcPr>
          <w:p w:rsidR="00A01B4A" w:rsidRDefault="00A01B4A" w:rsidP="00A66DE0">
            <w:pPr>
              <w:pStyle w:val="Table"/>
            </w:pPr>
            <w:r>
              <w:t>Waiver Services for A.S. – FCFC</w:t>
            </w:r>
          </w:p>
        </w:tc>
        <w:tc>
          <w:tcPr>
            <w:tcW w:w="1598" w:type="dxa"/>
            <w:gridSpan w:val="2"/>
          </w:tcPr>
          <w:p w:rsidR="00A01B4A" w:rsidRDefault="00A01B4A" w:rsidP="00C357A9">
            <w:pPr>
              <w:pStyle w:val="Table"/>
              <w:jc w:val="right"/>
            </w:pPr>
            <w:r>
              <w:t>1,800.00</w:t>
            </w:r>
          </w:p>
        </w:tc>
      </w:tr>
      <w:tr w:rsidR="00A01B4A" w:rsidTr="00A66DE0">
        <w:tc>
          <w:tcPr>
            <w:tcW w:w="3989" w:type="dxa"/>
          </w:tcPr>
          <w:p w:rsidR="00A01B4A" w:rsidRDefault="00A01B4A" w:rsidP="007D39B1">
            <w:pPr>
              <w:pStyle w:val="Table"/>
            </w:pPr>
            <w:r>
              <w:t>Frontier Communications</w:t>
            </w:r>
          </w:p>
        </w:tc>
        <w:tc>
          <w:tcPr>
            <w:tcW w:w="979" w:type="dxa"/>
          </w:tcPr>
          <w:p w:rsidR="00A01B4A" w:rsidRDefault="00A01B4A" w:rsidP="00E7071F">
            <w:pPr>
              <w:pStyle w:val="Table"/>
              <w:jc w:val="center"/>
            </w:pPr>
            <w:r>
              <w:t>2840</w:t>
            </w:r>
          </w:p>
        </w:tc>
        <w:tc>
          <w:tcPr>
            <w:tcW w:w="3514" w:type="dxa"/>
          </w:tcPr>
          <w:p w:rsidR="00A01B4A" w:rsidRDefault="00A01B4A" w:rsidP="00A66DE0">
            <w:pPr>
              <w:pStyle w:val="Table"/>
            </w:pPr>
            <w:r>
              <w:t>Phone &amp; Internet Services – FCFC</w:t>
            </w:r>
          </w:p>
        </w:tc>
        <w:tc>
          <w:tcPr>
            <w:tcW w:w="1598" w:type="dxa"/>
            <w:gridSpan w:val="2"/>
          </w:tcPr>
          <w:p w:rsidR="00A01B4A" w:rsidRDefault="00A01B4A" w:rsidP="00C357A9">
            <w:pPr>
              <w:pStyle w:val="Table"/>
              <w:jc w:val="right"/>
            </w:pPr>
            <w:r>
              <w:t>76.86</w:t>
            </w:r>
          </w:p>
        </w:tc>
      </w:tr>
      <w:tr w:rsidR="00A01B4A" w:rsidTr="00A66DE0">
        <w:tc>
          <w:tcPr>
            <w:tcW w:w="3989" w:type="dxa"/>
          </w:tcPr>
          <w:p w:rsidR="00A01B4A" w:rsidRDefault="00A01B4A" w:rsidP="007D39B1">
            <w:pPr>
              <w:pStyle w:val="Table"/>
            </w:pPr>
            <w:r>
              <w:t>Gordon Flesch</w:t>
            </w:r>
          </w:p>
        </w:tc>
        <w:tc>
          <w:tcPr>
            <w:tcW w:w="979" w:type="dxa"/>
          </w:tcPr>
          <w:p w:rsidR="00A01B4A" w:rsidRDefault="00A01B4A" w:rsidP="00E7071F">
            <w:pPr>
              <w:pStyle w:val="Table"/>
              <w:jc w:val="center"/>
            </w:pPr>
            <w:r>
              <w:t>2841</w:t>
            </w:r>
          </w:p>
        </w:tc>
        <w:tc>
          <w:tcPr>
            <w:tcW w:w="3514" w:type="dxa"/>
          </w:tcPr>
          <w:p w:rsidR="00A01B4A" w:rsidRDefault="00A01B4A" w:rsidP="00A66DE0">
            <w:pPr>
              <w:pStyle w:val="Table"/>
            </w:pPr>
            <w:r>
              <w:t>Maint. Agreement on Canon IRAC 2030 Copier #W4873 – Engineer</w:t>
            </w:r>
          </w:p>
        </w:tc>
        <w:tc>
          <w:tcPr>
            <w:tcW w:w="1598" w:type="dxa"/>
            <w:gridSpan w:val="2"/>
          </w:tcPr>
          <w:p w:rsidR="00A01B4A" w:rsidRDefault="00A01B4A" w:rsidP="00C357A9">
            <w:pPr>
              <w:pStyle w:val="Table"/>
              <w:jc w:val="right"/>
            </w:pPr>
            <w:r>
              <w:t>80.97</w:t>
            </w:r>
          </w:p>
        </w:tc>
      </w:tr>
      <w:tr w:rsidR="00A01B4A" w:rsidTr="00A66DE0">
        <w:tc>
          <w:tcPr>
            <w:tcW w:w="3989" w:type="dxa"/>
          </w:tcPr>
          <w:p w:rsidR="00A01B4A" w:rsidRDefault="00A01B4A" w:rsidP="007D39B1">
            <w:pPr>
              <w:pStyle w:val="Table"/>
            </w:pPr>
            <w:r>
              <w:t>United Sealing, Inc.</w:t>
            </w:r>
          </w:p>
        </w:tc>
        <w:tc>
          <w:tcPr>
            <w:tcW w:w="979" w:type="dxa"/>
          </w:tcPr>
          <w:p w:rsidR="00A01B4A" w:rsidRDefault="00A01B4A" w:rsidP="00E7071F">
            <w:pPr>
              <w:pStyle w:val="Table"/>
              <w:jc w:val="center"/>
            </w:pPr>
            <w:r>
              <w:t>2842</w:t>
            </w:r>
          </w:p>
        </w:tc>
        <w:tc>
          <w:tcPr>
            <w:tcW w:w="3514" w:type="dxa"/>
          </w:tcPr>
          <w:p w:rsidR="00A01B4A" w:rsidRDefault="00A01B4A" w:rsidP="00A66DE0">
            <w:pPr>
              <w:pStyle w:val="Table"/>
            </w:pPr>
            <w:r>
              <w:t>Dust Control-Washington Twp. – Engineer</w:t>
            </w:r>
          </w:p>
        </w:tc>
        <w:tc>
          <w:tcPr>
            <w:tcW w:w="1598" w:type="dxa"/>
            <w:gridSpan w:val="2"/>
          </w:tcPr>
          <w:p w:rsidR="00A01B4A" w:rsidRDefault="00A01B4A" w:rsidP="00C357A9">
            <w:pPr>
              <w:pStyle w:val="Table"/>
              <w:jc w:val="right"/>
            </w:pPr>
            <w:r>
              <w:t>12,000.00</w:t>
            </w:r>
          </w:p>
        </w:tc>
      </w:tr>
      <w:tr w:rsidR="00A01B4A" w:rsidTr="00A66DE0">
        <w:tc>
          <w:tcPr>
            <w:tcW w:w="3989" w:type="dxa"/>
          </w:tcPr>
          <w:p w:rsidR="00A01B4A" w:rsidRDefault="00A01B4A" w:rsidP="007D39B1">
            <w:pPr>
              <w:pStyle w:val="Table"/>
            </w:pPr>
            <w:r>
              <w:t>Melvin Stone Co. LLC</w:t>
            </w:r>
          </w:p>
        </w:tc>
        <w:tc>
          <w:tcPr>
            <w:tcW w:w="979" w:type="dxa"/>
          </w:tcPr>
          <w:p w:rsidR="00A01B4A" w:rsidRDefault="00A01B4A" w:rsidP="00E7071F">
            <w:pPr>
              <w:pStyle w:val="Table"/>
              <w:jc w:val="center"/>
            </w:pPr>
            <w:r>
              <w:t>2843</w:t>
            </w:r>
          </w:p>
        </w:tc>
        <w:tc>
          <w:tcPr>
            <w:tcW w:w="3514" w:type="dxa"/>
          </w:tcPr>
          <w:p w:rsidR="00A01B4A" w:rsidRDefault="00A01B4A" w:rsidP="00A66DE0">
            <w:pPr>
              <w:pStyle w:val="Table"/>
            </w:pPr>
            <w:r>
              <w:t>Various Aggregate – Engineer</w:t>
            </w:r>
          </w:p>
        </w:tc>
        <w:tc>
          <w:tcPr>
            <w:tcW w:w="1598" w:type="dxa"/>
            <w:gridSpan w:val="2"/>
          </w:tcPr>
          <w:p w:rsidR="00A01B4A" w:rsidRDefault="00A01B4A" w:rsidP="00C357A9">
            <w:pPr>
              <w:pStyle w:val="Table"/>
              <w:jc w:val="right"/>
            </w:pPr>
            <w:r>
              <w:t>4,435.93</w:t>
            </w:r>
          </w:p>
        </w:tc>
      </w:tr>
      <w:tr w:rsidR="00A01B4A" w:rsidTr="00A66DE0">
        <w:tc>
          <w:tcPr>
            <w:tcW w:w="3989" w:type="dxa"/>
          </w:tcPr>
          <w:p w:rsidR="00A01B4A" w:rsidRDefault="00A01B4A" w:rsidP="007D39B1">
            <w:pPr>
              <w:pStyle w:val="Table"/>
            </w:pPr>
            <w:r>
              <w:lastRenderedPageBreak/>
              <w:t>Shelly Materials, Inc.</w:t>
            </w:r>
          </w:p>
        </w:tc>
        <w:tc>
          <w:tcPr>
            <w:tcW w:w="979" w:type="dxa"/>
          </w:tcPr>
          <w:p w:rsidR="00A01B4A" w:rsidRDefault="00A01B4A" w:rsidP="00E7071F">
            <w:pPr>
              <w:pStyle w:val="Table"/>
              <w:jc w:val="center"/>
            </w:pPr>
            <w:r>
              <w:t>2844</w:t>
            </w:r>
          </w:p>
        </w:tc>
        <w:tc>
          <w:tcPr>
            <w:tcW w:w="3514" w:type="dxa"/>
          </w:tcPr>
          <w:p w:rsidR="00A01B4A" w:rsidRDefault="00A01B4A" w:rsidP="00A66DE0">
            <w:pPr>
              <w:pStyle w:val="Table"/>
            </w:pPr>
            <w:r>
              <w:t>Gabion Stone – Engineer</w:t>
            </w:r>
          </w:p>
        </w:tc>
        <w:tc>
          <w:tcPr>
            <w:tcW w:w="1598" w:type="dxa"/>
            <w:gridSpan w:val="2"/>
          </w:tcPr>
          <w:p w:rsidR="00A01B4A" w:rsidRDefault="00A01B4A" w:rsidP="00C357A9">
            <w:pPr>
              <w:pStyle w:val="Table"/>
              <w:jc w:val="right"/>
            </w:pPr>
            <w:r>
              <w:t>7,117.18</w:t>
            </w:r>
          </w:p>
        </w:tc>
      </w:tr>
      <w:tr w:rsidR="00A01B4A" w:rsidTr="00A66DE0">
        <w:tc>
          <w:tcPr>
            <w:tcW w:w="3989" w:type="dxa"/>
          </w:tcPr>
          <w:p w:rsidR="00A01B4A" w:rsidRDefault="00A01B4A" w:rsidP="007D39B1">
            <w:pPr>
              <w:pStyle w:val="Table"/>
            </w:pPr>
            <w:r>
              <w:t>Melvin Stone Co. LLC</w:t>
            </w:r>
          </w:p>
        </w:tc>
        <w:tc>
          <w:tcPr>
            <w:tcW w:w="979" w:type="dxa"/>
          </w:tcPr>
          <w:p w:rsidR="00A01B4A" w:rsidRDefault="00A01B4A" w:rsidP="00E7071F">
            <w:pPr>
              <w:pStyle w:val="Table"/>
              <w:jc w:val="center"/>
            </w:pPr>
            <w:r>
              <w:t>2845</w:t>
            </w:r>
          </w:p>
        </w:tc>
        <w:tc>
          <w:tcPr>
            <w:tcW w:w="3514" w:type="dxa"/>
          </w:tcPr>
          <w:p w:rsidR="00A01B4A" w:rsidRDefault="00A01B4A" w:rsidP="00A66DE0">
            <w:pPr>
              <w:pStyle w:val="Table"/>
            </w:pPr>
            <w:r>
              <w:t>Rip-Rap C – Engineer</w:t>
            </w:r>
          </w:p>
        </w:tc>
        <w:tc>
          <w:tcPr>
            <w:tcW w:w="1598" w:type="dxa"/>
            <w:gridSpan w:val="2"/>
          </w:tcPr>
          <w:p w:rsidR="00A01B4A" w:rsidRDefault="00A01B4A" w:rsidP="00C357A9">
            <w:pPr>
              <w:pStyle w:val="Table"/>
              <w:jc w:val="right"/>
            </w:pPr>
            <w:r>
              <w:t>5,792.78</w:t>
            </w:r>
          </w:p>
        </w:tc>
      </w:tr>
      <w:tr w:rsidR="00A01B4A" w:rsidTr="00A66DE0">
        <w:tc>
          <w:tcPr>
            <w:tcW w:w="3989" w:type="dxa"/>
          </w:tcPr>
          <w:p w:rsidR="00A01B4A" w:rsidRDefault="00A01B4A" w:rsidP="007D39B1">
            <w:pPr>
              <w:pStyle w:val="Table"/>
            </w:pPr>
            <w:r>
              <w:t>Melvin Stone Co. LLC</w:t>
            </w:r>
          </w:p>
        </w:tc>
        <w:tc>
          <w:tcPr>
            <w:tcW w:w="979" w:type="dxa"/>
          </w:tcPr>
          <w:p w:rsidR="00A01B4A" w:rsidRDefault="00A01B4A" w:rsidP="00E7071F">
            <w:pPr>
              <w:pStyle w:val="Table"/>
              <w:jc w:val="center"/>
            </w:pPr>
            <w:r>
              <w:t>2846</w:t>
            </w:r>
          </w:p>
        </w:tc>
        <w:tc>
          <w:tcPr>
            <w:tcW w:w="3514" w:type="dxa"/>
          </w:tcPr>
          <w:p w:rsidR="00A01B4A" w:rsidRDefault="00A01B4A" w:rsidP="00A66DE0">
            <w:pPr>
              <w:pStyle w:val="Table"/>
            </w:pPr>
            <w:r>
              <w:t>Various Aggregate – Engineer</w:t>
            </w:r>
          </w:p>
        </w:tc>
        <w:tc>
          <w:tcPr>
            <w:tcW w:w="1598" w:type="dxa"/>
            <w:gridSpan w:val="2"/>
          </w:tcPr>
          <w:p w:rsidR="00A01B4A" w:rsidRDefault="00A01B4A" w:rsidP="00C357A9">
            <w:pPr>
              <w:pStyle w:val="Table"/>
              <w:jc w:val="right"/>
            </w:pPr>
            <w:r>
              <w:t>149.10</w:t>
            </w:r>
          </w:p>
        </w:tc>
      </w:tr>
      <w:tr w:rsidR="00A01B4A" w:rsidTr="00A66DE0">
        <w:tc>
          <w:tcPr>
            <w:tcW w:w="3989" w:type="dxa"/>
          </w:tcPr>
          <w:p w:rsidR="00A01B4A" w:rsidRDefault="00A01B4A" w:rsidP="007D39B1">
            <w:pPr>
              <w:pStyle w:val="Table"/>
            </w:pPr>
            <w:r>
              <w:t>Chromate Industrial Corp.</w:t>
            </w:r>
          </w:p>
        </w:tc>
        <w:tc>
          <w:tcPr>
            <w:tcW w:w="979" w:type="dxa"/>
          </w:tcPr>
          <w:p w:rsidR="00A01B4A" w:rsidRDefault="00A01B4A" w:rsidP="00E7071F">
            <w:pPr>
              <w:pStyle w:val="Table"/>
              <w:jc w:val="center"/>
            </w:pPr>
            <w:r>
              <w:t>2847</w:t>
            </w:r>
          </w:p>
        </w:tc>
        <w:tc>
          <w:tcPr>
            <w:tcW w:w="3514" w:type="dxa"/>
          </w:tcPr>
          <w:p w:rsidR="00A01B4A" w:rsidRDefault="00A01B4A" w:rsidP="00A66DE0">
            <w:pPr>
              <w:pStyle w:val="Table"/>
            </w:pPr>
            <w:r>
              <w:t>Parts for Repairs &amp; Restock – Engineer</w:t>
            </w:r>
          </w:p>
        </w:tc>
        <w:tc>
          <w:tcPr>
            <w:tcW w:w="1598" w:type="dxa"/>
            <w:gridSpan w:val="2"/>
          </w:tcPr>
          <w:p w:rsidR="00A01B4A" w:rsidRDefault="00A01B4A" w:rsidP="00C357A9">
            <w:pPr>
              <w:pStyle w:val="Table"/>
              <w:jc w:val="right"/>
            </w:pPr>
            <w:r>
              <w:t>551.23</w:t>
            </w:r>
          </w:p>
        </w:tc>
      </w:tr>
      <w:tr w:rsidR="00A01B4A" w:rsidTr="00A66DE0">
        <w:tc>
          <w:tcPr>
            <w:tcW w:w="3989" w:type="dxa"/>
          </w:tcPr>
          <w:p w:rsidR="00A01B4A" w:rsidRDefault="00A01B4A" w:rsidP="007D39B1">
            <w:pPr>
              <w:pStyle w:val="Table"/>
            </w:pPr>
            <w:r>
              <w:t>Amy Campbell</w:t>
            </w:r>
          </w:p>
        </w:tc>
        <w:tc>
          <w:tcPr>
            <w:tcW w:w="979" w:type="dxa"/>
          </w:tcPr>
          <w:p w:rsidR="00A01B4A" w:rsidRDefault="00A01B4A" w:rsidP="00E7071F">
            <w:pPr>
              <w:pStyle w:val="Table"/>
              <w:jc w:val="center"/>
            </w:pPr>
            <w:r>
              <w:t>2848</w:t>
            </w:r>
          </w:p>
        </w:tc>
        <w:tc>
          <w:tcPr>
            <w:tcW w:w="3514" w:type="dxa"/>
          </w:tcPr>
          <w:p w:rsidR="00A01B4A" w:rsidRDefault="00A01B4A" w:rsidP="00A66DE0">
            <w:pPr>
              <w:pStyle w:val="Table"/>
            </w:pPr>
            <w:r>
              <w:t>Cleaning – Engineer</w:t>
            </w:r>
          </w:p>
        </w:tc>
        <w:tc>
          <w:tcPr>
            <w:tcW w:w="1598" w:type="dxa"/>
            <w:gridSpan w:val="2"/>
          </w:tcPr>
          <w:p w:rsidR="00A01B4A" w:rsidRDefault="00A01B4A" w:rsidP="00C357A9">
            <w:pPr>
              <w:pStyle w:val="Table"/>
              <w:jc w:val="right"/>
            </w:pPr>
            <w:r>
              <w:t>125.00</w:t>
            </w:r>
          </w:p>
        </w:tc>
      </w:tr>
      <w:tr w:rsidR="00A01B4A" w:rsidTr="00A66DE0">
        <w:tc>
          <w:tcPr>
            <w:tcW w:w="3989" w:type="dxa"/>
          </w:tcPr>
          <w:p w:rsidR="00A01B4A" w:rsidRDefault="00A01B4A" w:rsidP="007D39B1">
            <w:pPr>
              <w:pStyle w:val="Table"/>
            </w:pPr>
            <w:r>
              <w:t>Frontier</w:t>
            </w:r>
          </w:p>
        </w:tc>
        <w:tc>
          <w:tcPr>
            <w:tcW w:w="979" w:type="dxa"/>
          </w:tcPr>
          <w:p w:rsidR="00A01B4A" w:rsidRDefault="00A01B4A" w:rsidP="00E7071F">
            <w:pPr>
              <w:pStyle w:val="Table"/>
              <w:jc w:val="center"/>
            </w:pPr>
            <w:r>
              <w:t>2849</w:t>
            </w:r>
          </w:p>
        </w:tc>
        <w:tc>
          <w:tcPr>
            <w:tcW w:w="3514" w:type="dxa"/>
          </w:tcPr>
          <w:p w:rsidR="00A01B4A" w:rsidRDefault="00A01B4A" w:rsidP="00A66DE0">
            <w:pPr>
              <w:pStyle w:val="Table"/>
            </w:pPr>
            <w:r>
              <w:t>Service – Engineer</w:t>
            </w:r>
          </w:p>
        </w:tc>
        <w:tc>
          <w:tcPr>
            <w:tcW w:w="1598" w:type="dxa"/>
            <w:gridSpan w:val="2"/>
          </w:tcPr>
          <w:p w:rsidR="00A01B4A" w:rsidRDefault="00A01B4A" w:rsidP="00C357A9">
            <w:pPr>
              <w:pStyle w:val="Table"/>
              <w:jc w:val="right"/>
            </w:pPr>
            <w:r>
              <w:t>264.54</w:t>
            </w:r>
          </w:p>
        </w:tc>
      </w:tr>
      <w:tr w:rsidR="00A01B4A" w:rsidTr="00A66DE0">
        <w:tc>
          <w:tcPr>
            <w:tcW w:w="3989" w:type="dxa"/>
          </w:tcPr>
          <w:p w:rsidR="00A01B4A" w:rsidRDefault="003354B1" w:rsidP="007D39B1">
            <w:pPr>
              <w:pStyle w:val="Table"/>
            </w:pPr>
            <w:r>
              <w:t>AEP</w:t>
            </w:r>
          </w:p>
        </w:tc>
        <w:tc>
          <w:tcPr>
            <w:tcW w:w="979" w:type="dxa"/>
          </w:tcPr>
          <w:p w:rsidR="00A01B4A" w:rsidRDefault="003354B1" w:rsidP="00E7071F">
            <w:pPr>
              <w:pStyle w:val="Table"/>
              <w:jc w:val="center"/>
            </w:pPr>
            <w:r>
              <w:t>2850</w:t>
            </w:r>
          </w:p>
        </w:tc>
        <w:tc>
          <w:tcPr>
            <w:tcW w:w="3514" w:type="dxa"/>
          </w:tcPr>
          <w:p w:rsidR="00A01B4A" w:rsidRDefault="003354B1" w:rsidP="00A66DE0">
            <w:pPr>
              <w:pStyle w:val="Table"/>
            </w:pPr>
            <w:r>
              <w:t>Service – Engineer</w:t>
            </w:r>
          </w:p>
        </w:tc>
        <w:tc>
          <w:tcPr>
            <w:tcW w:w="1598" w:type="dxa"/>
            <w:gridSpan w:val="2"/>
          </w:tcPr>
          <w:p w:rsidR="00A01B4A" w:rsidRDefault="003354B1" w:rsidP="00C357A9">
            <w:pPr>
              <w:pStyle w:val="Table"/>
              <w:jc w:val="right"/>
            </w:pPr>
            <w:r>
              <w:t>846.86</w:t>
            </w:r>
          </w:p>
        </w:tc>
      </w:tr>
      <w:tr w:rsidR="003354B1" w:rsidTr="00A66DE0">
        <w:tc>
          <w:tcPr>
            <w:tcW w:w="3989" w:type="dxa"/>
          </w:tcPr>
          <w:p w:rsidR="003354B1" w:rsidRDefault="003354B1" w:rsidP="007D39B1">
            <w:pPr>
              <w:pStyle w:val="Table"/>
            </w:pPr>
            <w:proofErr w:type="spellStart"/>
            <w:r>
              <w:t>Dex</w:t>
            </w:r>
            <w:proofErr w:type="spellEnd"/>
            <w:r>
              <w:t xml:space="preserve"> Media</w:t>
            </w:r>
          </w:p>
        </w:tc>
        <w:tc>
          <w:tcPr>
            <w:tcW w:w="979" w:type="dxa"/>
          </w:tcPr>
          <w:p w:rsidR="003354B1" w:rsidRDefault="003354B1" w:rsidP="00E7071F">
            <w:pPr>
              <w:pStyle w:val="Table"/>
              <w:jc w:val="center"/>
            </w:pPr>
            <w:r>
              <w:t>2851</w:t>
            </w:r>
          </w:p>
        </w:tc>
        <w:tc>
          <w:tcPr>
            <w:tcW w:w="3514" w:type="dxa"/>
          </w:tcPr>
          <w:p w:rsidR="003354B1" w:rsidRDefault="003354B1" w:rsidP="00A66DE0">
            <w:pPr>
              <w:pStyle w:val="Table"/>
            </w:pPr>
            <w:r>
              <w:t>Premium Website – Engineer</w:t>
            </w:r>
          </w:p>
        </w:tc>
        <w:tc>
          <w:tcPr>
            <w:tcW w:w="1598" w:type="dxa"/>
            <w:gridSpan w:val="2"/>
          </w:tcPr>
          <w:p w:rsidR="003354B1" w:rsidRDefault="003354B1" w:rsidP="00C357A9">
            <w:pPr>
              <w:pStyle w:val="Table"/>
              <w:jc w:val="right"/>
            </w:pPr>
            <w:r>
              <w:t>14.95</w:t>
            </w:r>
          </w:p>
        </w:tc>
      </w:tr>
      <w:tr w:rsidR="003354B1" w:rsidTr="00A66DE0">
        <w:tc>
          <w:tcPr>
            <w:tcW w:w="3989" w:type="dxa"/>
          </w:tcPr>
          <w:p w:rsidR="003354B1" w:rsidRDefault="003354B1" w:rsidP="007D39B1">
            <w:pPr>
              <w:pStyle w:val="Table"/>
            </w:pPr>
            <w:r>
              <w:t>Ed Green Electric</w:t>
            </w:r>
          </w:p>
        </w:tc>
        <w:tc>
          <w:tcPr>
            <w:tcW w:w="979" w:type="dxa"/>
          </w:tcPr>
          <w:p w:rsidR="003354B1" w:rsidRDefault="003354B1" w:rsidP="00E7071F">
            <w:pPr>
              <w:pStyle w:val="Table"/>
              <w:jc w:val="center"/>
            </w:pPr>
            <w:r>
              <w:t>2852</w:t>
            </w:r>
          </w:p>
        </w:tc>
        <w:tc>
          <w:tcPr>
            <w:tcW w:w="3514" w:type="dxa"/>
          </w:tcPr>
          <w:p w:rsidR="003354B1" w:rsidRDefault="003354B1" w:rsidP="00A66DE0">
            <w:pPr>
              <w:pStyle w:val="Table"/>
            </w:pPr>
            <w:r>
              <w:t>Replace Light @ Flag Pole and Repair Parking Loot Light – Engineer</w:t>
            </w:r>
          </w:p>
        </w:tc>
        <w:tc>
          <w:tcPr>
            <w:tcW w:w="1598" w:type="dxa"/>
            <w:gridSpan w:val="2"/>
          </w:tcPr>
          <w:p w:rsidR="003354B1" w:rsidRDefault="003354B1" w:rsidP="00C357A9">
            <w:pPr>
              <w:pStyle w:val="Table"/>
              <w:jc w:val="right"/>
            </w:pPr>
            <w:r>
              <w:t>820.00</w:t>
            </w:r>
          </w:p>
        </w:tc>
      </w:tr>
      <w:tr w:rsidR="003354B1" w:rsidTr="00A66DE0">
        <w:tc>
          <w:tcPr>
            <w:tcW w:w="3989" w:type="dxa"/>
          </w:tcPr>
          <w:p w:rsidR="003354B1" w:rsidRDefault="003354B1" w:rsidP="007D39B1">
            <w:pPr>
              <w:pStyle w:val="Table"/>
            </w:pPr>
            <w:r>
              <w:t>Carr Concrete Corp.</w:t>
            </w:r>
          </w:p>
        </w:tc>
        <w:tc>
          <w:tcPr>
            <w:tcW w:w="979" w:type="dxa"/>
          </w:tcPr>
          <w:p w:rsidR="003354B1" w:rsidRDefault="003354B1" w:rsidP="00E7071F">
            <w:pPr>
              <w:pStyle w:val="Table"/>
              <w:jc w:val="center"/>
            </w:pPr>
            <w:r>
              <w:t>2853</w:t>
            </w:r>
          </w:p>
        </w:tc>
        <w:tc>
          <w:tcPr>
            <w:tcW w:w="3514" w:type="dxa"/>
          </w:tcPr>
          <w:p w:rsidR="003354B1" w:rsidRDefault="003354B1" w:rsidP="00A66DE0">
            <w:pPr>
              <w:pStyle w:val="Table"/>
            </w:pPr>
            <w:r>
              <w:t>2015 Bridge Replacement on CR#7, Middlefork Rd. – Engineer</w:t>
            </w:r>
          </w:p>
        </w:tc>
        <w:tc>
          <w:tcPr>
            <w:tcW w:w="1598" w:type="dxa"/>
            <w:gridSpan w:val="2"/>
          </w:tcPr>
          <w:p w:rsidR="003354B1" w:rsidRDefault="003354B1" w:rsidP="00C357A9">
            <w:pPr>
              <w:pStyle w:val="Table"/>
              <w:jc w:val="right"/>
            </w:pPr>
            <w:r>
              <w:t>69,749.00</w:t>
            </w:r>
          </w:p>
        </w:tc>
      </w:tr>
      <w:tr w:rsidR="003354B1" w:rsidTr="00A66DE0">
        <w:tc>
          <w:tcPr>
            <w:tcW w:w="3989" w:type="dxa"/>
          </w:tcPr>
          <w:p w:rsidR="003354B1" w:rsidRDefault="003354B1" w:rsidP="007D39B1">
            <w:pPr>
              <w:pStyle w:val="Table"/>
            </w:pPr>
            <w:r>
              <w:t>Larry Dicken</w:t>
            </w:r>
          </w:p>
        </w:tc>
        <w:tc>
          <w:tcPr>
            <w:tcW w:w="979" w:type="dxa"/>
          </w:tcPr>
          <w:p w:rsidR="003354B1" w:rsidRDefault="003354B1" w:rsidP="00E7071F">
            <w:pPr>
              <w:pStyle w:val="Table"/>
              <w:jc w:val="center"/>
            </w:pPr>
            <w:r>
              <w:t>2854</w:t>
            </w:r>
          </w:p>
        </w:tc>
        <w:tc>
          <w:tcPr>
            <w:tcW w:w="3514" w:type="dxa"/>
          </w:tcPr>
          <w:p w:rsidR="003354B1" w:rsidRDefault="003354B1" w:rsidP="00A66DE0">
            <w:pPr>
              <w:pStyle w:val="Table"/>
            </w:pPr>
            <w:r>
              <w:t>Reimb. Brush Hauling – Sewer</w:t>
            </w:r>
          </w:p>
        </w:tc>
        <w:tc>
          <w:tcPr>
            <w:tcW w:w="1598" w:type="dxa"/>
            <w:gridSpan w:val="2"/>
          </w:tcPr>
          <w:p w:rsidR="003354B1" w:rsidRDefault="003354B1" w:rsidP="00C357A9">
            <w:pPr>
              <w:pStyle w:val="Table"/>
              <w:jc w:val="right"/>
            </w:pPr>
            <w:r>
              <w:t>97.20</w:t>
            </w:r>
          </w:p>
        </w:tc>
      </w:tr>
      <w:tr w:rsidR="003354B1" w:rsidTr="00A66DE0">
        <w:tc>
          <w:tcPr>
            <w:tcW w:w="3989" w:type="dxa"/>
          </w:tcPr>
          <w:p w:rsidR="003354B1" w:rsidRDefault="003354B1" w:rsidP="007D39B1">
            <w:pPr>
              <w:pStyle w:val="Table"/>
            </w:pPr>
            <w:r>
              <w:t>Various Vendors</w:t>
            </w:r>
          </w:p>
        </w:tc>
        <w:tc>
          <w:tcPr>
            <w:tcW w:w="979" w:type="dxa"/>
          </w:tcPr>
          <w:p w:rsidR="003354B1" w:rsidRDefault="003354B1" w:rsidP="00E7071F">
            <w:pPr>
              <w:pStyle w:val="Table"/>
              <w:jc w:val="center"/>
            </w:pPr>
            <w:r>
              <w:t>2855</w:t>
            </w:r>
          </w:p>
        </w:tc>
        <w:tc>
          <w:tcPr>
            <w:tcW w:w="3514" w:type="dxa"/>
          </w:tcPr>
          <w:p w:rsidR="003354B1" w:rsidRDefault="003354B1" w:rsidP="00A66DE0">
            <w:pPr>
              <w:pStyle w:val="Table"/>
            </w:pPr>
            <w:r>
              <w:t>Travel Reimb. For NADCP Parking – Municipal Drug. Ct. Enhancement</w:t>
            </w:r>
          </w:p>
        </w:tc>
        <w:tc>
          <w:tcPr>
            <w:tcW w:w="1598" w:type="dxa"/>
            <w:gridSpan w:val="2"/>
          </w:tcPr>
          <w:p w:rsidR="003354B1" w:rsidRDefault="003354B1" w:rsidP="00C357A9">
            <w:pPr>
              <w:pStyle w:val="Table"/>
              <w:jc w:val="right"/>
            </w:pPr>
            <w:r>
              <w:t>5.00</w:t>
            </w:r>
          </w:p>
        </w:tc>
      </w:tr>
      <w:tr w:rsidR="003354B1" w:rsidTr="00A66DE0">
        <w:tc>
          <w:tcPr>
            <w:tcW w:w="3989" w:type="dxa"/>
          </w:tcPr>
          <w:p w:rsidR="003354B1" w:rsidRDefault="003354B1" w:rsidP="007D39B1">
            <w:pPr>
              <w:pStyle w:val="Table"/>
            </w:pPr>
            <w:r>
              <w:t>Various Vendors</w:t>
            </w:r>
          </w:p>
        </w:tc>
        <w:tc>
          <w:tcPr>
            <w:tcW w:w="979" w:type="dxa"/>
          </w:tcPr>
          <w:p w:rsidR="003354B1" w:rsidRDefault="003354B1" w:rsidP="00E7071F">
            <w:pPr>
              <w:pStyle w:val="Table"/>
              <w:jc w:val="center"/>
            </w:pPr>
            <w:r>
              <w:t>2856</w:t>
            </w:r>
          </w:p>
        </w:tc>
        <w:tc>
          <w:tcPr>
            <w:tcW w:w="3514" w:type="dxa"/>
          </w:tcPr>
          <w:p w:rsidR="003354B1" w:rsidRDefault="003354B1" w:rsidP="00A66DE0">
            <w:pPr>
              <w:pStyle w:val="Table"/>
            </w:pPr>
            <w:r>
              <w:t>Travel Reimb. For NADCP Parking – Municipal Drug Ct. Enhancement</w:t>
            </w:r>
          </w:p>
        </w:tc>
        <w:tc>
          <w:tcPr>
            <w:tcW w:w="1598" w:type="dxa"/>
            <w:gridSpan w:val="2"/>
          </w:tcPr>
          <w:p w:rsidR="003354B1" w:rsidRDefault="003354B1" w:rsidP="00C357A9">
            <w:pPr>
              <w:pStyle w:val="Table"/>
              <w:jc w:val="right"/>
            </w:pPr>
            <w:r>
              <w:t>26.00</w:t>
            </w:r>
          </w:p>
        </w:tc>
      </w:tr>
      <w:tr w:rsidR="003354B1" w:rsidTr="00A66DE0">
        <w:tc>
          <w:tcPr>
            <w:tcW w:w="3989" w:type="dxa"/>
          </w:tcPr>
          <w:p w:rsidR="003354B1" w:rsidRDefault="003354B1" w:rsidP="007D39B1">
            <w:pPr>
              <w:pStyle w:val="Table"/>
            </w:pPr>
            <w:r>
              <w:t>Various Vendors</w:t>
            </w:r>
          </w:p>
        </w:tc>
        <w:tc>
          <w:tcPr>
            <w:tcW w:w="979" w:type="dxa"/>
          </w:tcPr>
          <w:p w:rsidR="003354B1" w:rsidRDefault="003354B1" w:rsidP="00E7071F">
            <w:pPr>
              <w:pStyle w:val="Table"/>
              <w:jc w:val="center"/>
            </w:pPr>
            <w:r>
              <w:t>2857</w:t>
            </w:r>
          </w:p>
        </w:tc>
        <w:tc>
          <w:tcPr>
            <w:tcW w:w="3514" w:type="dxa"/>
          </w:tcPr>
          <w:p w:rsidR="003354B1" w:rsidRDefault="00DD74F4" w:rsidP="00A66DE0">
            <w:pPr>
              <w:pStyle w:val="Table"/>
            </w:pPr>
            <w:r>
              <w:t>Travel</w:t>
            </w:r>
            <w:r w:rsidR="003354B1">
              <w:t xml:space="preserve"> Reimb. For NADCP Parking – Municipal Drug Ct. Enhancement</w:t>
            </w:r>
          </w:p>
        </w:tc>
        <w:tc>
          <w:tcPr>
            <w:tcW w:w="1598" w:type="dxa"/>
            <w:gridSpan w:val="2"/>
          </w:tcPr>
          <w:p w:rsidR="003354B1" w:rsidRDefault="003354B1" w:rsidP="00C357A9">
            <w:pPr>
              <w:pStyle w:val="Table"/>
              <w:jc w:val="right"/>
            </w:pPr>
            <w:r>
              <w:t>61.00</w:t>
            </w:r>
          </w:p>
        </w:tc>
      </w:tr>
      <w:tr w:rsidR="003354B1" w:rsidTr="00A66DE0">
        <w:tc>
          <w:tcPr>
            <w:tcW w:w="3989" w:type="dxa"/>
          </w:tcPr>
          <w:p w:rsidR="003354B1" w:rsidRDefault="00DD74F4" w:rsidP="007D39B1">
            <w:pPr>
              <w:pStyle w:val="Table"/>
            </w:pPr>
            <w:r>
              <w:t>Various Vendors</w:t>
            </w:r>
          </w:p>
        </w:tc>
        <w:tc>
          <w:tcPr>
            <w:tcW w:w="979" w:type="dxa"/>
          </w:tcPr>
          <w:p w:rsidR="003354B1" w:rsidRDefault="00DD74F4" w:rsidP="00E7071F">
            <w:pPr>
              <w:pStyle w:val="Table"/>
              <w:jc w:val="center"/>
            </w:pPr>
            <w:r>
              <w:t>2858</w:t>
            </w:r>
          </w:p>
        </w:tc>
        <w:tc>
          <w:tcPr>
            <w:tcW w:w="3514" w:type="dxa"/>
          </w:tcPr>
          <w:p w:rsidR="003354B1" w:rsidRDefault="00DD74F4" w:rsidP="00A66DE0">
            <w:pPr>
              <w:pStyle w:val="Table"/>
            </w:pPr>
            <w:r>
              <w:t>Travel Reimb. For NADCP Parking – Municipal Drug Ct. Enhancement</w:t>
            </w:r>
          </w:p>
        </w:tc>
        <w:tc>
          <w:tcPr>
            <w:tcW w:w="1598" w:type="dxa"/>
            <w:gridSpan w:val="2"/>
          </w:tcPr>
          <w:p w:rsidR="003354B1" w:rsidRDefault="00DD74F4" w:rsidP="00C357A9">
            <w:pPr>
              <w:pStyle w:val="Table"/>
              <w:jc w:val="right"/>
            </w:pPr>
            <w:r>
              <w:t>30.00</w:t>
            </w:r>
          </w:p>
        </w:tc>
      </w:tr>
      <w:tr w:rsidR="00A66DE0" w:rsidRPr="00A66DE0" w:rsidTr="00A66DE0">
        <w:tc>
          <w:tcPr>
            <w:tcW w:w="8640" w:type="dxa"/>
            <w:gridSpan w:val="4"/>
          </w:tcPr>
          <w:p w:rsidR="00A66DE0" w:rsidRPr="00A66DE0" w:rsidRDefault="00DD74F4" w:rsidP="00A66DE0">
            <w:pPr>
              <w:pStyle w:val="Table"/>
              <w:rPr>
                <w:b/>
              </w:rPr>
            </w:pPr>
            <w:r>
              <w:rPr>
                <w:b/>
              </w:rPr>
              <w:t>County, Dog &amp; Kennel, Sheriff’s K-9 Unit, Major Crimes Law Enforcement-</w:t>
            </w:r>
            <w:proofErr w:type="spellStart"/>
            <w:r>
              <w:rPr>
                <w:b/>
              </w:rPr>
              <w:t>Sh</w:t>
            </w:r>
            <w:proofErr w:type="spellEnd"/>
            <w:r>
              <w:rPr>
                <w:b/>
              </w:rPr>
              <w:t xml:space="preserve">, Special Projects-Common Pleas, Recorder’s Equipment, Refreshment, Sheriff Law Enforcement Trust, Common Pleas Clerk’s Computer, </w:t>
            </w:r>
            <w:proofErr w:type="spellStart"/>
            <w:r>
              <w:rPr>
                <w:b/>
              </w:rPr>
              <w:t>Mun</w:t>
            </w:r>
            <w:proofErr w:type="spellEnd"/>
            <w:r>
              <w:rPr>
                <w:b/>
              </w:rPr>
              <w:t xml:space="preserve"> Drug Ct Enhancement Project, Real Estate Assessments, Soil &amp; Water Conservation, Hocking County Sewer District, Hocking County 911, Senior Citizens, Family and Children First, Auto Gas</w:t>
            </w:r>
          </w:p>
        </w:tc>
        <w:tc>
          <w:tcPr>
            <w:tcW w:w="1440" w:type="dxa"/>
            <w:tcBorders>
              <w:top w:val="dotted" w:sz="4" w:space="0" w:color="auto"/>
            </w:tcBorders>
          </w:tcPr>
          <w:p w:rsidR="00A66DE0" w:rsidRPr="00A66DE0" w:rsidRDefault="00341FB0" w:rsidP="00A66DE0">
            <w:pPr>
              <w:pStyle w:val="Table"/>
              <w:jc w:val="right"/>
              <w:rPr>
                <w:b/>
              </w:rPr>
            </w:pPr>
            <w:r>
              <w:rPr>
                <w:b/>
              </w:rPr>
              <w:t>$219,145.42</w:t>
            </w:r>
          </w:p>
        </w:tc>
      </w:tr>
    </w:tbl>
    <w:p w:rsidR="0082298E" w:rsidRDefault="0082298E" w:rsidP="0048687B">
      <w:r>
        <w:rPr>
          <w:b/>
          <w:u w:val="single"/>
        </w:rPr>
        <w:t>TOWER LEASE AGREEMENT:</w:t>
      </w:r>
      <w:r>
        <w:t xml:space="preserve"> Motion by Jeff Dickerson and seconded by Larry Dicken to approve the full board evident on the Tower Lease Agreement between the Board of Hocking County Commissioners and Agile Network Builders. </w:t>
      </w:r>
    </w:p>
    <w:p w:rsidR="0082298E" w:rsidRDefault="0082298E" w:rsidP="0082298E">
      <w:r>
        <w:t xml:space="preserve">Vote: Dickerson, yea, Dicken, yea. </w:t>
      </w:r>
    </w:p>
    <w:p w:rsidR="0082298E" w:rsidRPr="0082298E" w:rsidRDefault="0082298E" w:rsidP="0082298E">
      <w:r>
        <w:rPr>
          <w:b/>
          <w:u w:val="single"/>
        </w:rPr>
        <w:t>RESOLUTION (#12</w:t>
      </w:r>
      <w:r w:rsidRPr="0082298E">
        <w:rPr>
          <w:b/>
          <w:u w:val="single"/>
        </w:rPr>
        <w:t>-9</w:t>
      </w:r>
      <w:r>
        <w:rPr>
          <w:b/>
          <w:u w:val="single"/>
        </w:rPr>
        <w:t>0315</w:t>
      </w:r>
      <w:r w:rsidRPr="0082298E">
        <w:rPr>
          <w:b/>
          <w:u w:val="single"/>
        </w:rPr>
        <w:t xml:space="preserve">) AUTHORIZING THE NECESSARY LEVIES: </w:t>
      </w:r>
      <w:r w:rsidRPr="0082298E">
        <w:t xml:space="preserve">Motion by </w:t>
      </w:r>
      <w:r>
        <w:t>Jeff Dickerson</w:t>
      </w:r>
      <w:r w:rsidRPr="0082298E">
        <w:t xml:space="preserve"> and seconded by </w:t>
      </w:r>
      <w:r>
        <w:t>Larry Dicken</w:t>
      </w:r>
      <w:r w:rsidRPr="0082298E">
        <w:t xml:space="preserve"> to accept the amounts and rates as determined by the Budget Commission and authorizing the necessary tax levies and certifying them to the County Auditor.</w:t>
      </w:r>
    </w:p>
    <w:p w:rsidR="0082298E" w:rsidRDefault="0082298E" w:rsidP="0082298E">
      <w:r w:rsidRPr="0082298E">
        <w:t xml:space="preserve">Vote: </w:t>
      </w:r>
      <w:r>
        <w:t>Dickerson, yea, Dicken, yea</w:t>
      </w:r>
      <w:r w:rsidRPr="0082298E">
        <w:t>.</w:t>
      </w:r>
    </w:p>
    <w:p w:rsidR="0082298E" w:rsidRDefault="0082298E" w:rsidP="0082298E">
      <w:r>
        <w:rPr>
          <w:b/>
          <w:u w:val="single"/>
        </w:rPr>
        <w:t>REPORTS</w:t>
      </w:r>
      <w:r w:rsidRPr="0082298E">
        <w:t xml:space="preserve">: Motion by Jeff Dickerson and seconded by </w:t>
      </w:r>
      <w:r>
        <w:t>Larry Dicken to approve the EMA, 911 and Safety reports for the month of August 2015.</w:t>
      </w:r>
    </w:p>
    <w:p w:rsidR="0082298E" w:rsidRDefault="0082298E" w:rsidP="0082298E">
      <w:r>
        <w:t xml:space="preserve">Vote: Dickerson, yea, Dicken, yea. </w:t>
      </w:r>
    </w:p>
    <w:p w:rsidR="009F388C" w:rsidRPr="009F388C" w:rsidRDefault="009F388C" w:rsidP="009F388C">
      <w:r w:rsidRPr="009F388C">
        <w:rPr>
          <w:b/>
          <w:u w:val="single"/>
        </w:rPr>
        <w:lastRenderedPageBreak/>
        <w:t>ADVANCE REQUEST:</w:t>
      </w:r>
      <w:r w:rsidRPr="009F388C">
        <w:t xml:space="preserve"> Motion by Jeff Dickerson and seconded by </w:t>
      </w:r>
      <w:r>
        <w:t>Larry Dicken</w:t>
      </w:r>
      <w:r w:rsidRPr="009F388C">
        <w:t xml:space="preserve"> to approve the following Advance Request:</w:t>
      </w:r>
    </w:p>
    <w:p w:rsidR="009F388C" w:rsidRPr="009F388C" w:rsidRDefault="009F388C" w:rsidP="009F388C">
      <w:r w:rsidRPr="009F388C">
        <w:t xml:space="preserve">1) </w:t>
      </w:r>
      <w:r>
        <w:t>Municipal Court</w:t>
      </w:r>
      <w:r w:rsidRPr="009F388C">
        <w:tab/>
        <w:t>-    $</w:t>
      </w:r>
      <w:r>
        <w:t>3030.00</w:t>
      </w:r>
      <w:r w:rsidRPr="009F388C">
        <w:t xml:space="preserve"> from County/01 to </w:t>
      </w:r>
      <w:r>
        <w:t>Drug Court Enhancement Project</w:t>
      </w:r>
    </w:p>
    <w:p w:rsidR="009F388C" w:rsidRDefault="009F388C" w:rsidP="009F388C">
      <w:r w:rsidRPr="009F388C">
        <w:t>Vote: Dickerson, yea, Dicken, yea.</w:t>
      </w:r>
    </w:p>
    <w:p w:rsidR="00411B7D" w:rsidRPr="00411B7D" w:rsidRDefault="00411B7D" w:rsidP="00411B7D">
      <w:pPr>
        <w:rPr>
          <w:szCs w:val="24"/>
        </w:rPr>
      </w:pPr>
      <w:r w:rsidRPr="00411B7D">
        <w:rPr>
          <w:b/>
          <w:szCs w:val="24"/>
          <w:u w:val="single"/>
        </w:rPr>
        <w:t>TRAVEL</w:t>
      </w:r>
      <w:r w:rsidRPr="00411B7D">
        <w:rPr>
          <w:szCs w:val="24"/>
        </w:rPr>
        <w:t>: Motion by Jeff Dickerson and seconded by</w:t>
      </w:r>
      <w:r>
        <w:rPr>
          <w:szCs w:val="24"/>
        </w:rPr>
        <w:t xml:space="preserve"> Larry Dicken</w:t>
      </w:r>
      <w:r w:rsidRPr="00411B7D">
        <w:rPr>
          <w:szCs w:val="24"/>
        </w:rPr>
        <w:t xml:space="preserve"> to approve the following travel requests:</w:t>
      </w:r>
    </w:p>
    <w:p w:rsidR="00411B7D" w:rsidRPr="00411B7D" w:rsidRDefault="003D24F7" w:rsidP="00411B7D">
      <w:pPr>
        <w:ind w:left="2070" w:hanging="2070"/>
        <w:rPr>
          <w:szCs w:val="24"/>
        </w:rPr>
      </w:pPr>
      <w:r>
        <w:rPr>
          <w:szCs w:val="24"/>
        </w:rPr>
        <w:t xml:space="preserve"> </w:t>
      </w:r>
      <w:r w:rsidR="008112ED">
        <w:rPr>
          <w:szCs w:val="24"/>
        </w:rPr>
        <w:t xml:space="preserve"> </w:t>
      </w:r>
      <w:r w:rsidR="00411B7D" w:rsidRPr="00411B7D">
        <w:rPr>
          <w:szCs w:val="24"/>
        </w:rPr>
        <w:t>1) Auditor      -</w:t>
      </w:r>
      <w:r w:rsidR="00411B7D" w:rsidRPr="00411B7D">
        <w:rPr>
          <w:szCs w:val="24"/>
        </w:rPr>
        <w:tab/>
        <w:t xml:space="preserve">Ken Wilson to attend the CAAO Legislative meeting - Columbus, </w:t>
      </w:r>
      <w:r w:rsidR="00411B7D">
        <w:rPr>
          <w:szCs w:val="24"/>
        </w:rPr>
        <w:t>September 3</w:t>
      </w:r>
      <w:r w:rsidR="00411B7D" w:rsidRPr="00411B7D">
        <w:rPr>
          <w:szCs w:val="24"/>
        </w:rPr>
        <w:t>, 2015.</w:t>
      </w:r>
    </w:p>
    <w:p w:rsidR="00411B7D" w:rsidRPr="00411B7D" w:rsidRDefault="00411B7D" w:rsidP="00411B7D">
      <w:pPr>
        <w:ind w:left="2070" w:hanging="1980"/>
        <w:rPr>
          <w:szCs w:val="24"/>
        </w:rPr>
      </w:pPr>
      <w:r w:rsidRPr="00411B7D">
        <w:rPr>
          <w:szCs w:val="24"/>
        </w:rPr>
        <w:t>2) Auditor      -</w:t>
      </w:r>
      <w:r w:rsidRPr="00411B7D">
        <w:rPr>
          <w:szCs w:val="24"/>
        </w:rPr>
        <w:tab/>
        <w:t xml:space="preserve">Ken Wilson to attend the </w:t>
      </w:r>
      <w:r>
        <w:rPr>
          <w:szCs w:val="24"/>
        </w:rPr>
        <w:t>CCAO Agriculture Committee meeting with Farm Bureau</w:t>
      </w:r>
      <w:r w:rsidRPr="00411B7D">
        <w:rPr>
          <w:szCs w:val="24"/>
        </w:rPr>
        <w:t xml:space="preserve"> </w:t>
      </w:r>
      <w:r>
        <w:rPr>
          <w:szCs w:val="24"/>
        </w:rPr>
        <w:t>–Columbus, September 4</w:t>
      </w:r>
      <w:r w:rsidRPr="00411B7D">
        <w:rPr>
          <w:szCs w:val="24"/>
        </w:rPr>
        <w:t>, 2015.</w:t>
      </w:r>
    </w:p>
    <w:p w:rsidR="00411B7D" w:rsidRPr="00411B7D" w:rsidRDefault="00411B7D" w:rsidP="00411B7D">
      <w:pPr>
        <w:ind w:left="2070" w:hanging="1980"/>
        <w:rPr>
          <w:szCs w:val="24"/>
        </w:rPr>
      </w:pPr>
      <w:r w:rsidRPr="00411B7D">
        <w:rPr>
          <w:szCs w:val="24"/>
        </w:rPr>
        <w:t>3) Auditor      -</w:t>
      </w:r>
      <w:r w:rsidRPr="00411B7D">
        <w:rPr>
          <w:szCs w:val="24"/>
        </w:rPr>
        <w:tab/>
        <w:t xml:space="preserve">Ken Wilson to attend the </w:t>
      </w:r>
      <w:r w:rsidR="003D24F7">
        <w:rPr>
          <w:szCs w:val="24"/>
        </w:rPr>
        <w:t xml:space="preserve">S. E. District </w:t>
      </w:r>
      <w:r w:rsidRPr="00411B7D">
        <w:rPr>
          <w:szCs w:val="24"/>
        </w:rPr>
        <w:t xml:space="preserve">CCAO meeting – </w:t>
      </w:r>
      <w:r w:rsidR="003D24F7">
        <w:rPr>
          <w:szCs w:val="24"/>
        </w:rPr>
        <w:t>Vinton County</w:t>
      </w:r>
      <w:r w:rsidRPr="00411B7D">
        <w:rPr>
          <w:szCs w:val="24"/>
        </w:rPr>
        <w:t xml:space="preserve">, </w:t>
      </w:r>
      <w:r w:rsidR="003D24F7">
        <w:rPr>
          <w:szCs w:val="24"/>
        </w:rPr>
        <w:t>September</w:t>
      </w:r>
      <w:r w:rsidRPr="00411B7D">
        <w:rPr>
          <w:szCs w:val="24"/>
        </w:rPr>
        <w:t xml:space="preserve"> </w:t>
      </w:r>
      <w:r w:rsidR="003D24F7">
        <w:rPr>
          <w:szCs w:val="24"/>
        </w:rPr>
        <w:t>11</w:t>
      </w:r>
      <w:r w:rsidRPr="00411B7D">
        <w:rPr>
          <w:szCs w:val="24"/>
        </w:rPr>
        <w:t>, 2015.</w:t>
      </w:r>
    </w:p>
    <w:p w:rsidR="003D24F7" w:rsidRDefault="00411B7D" w:rsidP="00411B7D">
      <w:pPr>
        <w:ind w:left="2070" w:hanging="1980"/>
        <w:rPr>
          <w:szCs w:val="24"/>
        </w:rPr>
      </w:pPr>
      <w:r w:rsidRPr="00411B7D">
        <w:rPr>
          <w:szCs w:val="24"/>
        </w:rPr>
        <w:t>4) Auditor      -</w:t>
      </w:r>
      <w:r w:rsidRPr="00411B7D">
        <w:rPr>
          <w:szCs w:val="24"/>
        </w:rPr>
        <w:tab/>
      </w:r>
      <w:r w:rsidR="003D24F7" w:rsidRPr="00411B7D">
        <w:rPr>
          <w:szCs w:val="24"/>
        </w:rPr>
        <w:t xml:space="preserve">Ken Wilson to attend the S.E. Regional Jail Finance Committee meeting – Nelsonville, </w:t>
      </w:r>
      <w:r w:rsidR="003D24F7">
        <w:rPr>
          <w:szCs w:val="24"/>
        </w:rPr>
        <w:t>September 16</w:t>
      </w:r>
      <w:r w:rsidR="003D24F7" w:rsidRPr="00411B7D">
        <w:rPr>
          <w:szCs w:val="24"/>
        </w:rPr>
        <w:t>, 2015.</w:t>
      </w:r>
    </w:p>
    <w:p w:rsidR="003D24F7" w:rsidRDefault="00411B7D" w:rsidP="00411B7D">
      <w:pPr>
        <w:ind w:left="2070" w:hanging="1980"/>
        <w:rPr>
          <w:szCs w:val="24"/>
        </w:rPr>
      </w:pPr>
      <w:r w:rsidRPr="00411B7D">
        <w:rPr>
          <w:szCs w:val="24"/>
        </w:rPr>
        <w:t>5) Auditor      -</w:t>
      </w:r>
      <w:r w:rsidRPr="00411B7D">
        <w:rPr>
          <w:szCs w:val="24"/>
        </w:rPr>
        <w:tab/>
      </w:r>
      <w:r w:rsidR="003D24F7" w:rsidRPr="00411B7D">
        <w:rPr>
          <w:szCs w:val="24"/>
        </w:rPr>
        <w:t xml:space="preserve">Ken Wilson to attend the Laurelville Seniors meeting – Laurelville, </w:t>
      </w:r>
      <w:r w:rsidR="003D24F7">
        <w:rPr>
          <w:szCs w:val="24"/>
        </w:rPr>
        <w:t>September</w:t>
      </w:r>
      <w:r w:rsidR="003D24F7" w:rsidRPr="00411B7D">
        <w:rPr>
          <w:szCs w:val="24"/>
        </w:rPr>
        <w:t xml:space="preserve"> </w:t>
      </w:r>
      <w:r w:rsidR="003D24F7">
        <w:rPr>
          <w:szCs w:val="24"/>
        </w:rPr>
        <w:t>16</w:t>
      </w:r>
      <w:r w:rsidR="003D24F7" w:rsidRPr="00411B7D">
        <w:rPr>
          <w:szCs w:val="24"/>
        </w:rPr>
        <w:t>, 2015.</w:t>
      </w:r>
    </w:p>
    <w:p w:rsidR="00411B7D" w:rsidRPr="00411B7D" w:rsidRDefault="00411B7D" w:rsidP="00411B7D">
      <w:pPr>
        <w:ind w:left="2070" w:hanging="1980"/>
        <w:rPr>
          <w:szCs w:val="24"/>
        </w:rPr>
      </w:pPr>
      <w:r w:rsidRPr="00411B7D">
        <w:rPr>
          <w:szCs w:val="24"/>
        </w:rPr>
        <w:t>6) Auditor      -</w:t>
      </w:r>
      <w:r w:rsidRPr="00411B7D">
        <w:rPr>
          <w:szCs w:val="24"/>
        </w:rPr>
        <w:tab/>
      </w:r>
      <w:r w:rsidR="003D24F7" w:rsidRPr="00411B7D">
        <w:rPr>
          <w:szCs w:val="24"/>
        </w:rPr>
        <w:t xml:space="preserve">Ken Wilson to attend the </w:t>
      </w:r>
      <w:r w:rsidR="003D24F7">
        <w:rPr>
          <w:szCs w:val="24"/>
        </w:rPr>
        <w:t>Hocking County Township Trustees Association meeting, Logan, September 21, 2015.</w:t>
      </w:r>
    </w:p>
    <w:p w:rsidR="00411B7D" w:rsidRPr="00411B7D" w:rsidRDefault="00411B7D" w:rsidP="00411B7D">
      <w:pPr>
        <w:rPr>
          <w:szCs w:val="24"/>
        </w:rPr>
      </w:pPr>
      <w:r w:rsidRPr="00411B7D">
        <w:rPr>
          <w:szCs w:val="24"/>
        </w:rPr>
        <w:t>Vote: Dickerson, yea, Dicken, yea.</w:t>
      </w:r>
    </w:p>
    <w:p w:rsidR="0048687B" w:rsidRDefault="0048687B" w:rsidP="0048687B">
      <w:r w:rsidRPr="0048687B">
        <w:rPr>
          <w:b/>
          <w:u w:val="single"/>
        </w:rPr>
        <w:t>JANITOR POSITION:</w:t>
      </w:r>
      <w:r w:rsidRPr="0048687B">
        <w:t xml:space="preserve"> </w:t>
      </w:r>
      <w:r>
        <w:t>Motion by Jeff Dickerson and seconded by Larry Dicken to</w:t>
      </w:r>
      <w:r w:rsidRPr="0048687B">
        <w:t xml:space="preserve"> call Jobs and Family Services to </w:t>
      </w:r>
      <w:r>
        <w:t xml:space="preserve">advertise </w:t>
      </w:r>
      <w:r w:rsidRPr="0048687B">
        <w:t xml:space="preserve">for applicants for a </w:t>
      </w:r>
      <w:r>
        <w:t>24 hour</w:t>
      </w:r>
      <w:r w:rsidR="00FA1C54">
        <w:t xml:space="preserve"> a week</w:t>
      </w:r>
      <w:bookmarkStart w:id="0" w:name="_GoBack"/>
      <w:bookmarkEnd w:id="0"/>
      <w:r>
        <w:t xml:space="preserve"> </w:t>
      </w:r>
      <w:r w:rsidRPr="0048687B">
        <w:t xml:space="preserve">janitor position. </w:t>
      </w:r>
    </w:p>
    <w:p w:rsidR="0048687B" w:rsidRDefault="0048687B" w:rsidP="0048687B">
      <w:r>
        <w:t>Vote: Dickerson, yea, Dicken, yea.</w:t>
      </w:r>
    </w:p>
    <w:p w:rsidR="0048687B" w:rsidRDefault="0048687B" w:rsidP="0048687B">
      <w:r>
        <w:rPr>
          <w:b/>
          <w:u w:val="single"/>
        </w:rPr>
        <w:t>HAND DRYERS:</w:t>
      </w:r>
      <w:r>
        <w:t xml:space="preserve"> Motion by Jeff Dickerson and seconded by Larry Dicken to purchase hand dryers for the courthouse restrooms.</w:t>
      </w:r>
    </w:p>
    <w:p w:rsidR="0048687B" w:rsidRPr="0048687B" w:rsidRDefault="0048687B" w:rsidP="0048687B">
      <w:pPr>
        <w:rPr>
          <w:b/>
          <w:u w:val="single"/>
        </w:rPr>
      </w:pPr>
      <w:r>
        <w:t xml:space="preserve">Vote: </w:t>
      </w:r>
      <w:r w:rsidRPr="0048687B">
        <w:t>Dickerson, yea, Dicken, yea.</w:t>
      </w:r>
    </w:p>
    <w:p w:rsidR="009F388C" w:rsidRDefault="0048687B" w:rsidP="009F388C">
      <w:r>
        <w:rPr>
          <w:b/>
          <w:u w:val="single"/>
        </w:rPr>
        <w:t>AGENDA AMENDMENT:</w:t>
      </w:r>
      <w:r>
        <w:t xml:space="preserve"> Motion by Jeff Dickerson and seconded by Larry Dicken to amend the agenda to public comment at 9:26AM.</w:t>
      </w:r>
    </w:p>
    <w:p w:rsidR="0048687B" w:rsidRDefault="0048687B" w:rsidP="009F388C">
      <w:r>
        <w:t>Vote: Dickerson, yea, Dicken, yea.</w:t>
      </w:r>
    </w:p>
    <w:p w:rsidR="0048687B" w:rsidRDefault="0048687B" w:rsidP="009F388C">
      <w:r>
        <w:rPr>
          <w:b/>
          <w:u w:val="single"/>
        </w:rPr>
        <w:t>PUBLIC COMMENT:</w:t>
      </w:r>
      <w:r>
        <w:t xml:space="preserve"> County resident Bill Kaeppner commented on the janitor positon that it would not have benefits. County resident Jim Kalklosch asked how much the hand dryers would cost. Larry said $400.00 apiece. Jim also inquired about hiring an outside janitor service.</w:t>
      </w:r>
    </w:p>
    <w:p w:rsidR="00195608" w:rsidRDefault="00195608" w:rsidP="00195608">
      <w:r w:rsidRPr="00A34A6C">
        <w:rPr>
          <w:b/>
          <w:u w:val="single"/>
        </w:rPr>
        <w:t>EXECUTIVE SESSION:</w:t>
      </w:r>
      <w:r w:rsidRPr="00A34A6C">
        <w:t xml:space="preserve"> Motion by Jeff Dickerson and seconded by</w:t>
      </w:r>
      <w:r>
        <w:t xml:space="preserve"> Larry Dicken</w:t>
      </w:r>
      <w:r w:rsidRPr="00A34A6C">
        <w:t xml:space="preserve"> to enter into Executive Session at </w:t>
      </w:r>
      <w:r>
        <w:t>9:29AM</w:t>
      </w:r>
      <w:r w:rsidRPr="00A34A6C">
        <w:t xml:space="preserve"> to discuss </w:t>
      </w:r>
      <w:r>
        <w:t>personnel matters on discipline</w:t>
      </w:r>
      <w:r w:rsidRPr="00A34A6C">
        <w:t xml:space="preserve">. </w:t>
      </w:r>
    </w:p>
    <w:p w:rsidR="00195608" w:rsidRDefault="00195608" w:rsidP="00195608">
      <w:r w:rsidRPr="00A34A6C">
        <w:t>Roll Call:</w:t>
      </w:r>
      <w:r>
        <w:t xml:space="preserve"> </w:t>
      </w:r>
      <w:r w:rsidRPr="00A34A6C">
        <w:t>Dickerson, yea, Dicken, yea.</w:t>
      </w:r>
    </w:p>
    <w:p w:rsidR="00195608" w:rsidRDefault="00195608" w:rsidP="00195608">
      <w:r w:rsidRPr="00A34A6C">
        <w:rPr>
          <w:b/>
          <w:u w:val="single"/>
        </w:rPr>
        <w:t>EXIT EXECUTIVE SESSION:</w:t>
      </w:r>
      <w:r w:rsidRPr="00A34A6C">
        <w:t xml:space="preserve"> Motion by Jeff Dickerson and seconded by </w:t>
      </w:r>
      <w:r>
        <w:t>Larry Dicken</w:t>
      </w:r>
      <w:r w:rsidRPr="00A34A6C">
        <w:t xml:space="preserve"> t</w:t>
      </w:r>
      <w:r>
        <w:t>o exit Executive Session at 10:00</w:t>
      </w:r>
      <w:r w:rsidRPr="00A34A6C">
        <w:t xml:space="preserve">AM with no action taken. </w:t>
      </w:r>
    </w:p>
    <w:p w:rsidR="00195608" w:rsidRDefault="00195608" w:rsidP="00195608">
      <w:r w:rsidRPr="00A34A6C">
        <w:t>Roll Call: Dickerson, yea, Dicken, yea.</w:t>
      </w:r>
    </w:p>
    <w:p w:rsidR="00B4327A" w:rsidRDefault="00B4327A" w:rsidP="00195608">
      <w:r>
        <w:rPr>
          <w:b/>
          <w:u w:val="single"/>
        </w:rPr>
        <w:t>ADJOURNMENT:</w:t>
      </w:r>
      <w:r>
        <w:t xml:space="preserve"> Motion by Jeff Dickerson and seconded by Larry Dicken to adjourn the meeting.</w:t>
      </w:r>
    </w:p>
    <w:p w:rsidR="0082298E" w:rsidRPr="00F7316F" w:rsidRDefault="00B4327A" w:rsidP="0082298E">
      <w:r>
        <w:lastRenderedPageBreak/>
        <w:t>Vote: Dickerson, yea, Larry,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66DE0">
            <w:pPr>
              <w:pStyle w:val="Signatures"/>
            </w:pPr>
            <w:r>
              <w:t xml:space="preserve">This is to certify that the above is the true action taken by this Board of Hocking County Commissioners at a regular meeting of the Board held on </w:t>
            </w:r>
            <w:r w:rsidR="00A66DE0">
              <w:t>September 3</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7B" w:rsidRDefault="0048687B" w:rsidP="003354B1">
      <w:pPr>
        <w:spacing w:before="0" w:after="0"/>
      </w:pPr>
      <w:r>
        <w:separator/>
      </w:r>
    </w:p>
  </w:endnote>
  <w:endnote w:type="continuationSeparator" w:id="0">
    <w:p w:rsidR="0048687B" w:rsidRDefault="0048687B" w:rsidP="003354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7B" w:rsidRDefault="004868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87B" w:rsidRDefault="00486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7B" w:rsidRDefault="0048687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7B" w:rsidRDefault="0048687B" w:rsidP="003354B1">
      <w:pPr>
        <w:spacing w:before="0" w:after="0"/>
      </w:pPr>
      <w:r>
        <w:separator/>
      </w:r>
    </w:p>
  </w:footnote>
  <w:footnote w:type="continuationSeparator" w:id="0">
    <w:p w:rsidR="0048687B" w:rsidRDefault="0048687B" w:rsidP="003354B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7B" w:rsidRDefault="0048687B">
    <w:pPr>
      <w:pStyle w:val="Header"/>
    </w:pPr>
    <w:r>
      <w:t>COMMISSIONERS MEETING September 3,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66DE0"/>
    <w:rsid w:val="00191651"/>
    <w:rsid w:val="00195608"/>
    <w:rsid w:val="002724CD"/>
    <w:rsid w:val="002A5D52"/>
    <w:rsid w:val="003354B1"/>
    <w:rsid w:val="00341FB0"/>
    <w:rsid w:val="0036328E"/>
    <w:rsid w:val="00393D3C"/>
    <w:rsid w:val="003D24F7"/>
    <w:rsid w:val="003D3102"/>
    <w:rsid w:val="00400C82"/>
    <w:rsid w:val="00411B7D"/>
    <w:rsid w:val="00466249"/>
    <w:rsid w:val="0048687B"/>
    <w:rsid w:val="00490097"/>
    <w:rsid w:val="00525166"/>
    <w:rsid w:val="00746BB6"/>
    <w:rsid w:val="007D39B1"/>
    <w:rsid w:val="008112ED"/>
    <w:rsid w:val="0082298E"/>
    <w:rsid w:val="00897F95"/>
    <w:rsid w:val="00977855"/>
    <w:rsid w:val="009813CE"/>
    <w:rsid w:val="009F388C"/>
    <w:rsid w:val="00A01B4A"/>
    <w:rsid w:val="00A21F2C"/>
    <w:rsid w:val="00A66DE0"/>
    <w:rsid w:val="00AD5ACF"/>
    <w:rsid w:val="00B4327A"/>
    <w:rsid w:val="00B86635"/>
    <w:rsid w:val="00BE1933"/>
    <w:rsid w:val="00BF2B03"/>
    <w:rsid w:val="00C357A9"/>
    <w:rsid w:val="00C86DDB"/>
    <w:rsid w:val="00CF67A5"/>
    <w:rsid w:val="00D147D9"/>
    <w:rsid w:val="00D345E5"/>
    <w:rsid w:val="00DD74F4"/>
    <w:rsid w:val="00E7071F"/>
    <w:rsid w:val="00F2016B"/>
    <w:rsid w:val="00F7120E"/>
    <w:rsid w:val="00FA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89B0FB-DDBA-4DC9-B3BB-9C8C8D77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162</TotalTime>
  <Pages>6</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13</cp:revision>
  <cp:lastPrinted>2013-07-16T14:52:00Z</cp:lastPrinted>
  <dcterms:created xsi:type="dcterms:W3CDTF">2015-09-02T14:02:00Z</dcterms:created>
  <dcterms:modified xsi:type="dcterms:W3CDTF">2015-09-08T14:06:00Z</dcterms:modified>
  <cp:category>minutes</cp:category>
</cp:coreProperties>
</file>