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669" w:rsidRDefault="000C4669" w:rsidP="000C4669">
      <w:r>
        <w:t>The Board of Hocking County Commissioners met in regular session this 14</w:t>
      </w:r>
      <w:r w:rsidRPr="00124B7A">
        <w:rPr>
          <w:vertAlign w:val="superscript"/>
        </w:rPr>
        <w:t>th</w:t>
      </w:r>
      <w:r>
        <w:t xml:space="preserve"> day of January 2016 with the following members present Larry Dicken, Jeff Dickerson, and Sandy Ogle. </w:t>
      </w:r>
    </w:p>
    <w:p w:rsidR="000C4669" w:rsidRPr="003E3D30" w:rsidRDefault="000C4669" w:rsidP="000C4669">
      <w:r w:rsidRPr="003E3D30">
        <w:rPr>
          <w:b/>
          <w:u w:val="single"/>
        </w:rPr>
        <w:t>MEETING:</w:t>
      </w:r>
      <w:r w:rsidRPr="003E3D30">
        <w:t xml:space="preserve"> The meeting was called to order by President </w:t>
      </w:r>
      <w:r>
        <w:t>Sandy Ogle</w:t>
      </w:r>
      <w:r w:rsidRPr="003E3D30">
        <w:t>.</w:t>
      </w:r>
    </w:p>
    <w:p w:rsidR="000C4669" w:rsidRPr="003E3D30" w:rsidRDefault="000C4669" w:rsidP="000C4669">
      <w:r w:rsidRPr="003E3D30">
        <w:rPr>
          <w:b/>
          <w:u w:val="single"/>
        </w:rPr>
        <w:t>MINUTES:</w:t>
      </w:r>
      <w:r>
        <w:t xml:space="preserve"> January 12, 2016</w:t>
      </w:r>
      <w:r w:rsidRPr="003E3D30">
        <w:t xml:space="preserve"> minutes approved</w:t>
      </w:r>
      <w:r>
        <w:t>.</w:t>
      </w:r>
      <w:r w:rsidRPr="003E3D30">
        <w:t xml:space="preserve"> </w:t>
      </w:r>
    </w:p>
    <w:p w:rsidR="000C4669" w:rsidRDefault="000C4669" w:rsidP="000C4669">
      <w:r w:rsidRPr="003E3D30">
        <w:rPr>
          <w:b/>
          <w:u w:val="single"/>
        </w:rPr>
        <w:t>AGENDA:</w:t>
      </w:r>
      <w:r w:rsidRPr="003E3D30">
        <w:t xml:space="preserve">  Motion by </w:t>
      </w:r>
      <w:r w:rsidR="00DE527E">
        <w:t>Jeff Dickerson</w:t>
      </w:r>
      <w:r w:rsidRPr="003E3D30">
        <w:t xml:space="preserve"> seconded by</w:t>
      </w:r>
      <w:r>
        <w:t xml:space="preserve"> </w:t>
      </w:r>
      <w:r w:rsidR="00DE527E">
        <w:t>Larry Dicken</w:t>
      </w:r>
      <w:r w:rsidRPr="003E3D30">
        <w:t xml:space="preserve"> to approve the agenda. </w:t>
      </w:r>
    </w:p>
    <w:p w:rsidR="00BF2676" w:rsidRDefault="000C4669" w:rsidP="000C4669">
      <w:r w:rsidRPr="003E3D30">
        <w:t>Vote:</w:t>
      </w:r>
      <w:r>
        <w:t xml:space="preserve"> Dicken, yea,</w:t>
      </w:r>
      <w:r w:rsidRPr="000C4669">
        <w:t xml:space="preserve"> </w:t>
      </w:r>
      <w:r w:rsidRPr="003E3D30">
        <w:t>Dickerson, yea</w:t>
      </w:r>
      <w:r>
        <w:t>, Ogle, yea.</w:t>
      </w:r>
    </w:p>
    <w:p w:rsidR="00DE527E" w:rsidRDefault="00DE527E" w:rsidP="000C4669">
      <w:r w:rsidRPr="00DE527E">
        <w:rPr>
          <w:b/>
          <w:u w:val="single"/>
        </w:rPr>
        <w:t>AMEND AGENDA:</w:t>
      </w:r>
      <w:r>
        <w:t xml:space="preserve"> Motion by Jeff Dickerson and seconded by Larry Dicken to amend </w:t>
      </w:r>
      <w:r w:rsidR="00BF2676">
        <w:t xml:space="preserve">the </w:t>
      </w:r>
      <w:r>
        <w:t xml:space="preserve">agenda to </w:t>
      </w:r>
      <w:r w:rsidR="00BF2676">
        <w:t xml:space="preserve">move HAPCAP Greg Andrews’s appointment to </w:t>
      </w:r>
      <w:r>
        <w:t>9:02AM.</w:t>
      </w:r>
    </w:p>
    <w:p w:rsidR="00DE527E" w:rsidRDefault="00DE527E" w:rsidP="000C4669">
      <w:r>
        <w:t>Vote: Dicken, yea, Dickerson, yea, Ogle, yea.</w:t>
      </w:r>
    </w:p>
    <w:p w:rsidR="000D5DA8" w:rsidRPr="000D5DA8" w:rsidRDefault="00BF2676" w:rsidP="000C4669">
      <w:r w:rsidRPr="00E87625">
        <w:rPr>
          <w:b/>
          <w:u w:val="single"/>
        </w:rPr>
        <w:t xml:space="preserve">GREG ANDREWS </w:t>
      </w:r>
      <w:r w:rsidR="000D5DA8">
        <w:rPr>
          <w:b/>
          <w:u w:val="single"/>
        </w:rPr>
        <w:t>–</w:t>
      </w:r>
      <w:r w:rsidRPr="00E87625">
        <w:rPr>
          <w:b/>
          <w:u w:val="single"/>
        </w:rPr>
        <w:t xml:space="preserve"> HAPCAP</w:t>
      </w:r>
      <w:r w:rsidR="000D5DA8">
        <w:rPr>
          <w:b/>
          <w:u w:val="single"/>
        </w:rPr>
        <w:t>:</w:t>
      </w:r>
      <w:r w:rsidR="003409BC">
        <w:t xml:space="preserve"> Greg</w:t>
      </w:r>
      <w:r w:rsidR="000D5DA8">
        <w:t xml:space="preserve"> Andrews from HAPCAP presented to the commissi</w:t>
      </w:r>
      <w:r w:rsidR="004F46BE">
        <w:t>oners the Housing Revolving Loan</w:t>
      </w:r>
      <w:r w:rsidR="000D5DA8">
        <w:t xml:space="preserve"> Fun</w:t>
      </w:r>
      <w:r w:rsidR="004F46BE">
        <w:t>d</w:t>
      </w:r>
      <w:r w:rsidR="000D5DA8">
        <w:t xml:space="preserve"> Administr</w:t>
      </w:r>
      <w:r w:rsidR="004F46BE">
        <w:t>ation Agreement and the Housing Semi-Annual Program Income Report.</w:t>
      </w:r>
    </w:p>
    <w:p w:rsidR="00BF2676" w:rsidRDefault="00BF2676" w:rsidP="000C4669">
      <w:r w:rsidRPr="000D5DA8">
        <w:rPr>
          <w:b/>
          <w:u w:val="single"/>
        </w:rPr>
        <w:t>HOUSING REVOLVING LOAN FUND ADMINISTRATION AGREEMENT</w:t>
      </w:r>
      <w:r w:rsidR="003409BC">
        <w:rPr>
          <w:b/>
          <w:u w:val="single"/>
        </w:rPr>
        <w:t>:</w:t>
      </w:r>
      <w:r w:rsidR="003409BC">
        <w:t xml:space="preserve"> </w:t>
      </w:r>
      <w:r w:rsidR="004F46BE">
        <w:t xml:space="preserve">Motion by </w:t>
      </w:r>
      <w:r w:rsidR="003409BC">
        <w:t>Jeff Dickerson and seconded by Larry Dicken to authorize President Sandy Ogle to sign the Housing Revolving Loan Fund Administration Agreement.</w:t>
      </w:r>
    </w:p>
    <w:p w:rsidR="003409BC" w:rsidRDefault="003409BC" w:rsidP="000C4669">
      <w:r>
        <w:t>Vote: Dicken, yea, Dickerson, yea, Ogle, yea.</w:t>
      </w:r>
    </w:p>
    <w:p w:rsidR="003409BC" w:rsidRDefault="003409BC" w:rsidP="000C4669">
      <w:r w:rsidRPr="003409BC">
        <w:rPr>
          <w:b/>
          <w:u w:val="single"/>
        </w:rPr>
        <w:t>HOUSING SEMI-ANNUAL PROGRAM INCOME REPORT:</w:t>
      </w:r>
      <w:r>
        <w:t xml:space="preserve"> Motion by Larry Dicken and seconded by Jeff Dickerson to authorize President Sandy Ogle to sign the Housing Semi-Annual Program Income Report.</w:t>
      </w:r>
    </w:p>
    <w:p w:rsidR="003409BC" w:rsidRDefault="003409BC" w:rsidP="000C4669">
      <w:r>
        <w:t>Vote: Dicken, yea, Dickerson, yea, Ogle, yea.</w:t>
      </w:r>
    </w:p>
    <w:p w:rsidR="003409BC" w:rsidRDefault="003409BC" w:rsidP="000C4669">
      <w:r>
        <w:t xml:space="preserve">Larry Dicken asked Greg Andrews </w:t>
      </w:r>
      <w:r w:rsidR="001409D0">
        <w:t xml:space="preserve">on the city’s $350,000.00 </w:t>
      </w:r>
      <w:r>
        <w:t xml:space="preserve">how much was spent for </w:t>
      </w:r>
      <w:proofErr w:type="gramStart"/>
      <w:r>
        <w:t>CHIP</w:t>
      </w:r>
      <w:r w:rsidR="001409D0">
        <w:t>?</w:t>
      </w:r>
      <w:proofErr w:type="gramEnd"/>
      <w:r w:rsidR="001409D0">
        <w:t xml:space="preserve"> Greg stated he wou</w:t>
      </w:r>
      <w:r w:rsidR="006928DA">
        <w:t>ld get that information for him.</w:t>
      </w:r>
      <w:r>
        <w:t xml:space="preserve">           </w:t>
      </w:r>
    </w:p>
    <w:p w:rsidR="00B722D4" w:rsidRPr="00B722D4" w:rsidRDefault="00B722D4" w:rsidP="00B722D4">
      <w:pPr>
        <w:rPr>
          <w:szCs w:val="24"/>
        </w:rPr>
      </w:pPr>
      <w:r w:rsidRPr="00B722D4">
        <w:rPr>
          <w:b/>
          <w:szCs w:val="24"/>
          <w:u w:val="single"/>
        </w:rPr>
        <w:t>WENDY HANNA-HEALTH DEPT:</w:t>
      </w:r>
      <w:r w:rsidRPr="00B722D4">
        <w:rPr>
          <w:szCs w:val="24"/>
        </w:rPr>
        <w:t xml:space="preserve"> Environmental Health Director Wendy Hanna </w:t>
      </w:r>
      <w:r w:rsidR="001409D0">
        <w:rPr>
          <w:szCs w:val="24"/>
        </w:rPr>
        <w:t xml:space="preserve">said they were approved for 2016 </w:t>
      </w:r>
      <w:proofErr w:type="spellStart"/>
      <w:r w:rsidR="001409D0">
        <w:rPr>
          <w:szCs w:val="24"/>
        </w:rPr>
        <w:t>WPCLF</w:t>
      </w:r>
      <w:proofErr w:type="spellEnd"/>
      <w:r w:rsidR="001409D0">
        <w:rPr>
          <w:szCs w:val="24"/>
        </w:rPr>
        <w:t xml:space="preserve"> grant and gave income guidelines for the program. Wendy </w:t>
      </w:r>
      <w:r w:rsidRPr="00B722D4">
        <w:rPr>
          <w:szCs w:val="24"/>
        </w:rPr>
        <w:t xml:space="preserve">requested a resolution in the manner of authorizing </w:t>
      </w:r>
      <w:r w:rsidR="001409D0">
        <w:rPr>
          <w:szCs w:val="24"/>
        </w:rPr>
        <w:t>her to be th</w:t>
      </w:r>
      <w:r w:rsidR="00417A70">
        <w:rPr>
          <w:szCs w:val="24"/>
        </w:rPr>
        <w:t>e representative for the program.</w:t>
      </w:r>
    </w:p>
    <w:p w:rsidR="00B722D4" w:rsidRPr="00B722D4" w:rsidRDefault="00B722D4" w:rsidP="00B722D4">
      <w:pPr>
        <w:rPr>
          <w:szCs w:val="24"/>
        </w:rPr>
      </w:pPr>
      <w:r w:rsidRPr="00B722D4">
        <w:rPr>
          <w:szCs w:val="24"/>
        </w:rPr>
        <w:t xml:space="preserve"> </w:t>
      </w:r>
      <w:proofErr w:type="spellStart"/>
      <w:r w:rsidRPr="00B722D4">
        <w:rPr>
          <w:b/>
          <w:szCs w:val="24"/>
          <w:u w:val="single"/>
        </w:rPr>
        <w:t>WPCLF</w:t>
      </w:r>
      <w:proofErr w:type="spellEnd"/>
      <w:r w:rsidRPr="00B722D4">
        <w:rPr>
          <w:b/>
          <w:szCs w:val="24"/>
          <w:u w:val="single"/>
        </w:rPr>
        <w:t xml:space="preserve"> RESOLUTION:</w:t>
      </w:r>
      <w:r w:rsidRPr="00B722D4">
        <w:rPr>
          <w:szCs w:val="24"/>
        </w:rPr>
        <w:t xml:space="preserve"> Motion by </w:t>
      </w:r>
      <w:r>
        <w:rPr>
          <w:szCs w:val="24"/>
        </w:rPr>
        <w:t>Larry Dicken</w:t>
      </w:r>
      <w:r w:rsidRPr="00B722D4">
        <w:rPr>
          <w:szCs w:val="24"/>
        </w:rPr>
        <w:t xml:space="preserve"> and seconded by </w:t>
      </w:r>
      <w:r>
        <w:rPr>
          <w:szCs w:val="24"/>
        </w:rPr>
        <w:t>Jeff Dickerson</w:t>
      </w:r>
      <w:r w:rsidR="00417A70">
        <w:rPr>
          <w:szCs w:val="24"/>
        </w:rPr>
        <w:t xml:space="preserve"> authorizing President Sandy Ogle </w:t>
      </w:r>
      <w:r w:rsidR="002C0C18">
        <w:rPr>
          <w:szCs w:val="24"/>
        </w:rPr>
        <w:t xml:space="preserve">to </w:t>
      </w:r>
      <w:r w:rsidR="00417A70">
        <w:rPr>
          <w:szCs w:val="24"/>
        </w:rPr>
        <w:t>sign</w:t>
      </w:r>
      <w:r w:rsidRPr="00B722D4">
        <w:rPr>
          <w:szCs w:val="24"/>
        </w:rPr>
        <w:t xml:space="preserve"> a resolution authorizing </w:t>
      </w:r>
      <w:r w:rsidR="00937576">
        <w:rPr>
          <w:szCs w:val="24"/>
        </w:rPr>
        <w:t>Wendy Hanna to apply, accept, and enter into a Water Pollution Control Loan Fund (</w:t>
      </w:r>
      <w:proofErr w:type="spellStart"/>
      <w:r w:rsidR="00937576">
        <w:rPr>
          <w:szCs w:val="24"/>
        </w:rPr>
        <w:t>WPCLF</w:t>
      </w:r>
      <w:proofErr w:type="spellEnd"/>
      <w:r w:rsidR="00937576">
        <w:rPr>
          <w:szCs w:val="24"/>
        </w:rPr>
        <w:t xml:space="preserve">) Agreement on behalf of the County/Health Department of Hocking for the repair and replacement of Home Sewage Treatment Systems. </w:t>
      </w:r>
    </w:p>
    <w:p w:rsidR="00E722B6" w:rsidRDefault="00B722D4" w:rsidP="00B722D4">
      <w:pPr>
        <w:rPr>
          <w:szCs w:val="24"/>
        </w:rPr>
      </w:pPr>
      <w:r w:rsidRPr="00B722D4">
        <w:rPr>
          <w:szCs w:val="24"/>
        </w:rPr>
        <w:t>Vote: Ogle, yea, Dickerson, yea, Dicken, yea.</w:t>
      </w:r>
    </w:p>
    <w:p w:rsidR="002C0C18" w:rsidRDefault="002C0C18" w:rsidP="00B722D4">
      <w:pPr>
        <w:rPr>
          <w:szCs w:val="24"/>
        </w:rPr>
      </w:pPr>
      <w:r>
        <w:rPr>
          <w:szCs w:val="24"/>
        </w:rPr>
        <w:t xml:space="preserve">Discussion continued about the </w:t>
      </w:r>
      <w:proofErr w:type="spellStart"/>
      <w:r>
        <w:rPr>
          <w:szCs w:val="24"/>
        </w:rPr>
        <w:t>WPCLF</w:t>
      </w:r>
      <w:proofErr w:type="spellEnd"/>
      <w:r>
        <w:rPr>
          <w:szCs w:val="24"/>
        </w:rPr>
        <w:t xml:space="preserve"> grant.</w:t>
      </w:r>
    </w:p>
    <w:p w:rsidR="00937576" w:rsidRDefault="00937576" w:rsidP="00B722D4">
      <w:pPr>
        <w:rPr>
          <w:szCs w:val="24"/>
        </w:rPr>
      </w:pPr>
      <w:r w:rsidRPr="00937576">
        <w:rPr>
          <w:b/>
          <w:szCs w:val="24"/>
          <w:u w:val="single"/>
        </w:rPr>
        <w:t>YEARLY DOG WARDEN REPORT:</w:t>
      </w:r>
      <w:r w:rsidR="0005658B">
        <w:rPr>
          <w:szCs w:val="24"/>
        </w:rPr>
        <w:t xml:space="preserve"> Sandy Ogle</w:t>
      </w:r>
      <w:r>
        <w:rPr>
          <w:szCs w:val="24"/>
        </w:rPr>
        <w:t xml:space="preserve"> read the numbers of the Dog Warden’s yearly report, but was not voted on</w:t>
      </w:r>
      <w:r w:rsidR="00971903">
        <w:rPr>
          <w:szCs w:val="24"/>
        </w:rPr>
        <w:t>. Resubmitted for next meeting.</w:t>
      </w:r>
    </w:p>
    <w:p w:rsidR="00DB22C5" w:rsidRPr="00DB22C5" w:rsidRDefault="00DB22C5" w:rsidP="00DB22C5">
      <w:pPr>
        <w:rPr>
          <w:szCs w:val="24"/>
        </w:rPr>
      </w:pPr>
      <w:r w:rsidRPr="00DB22C5">
        <w:rPr>
          <w:b/>
          <w:szCs w:val="24"/>
          <w:u w:val="single"/>
        </w:rPr>
        <w:t>ALZHEIMER’S RESPITE FUNDING CONTRACT:</w:t>
      </w:r>
      <w:r w:rsidRPr="00DB22C5">
        <w:rPr>
          <w:szCs w:val="24"/>
        </w:rPr>
        <w:t xml:space="preserve">  Motion by </w:t>
      </w:r>
      <w:r>
        <w:rPr>
          <w:szCs w:val="24"/>
        </w:rPr>
        <w:t>Sandy Ogle</w:t>
      </w:r>
      <w:r w:rsidRPr="00DB22C5">
        <w:rPr>
          <w:szCs w:val="24"/>
        </w:rPr>
        <w:t xml:space="preserve"> and seconded by </w:t>
      </w:r>
      <w:r>
        <w:rPr>
          <w:szCs w:val="24"/>
        </w:rPr>
        <w:t>Jeff Dickerson</w:t>
      </w:r>
      <w:r w:rsidRPr="00DB22C5">
        <w:rPr>
          <w:szCs w:val="24"/>
        </w:rPr>
        <w:t xml:space="preserve"> to authorize </w:t>
      </w:r>
      <w:r>
        <w:rPr>
          <w:szCs w:val="24"/>
        </w:rPr>
        <w:t>Larry Dicken to sign the agreement</w:t>
      </w:r>
      <w:r w:rsidRPr="00DB22C5">
        <w:rPr>
          <w:szCs w:val="24"/>
        </w:rPr>
        <w:t xml:space="preserve"> between Buckeye Hills Area Agency on Aging</w:t>
      </w:r>
      <w:r>
        <w:rPr>
          <w:szCs w:val="24"/>
        </w:rPr>
        <w:t xml:space="preserve"> 8</w:t>
      </w:r>
      <w:r w:rsidRPr="00DB22C5">
        <w:rPr>
          <w:szCs w:val="24"/>
        </w:rPr>
        <w:t xml:space="preserve"> and Hocking County Board of Commissioners dba Scenic Hills Senior Center f</w:t>
      </w:r>
      <w:r>
        <w:rPr>
          <w:szCs w:val="24"/>
        </w:rPr>
        <w:t>or the period of January 1, 2016</w:t>
      </w:r>
      <w:r w:rsidRPr="00DB22C5">
        <w:rPr>
          <w:szCs w:val="24"/>
        </w:rPr>
        <w:t xml:space="preserve"> throug</w:t>
      </w:r>
      <w:r>
        <w:rPr>
          <w:szCs w:val="24"/>
        </w:rPr>
        <w:t>h December 31, 2017</w:t>
      </w:r>
      <w:r w:rsidRPr="00DB22C5">
        <w:rPr>
          <w:szCs w:val="24"/>
        </w:rPr>
        <w:t>.</w:t>
      </w:r>
    </w:p>
    <w:p w:rsidR="00DB22C5" w:rsidRDefault="00DB22C5" w:rsidP="00DB22C5">
      <w:pPr>
        <w:rPr>
          <w:szCs w:val="24"/>
        </w:rPr>
      </w:pPr>
      <w:r w:rsidRPr="00DB22C5">
        <w:rPr>
          <w:szCs w:val="24"/>
        </w:rPr>
        <w:t xml:space="preserve">Vote: </w:t>
      </w:r>
      <w:r>
        <w:rPr>
          <w:szCs w:val="24"/>
        </w:rPr>
        <w:t>Dicken, yea, Dickerson,</w:t>
      </w:r>
      <w:r w:rsidRPr="00DB22C5">
        <w:rPr>
          <w:szCs w:val="24"/>
        </w:rPr>
        <w:t xml:space="preserve"> yea, Ogle, yea.</w:t>
      </w:r>
    </w:p>
    <w:p w:rsidR="00DB22C5" w:rsidRDefault="00B519AC" w:rsidP="00DB22C5">
      <w:pPr>
        <w:rPr>
          <w:szCs w:val="24"/>
        </w:rPr>
      </w:pPr>
      <w:r>
        <w:rPr>
          <w:b/>
          <w:szCs w:val="24"/>
          <w:u w:val="single"/>
        </w:rPr>
        <w:lastRenderedPageBreak/>
        <w:t xml:space="preserve">MEETING </w:t>
      </w:r>
      <w:r w:rsidR="00A02B34">
        <w:rPr>
          <w:b/>
          <w:szCs w:val="24"/>
          <w:u w:val="single"/>
        </w:rPr>
        <w:t>MINUTE</w:t>
      </w:r>
      <w:r>
        <w:rPr>
          <w:b/>
          <w:szCs w:val="24"/>
          <w:u w:val="single"/>
        </w:rPr>
        <w:t>S</w:t>
      </w:r>
      <w:r w:rsidR="00A02B34">
        <w:rPr>
          <w:b/>
          <w:szCs w:val="24"/>
          <w:u w:val="single"/>
        </w:rPr>
        <w:t xml:space="preserve"> CONTRACT</w:t>
      </w:r>
      <w:r w:rsidR="00DB22C5" w:rsidRPr="00DB22C5">
        <w:rPr>
          <w:b/>
          <w:szCs w:val="24"/>
          <w:u w:val="single"/>
        </w:rPr>
        <w:t>:</w:t>
      </w:r>
      <w:r w:rsidR="00DB22C5">
        <w:rPr>
          <w:szCs w:val="24"/>
        </w:rPr>
        <w:t xml:space="preserve"> Motion by </w:t>
      </w:r>
      <w:r w:rsidR="00C430E4">
        <w:rPr>
          <w:szCs w:val="24"/>
        </w:rPr>
        <w:t>Larry Dicken and seconded by Jeff Dicke</w:t>
      </w:r>
      <w:r w:rsidR="0072603D">
        <w:rPr>
          <w:szCs w:val="24"/>
        </w:rPr>
        <w:t xml:space="preserve">rson for all 3 </w:t>
      </w:r>
      <w:r w:rsidR="00363221">
        <w:rPr>
          <w:szCs w:val="24"/>
        </w:rPr>
        <w:t xml:space="preserve">commissioners to </w:t>
      </w:r>
      <w:r w:rsidR="00A02B34">
        <w:rPr>
          <w:szCs w:val="24"/>
        </w:rPr>
        <w:t xml:space="preserve">approve and </w:t>
      </w:r>
      <w:r w:rsidR="00363221">
        <w:rPr>
          <w:szCs w:val="24"/>
        </w:rPr>
        <w:t xml:space="preserve">sign </w:t>
      </w:r>
      <w:r w:rsidR="00A02B34">
        <w:rPr>
          <w:szCs w:val="24"/>
        </w:rPr>
        <w:t>the meeting Minutes from January 7, 2016</w:t>
      </w:r>
      <w:r w:rsidR="00363221">
        <w:rPr>
          <w:szCs w:val="24"/>
        </w:rPr>
        <w:t xml:space="preserve"> for Lily and Saving regarding the Purchas</w:t>
      </w:r>
      <w:r w:rsidR="0072603D">
        <w:rPr>
          <w:szCs w:val="24"/>
        </w:rPr>
        <w:t>e</w:t>
      </w:r>
      <w:r w:rsidR="00363221">
        <w:rPr>
          <w:szCs w:val="24"/>
        </w:rPr>
        <w:t xml:space="preserve"> Agreement to purchas</w:t>
      </w:r>
      <w:r w:rsidR="0072603D">
        <w:rPr>
          <w:szCs w:val="24"/>
        </w:rPr>
        <w:t>e</w:t>
      </w:r>
      <w:r w:rsidR="00363221">
        <w:rPr>
          <w:szCs w:val="24"/>
        </w:rPr>
        <w:t xml:space="preserve"> the property located at 105 West Hunter Street, Logan, Ohio 43138 between</w:t>
      </w:r>
      <w:r w:rsidR="00A135B9">
        <w:rPr>
          <w:szCs w:val="24"/>
        </w:rPr>
        <w:t xml:space="preserve"> the Hocking County Com</w:t>
      </w:r>
      <w:r w:rsidR="0072603D">
        <w:rPr>
          <w:szCs w:val="24"/>
        </w:rPr>
        <w:t>missioners and the Hocking Hills</w:t>
      </w:r>
      <w:r w:rsidR="00A135B9">
        <w:rPr>
          <w:szCs w:val="24"/>
        </w:rPr>
        <w:t xml:space="preserve"> United Methodist Board of Trustees.</w:t>
      </w:r>
    </w:p>
    <w:p w:rsidR="0032591C" w:rsidRDefault="0072603D" w:rsidP="00331524">
      <w:pPr>
        <w:rPr>
          <w:szCs w:val="24"/>
        </w:rPr>
      </w:pPr>
      <w:r>
        <w:rPr>
          <w:szCs w:val="24"/>
        </w:rPr>
        <w:t>Vote: Dicken, yea, Dickerson, yea, Ogle, yea.</w:t>
      </w:r>
    </w:p>
    <w:p w:rsidR="00331524" w:rsidRPr="0032591C" w:rsidRDefault="0032591C" w:rsidP="00331524">
      <w:pPr>
        <w:rPr>
          <w:szCs w:val="24"/>
        </w:rPr>
      </w:pPr>
      <w:r w:rsidRPr="0032591C">
        <w:rPr>
          <w:b/>
          <w:szCs w:val="24"/>
          <w:u w:val="single"/>
        </w:rPr>
        <w:t>PART TIME DOG KENNEL HELPER</w:t>
      </w:r>
      <w:r w:rsidR="00331524" w:rsidRPr="00E6169E">
        <w:rPr>
          <w:b/>
          <w:u w:val="single"/>
        </w:rPr>
        <w:t>:</w:t>
      </w:r>
      <w:r w:rsidR="00331524" w:rsidRPr="00E6169E">
        <w:t xml:space="preserve"> Motion by </w:t>
      </w:r>
      <w:r w:rsidR="00331524">
        <w:t>Larry Dicken</w:t>
      </w:r>
      <w:r w:rsidR="00331524" w:rsidRPr="00E6169E">
        <w:t xml:space="preserve"> and seconded by </w:t>
      </w:r>
      <w:r w:rsidR="00331524">
        <w:t>Jeff Dickerson</w:t>
      </w:r>
      <w:r w:rsidR="00B519AC">
        <w:t xml:space="preserve"> to hire</w:t>
      </w:r>
      <w:r w:rsidR="00331524" w:rsidRPr="00E6169E">
        <w:t xml:space="preserve"> </w:t>
      </w:r>
      <w:r w:rsidR="00331524">
        <w:t>Anna Wright as part time Dog Kennel Helper.</w:t>
      </w:r>
      <w:r w:rsidR="00331524" w:rsidRPr="00E6169E">
        <w:t xml:space="preserve"> </w:t>
      </w:r>
    </w:p>
    <w:p w:rsidR="00331524" w:rsidRDefault="00331524" w:rsidP="00331524">
      <w:r w:rsidRPr="00E6169E">
        <w:t xml:space="preserve">Vote: </w:t>
      </w:r>
      <w:r>
        <w:t>Dicken, yea, Dickerson, yea, Ogle, yea.</w:t>
      </w:r>
    </w:p>
    <w:p w:rsidR="0032591C" w:rsidRPr="0032591C" w:rsidRDefault="00331524" w:rsidP="00DB22C5">
      <w:pPr>
        <w:rPr>
          <w:szCs w:val="24"/>
        </w:rPr>
      </w:pPr>
      <w:r w:rsidRPr="00331524">
        <w:rPr>
          <w:b/>
          <w:szCs w:val="24"/>
          <w:u w:val="single"/>
        </w:rPr>
        <w:t>DISCUSSION:</w:t>
      </w:r>
      <w:r w:rsidR="00B519AC">
        <w:rPr>
          <w:szCs w:val="24"/>
        </w:rPr>
        <w:t xml:space="preserve"> Sandy said the Sheriff’s Department ha</w:t>
      </w:r>
      <w:r w:rsidR="00F9501C">
        <w:rPr>
          <w:szCs w:val="24"/>
        </w:rPr>
        <w:t>s shredding that they need</w:t>
      </w:r>
      <w:r w:rsidR="00511644">
        <w:rPr>
          <w:szCs w:val="24"/>
        </w:rPr>
        <w:t xml:space="preserve"> done.</w:t>
      </w:r>
      <w:r w:rsidR="00F9501C">
        <w:rPr>
          <w:szCs w:val="24"/>
        </w:rPr>
        <w:t xml:space="preserve"> </w:t>
      </w:r>
      <w:r w:rsidR="00511644">
        <w:rPr>
          <w:szCs w:val="24"/>
        </w:rPr>
        <w:t>Sandy said it is</w:t>
      </w:r>
      <w:r w:rsidR="00F9501C">
        <w:rPr>
          <w:szCs w:val="24"/>
        </w:rPr>
        <w:t xml:space="preserve"> ten cents a pound down at Hocking Valley Industries. She said she will talk to the Sheriff about it.</w:t>
      </w:r>
    </w:p>
    <w:p w:rsidR="0003091E" w:rsidRPr="00F9501C" w:rsidRDefault="00331524" w:rsidP="000C4669">
      <w:pPr>
        <w:rPr>
          <w:szCs w:val="24"/>
        </w:rPr>
      </w:pPr>
      <w:r>
        <w:rPr>
          <w:b/>
          <w:szCs w:val="24"/>
          <w:u w:val="single"/>
        </w:rPr>
        <w:t>PUBLIC COMMENT:</w:t>
      </w:r>
      <w:r w:rsidR="00F9501C">
        <w:rPr>
          <w:szCs w:val="24"/>
        </w:rPr>
        <w:t xml:space="preserve"> County resident Bill Kaeppner relayed information to the commissioners from Green Township meeting about pit bulls in Haydenville. Larry said that the Dog Warden was down there trying to catch those dogs, two of them. Sandy said she would talk to the Dog Warden about it.</w:t>
      </w:r>
    </w:p>
    <w:p w:rsidR="00363221" w:rsidRDefault="00363221" w:rsidP="00363221">
      <w:r w:rsidRPr="00A622EF">
        <w:rPr>
          <w:b/>
          <w:u w:val="single"/>
        </w:rPr>
        <w:t>EXECUTIVE SESSION:</w:t>
      </w:r>
      <w:r w:rsidRPr="00A622EF">
        <w:t xml:space="preserve"> Motion by Jeff Dickerson and seconded by </w:t>
      </w:r>
      <w:r>
        <w:t>Larry Dicken</w:t>
      </w:r>
      <w:r w:rsidRPr="00A622EF">
        <w:t xml:space="preserve"> to en</w:t>
      </w:r>
      <w:r>
        <w:t xml:space="preserve">ter </w:t>
      </w:r>
      <w:r w:rsidR="00331524">
        <w:t>into Executive Session at 9:30</w:t>
      </w:r>
      <w:r w:rsidRPr="00A622EF">
        <w:t>AM to discuss</w:t>
      </w:r>
      <w:r>
        <w:t xml:space="preserve"> </w:t>
      </w:r>
      <w:r w:rsidR="0032591C">
        <w:t>Courthouse Security.</w:t>
      </w:r>
    </w:p>
    <w:p w:rsidR="00363221" w:rsidRDefault="00363221" w:rsidP="00363221">
      <w:r w:rsidRPr="00A622EF">
        <w:t>Roll Call:</w:t>
      </w:r>
      <w:r w:rsidRPr="000A43A1">
        <w:t xml:space="preserve"> </w:t>
      </w:r>
      <w:r w:rsidRPr="00A622EF">
        <w:t>Dicken, yea, Dickerson, yea, Ogle, yea.</w:t>
      </w:r>
    </w:p>
    <w:p w:rsidR="00363221" w:rsidRPr="00A622EF" w:rsidRDefault="00363221" w:rsidP="00363221">
      <w:r w:rsidRPr="00A622EF">
        <w:rPr>
          <w:b/>
          <w:u w:val="single"/>
        </w:rPr>
        <w:t>EXIT EXECUTIVE SESSION:</w:t>
      </w:r>
      <w:r w:rsidRPr="00A622EF">
        <w:t xml:space="preserve"> Motion by Jeff Dickerson and seconded by </w:t>
      </w:r>
      <w:r>
        <w:t xml:space="preserve">Larry Dicken to </w:t>
      </w:r>
      <w:r w:rsidR="0032591C">
        <w:t>exit Executive Session at 9:45</w:t>
      </w:r>
      <w:r>
        <w:t>AM</w:t>
      </w:r>
      <w:r w:rsidRPr="00A622EF">
        <w:t xml:space="preserve"> with no action taken. </w:t>
      </w:r>
    </w:p>
    <w:p w:rsidR="0032591C" w:rsidRDefault="00363221" w:rsidP="00363221">
      <w:r w:rsidRPr="00A622EF">
        <w:t>Roll Call:</w:t>
      </w:r>
      <w:r w:rsidRPr="000A43A1">
        <w:t xml:space="preserve"> </w:t>
      </w:r>
      <w:r w:rsidRPr="00A622EF">
        <w:t>Dicken, yea, Dickerson, yea, Ogle, yea</w:t>
      </w:r>
      <w:r>
        <w:t>.</w:t>
      </w:r>
    </w:p>
    <w:p w:rsidR="002A7996" w:rsidRDefault="002A7996" w:rsidP="00363221">
      <w:r>
        <w:rPr>
          <w:b/>
          <w:u w:val="single"/>
        </w:rPr>
        <w:t>AMEND AGENDA:</w:t>
      </w:r>
      <w:r>
        <w:t xml:space="preserve"> Motion by Larry Dicken and seconded by Jeff Dickerson to amend the agenda to general business at 9:45AM.</w:t>
      </w:r>
    </w:p>
    <w:p w:rsidR="002A7996" w:rsidRPr="002A7996" w:rsidRDefault="002A7996" w:rsidP="00363221">
      <w:r>
        <w:t>Vote: Dicken, yea, Dickerson, yea, Ogle, yea.</w:t>
      </w:r>
    </w:p>
    <w:p w:rsidR="00437AE4" w:rsidRPr="00DE527E" w:rsidRDefault="002A7996" w:rsidP="000C4669">
      <w:r w:rsidRPr="002A7996">
        <w:rPr>
          <w:b/>
          <w:u w:val="single"/>
        </w:rPr>
        <w:t>DISCUSSION:</w:t>
      </w:r>
      <w:r>
        <w:rPr>
          <w:b/>
          <w:u w:val="single"/>
        </w:rPr>
        <w:t xml:space="preserve"> </w:t>
      </w:r>
      <w:r>
        <w:t xml:space="preserve">Sandy Ogle </w:t>
      </w:r>
      <w:r w:rsidR="00FC49E0">
        <w:t xml:space="preserve">excused herself and </w:t>
      </w:r>
      <w:r>
        <w:t xml:space="preserve">turned </w:t>
      </w:r>
      <w:r w:rsidR="00FC49E0">
        <w:t xml:space="preserve">the </w:t>
      </w:r>
      <w:r>
        <w:t>meeting over to Vice President Jeff Dickerson. Jef</w:t>
      </w:r>
      <w:r w:rsidR="00FC49E0">
        <w:t xml:space="preserve">f Dickerson said he would not be here </w:t>
      </w:r>
      <w:r>
        <w:t xml:space="preserve">next Tuesday. Sandy left meeting at 9:46AM. </w:t>
      </w:r>
    </w:p>
    <w:p w:rsidR="00BF2B03" w:rsidRDefault="000C4669">
      <w:r w:rsidRPr="003E3D30">
        <w:rPr>
          <w:b/>
          <w:u w:val="single"/>
        </w:rPr>
        <w:t>BILLS:</w:t>
      </w:r>
      <w:r w:rsidRPr="003E3D30">
        <w:t xml:space="preserve"> The following bills were presented for examination and approval:</w:t>
      </w:r>
      <w:r>
        <w:t xml:space="preserve"> </w:t>
      </w:r>
    </w:p>
    <w:tbl>
      <w:tblPr>
        <w:tblW w:w="10080" w:type="dxa"/>
        <w:tblLayout w:type="fixed"/>
        <w:tblLook w:val="0000" w:firstRow="0" w:lastRow="0" w:firstColumn="0" w:lastColumn="0" w:noHBand="0" w:noVBand="0"/>
      </w:tblPr>
      <w:tblGrid>
        <w:gridCol w:w="3989"/>
        <w:gridCol w:w="979"/>
        <w:gridCol w:w="3514"/>
        <w:gridCol w:w="158"/>
        <w:gridCol w:w="1440"/>
      </w:tblGrid>
      <w:tr w:rsidR="003008CB" w:rsidTr="003008CB">
        <w:tc>
          <w:tcPr>
            <w:tcW w:w="3989" w:type="dxa"/>
          </w:tcPr>
          <w:p w:rsidR="003008CB" w:rsidRDefault="003008CB" w:rsidP="003008CB">
            <w:pPr>
              <w:pStyle w:val="TableHeaders"/>
            </w:pPr>
            <w:r>
              <w:t>Name</w:t>
            </w:r>
          </w:p>
        </w:tc>
        <w:tc>
          <w:tcPr>
            <w:tcW w:w="979" w:type="dxa"/>
          </w:tcPr>
          <w:p w:rsidR="003008CB" w:rsidRDefault="003008CB" w:rsidP="003008CB">
            <w:pPr>
              <w:pStyle w:val="TableHeaders"/>
              <w:jc w:val="center"/>
            </w:pPr>
            <w:r>
              <w:t>No.</w:t>
            </w:r>
          </w:p>
        </w:tc>
        <w:tc>
          <w:tcPr>
            <w:tcW w:w="3514" w:type="dxa"/>
          </w:tcPr>
          <w:p w:rsidR="003008CB" w:rsidRDefault="003008CB" w:rsidP="003008CB">
            <w:pPr>
              <w:pStyle w:val="TableHeaders"/>
            </w:pPr>
            <w:r>
              <w:t>Purpose</w:t>
            </w:r>
          </w:p>
        </w:tc>
        <w:tc>
          <w:tcPr>
            <w:tcW w:w="1598" w:type="dxa"/>
            <w:gridSpan w:val="2"/>
          </w:tcPr>
          <w:p w:rsidR="003008CB" w:rsidRDefault="003008CB" w:rsidP="003008CB">
            <w:pPr>
              <w:pStyle w:val="TableHeaders"/>
              <w:jc w:val="right"/>
            </w:pPr>
            <w:r>
              <w:t>Amount</w:t>
            </w:r>
          </w:p>
        </w:tc>
      </w:tr>
      <w:tr w:rsidR="003008CB" w:rsidTr="003008CB">
        <w:tc>
          <w:tcPr>
            <w:tcW w:w="3989" w:type="dxa"/>
          </w:tcPr>
          <w:p w:rsidR="003008CB" w:rsidRDefault="00F93C62" w:rsidP="003008CB">
            <w:pPr>
              <w:pStyle w:val="Table"/>
            </w:pPr>
            <w:r>
              <w:t>County Treasurers Assoc. of Ohio</w:t>
            </w:r>
          </w:p>
        </w:tc>
        <w:tc>
          <w:tcPr>
            <w:tcW w:w="979" w:type="dxa"/>
          </w:tcPr>
          <w:p w:rsidR="003008CB" w:rsidRDefault="003008CB" w:rsidP="003008CB">
            <w:pPr>
              <w:pStyle w:val="Table"/>
              <w:jc w:val="center"/>
            </w:pPr>
            <w:r>
              <w:t>001</w:t>
            </w:r>
          </w:p>
        </w:tc>
        <w:tc>
          <w:tcPr>
            <w:tcW w:w="3514" w:type="dxa"/>
          </w:tcPr>
          <w:p w:rsidR="003008CB" w:rsidRDefault="00F93C62" w:rsidP="003008CB">
            <w:pPr>
              <w:pStyle w:val="Table"/>
            </w:pPr>
            <w:r>
              <w:t>2016 Membership Dues – Treasurer</w:t>
            </w:r>
          </w:p>
        </w:tc>
        <w:tc>
          <w:tcPr>
            <w:tcW w:w="1598" w:type="dxa"/>
            <w:gridSpan w:val="2"/>
          </w:tcPr>
          <w:p w:rsidR="00F93C62" w:rsidRDefault="00F93C62" w:rsidP="00F93C62">
            <w:pPr>
              <w:pStyle w:val="Table"/>
              <w:jc w:val="right"/>
            </w:pPr>
            <w:r>
              <w:t>843.44</w:t>
            </w:r>
          </w:p>
        </w:tc>
      </w:tr>
      <w:tr w:rsidR="00F93C62" w:rsidTr="003008CB">
        <w:tc>
          <w:tcPr>
            <w:tcW w:w="3989" w:type="dxa"/>
          </w:tcPr>
          <w:p w:rsidR="00F93C62" w:rsidRDefault="00F93C62" w:rsidP="003008CB">
            <w:pPr>
              <w:pStyle w:val="Table"/>
            </w:pPr>
            <w:r>
              <w:t>Office City Express</w:t>
            </w:r>
          </w:p>
        </w:tc>
        <w:tc>
          <w:tcPr>
            <w:tcW w:w="979" w:type="dxa"/>
          </w:tcPr>
          <w:p w:rsidR="00F93C62" w:rsidRDefault="00F93C62" w:rsidP="003008CB">
            <w:pPr>
              <w:pStyle w:val="Table"/>
              <w:jc w:val="center"/>
            </w:pPr>
            <w:r>
              <w:t>002</w:t>
            </w:r>
          </w:p>
        </w:tc>
        <w:tc>
          <w:tcPr>
            <w:tcW w:w="3514" w:type="dxa"/>
          </w:tcPr>
          <w:p w:rsidR="00F93C62" w:rsidRDefault="00F93C62" w:rsidP="003008CB">
            <w:pPr>
              <w:pStyle w:val="Table"/>
            </w:pPr>
            <w:r>
              <w:t>Office supplies – Data Processing</w:t>
            </w:r>
          </w:p>
        </w:tc>
        <w:tc>
          <w:tcPr>
            <w:tcW w:w="1598" w:type="dxa"/>
            <w:gridSpan w:val="2"/>
          </w:tcPr>
          <w:p w:rsidR="00F93C62" w:rsidRDefault="00F93C62" w:rsidP="00F93C62">
            <w:pPr>
              <w:pStyle w:val="Table"/>
              <w:jc w:val="right"/>
            </w:pPr>
            <w:r>
              <w:t>12.57</w:t>
            </w:r>
          </w:p>
        </w:tc>
      </w:tr>
      <w:tr w:rsidR="00F93C62" w:rsidTr="003008CB">
        <w:tc>
          <w:tcPr>
            <w:tcW w:w="3989" w:type="dxa"/>
          </w:tcPr>
          <w:p w:rsidR="00F93C62" w:rsidRDefault="00F93C62" w:rsidP="003008CB">
            <w:pPr>
              <w:pStyle w:val="Table"/>
            </w:pPr>
            <w:proofErr w:type="spellStart"/>
            <w:r>
              <w:t>CDW</w:t>
            </w:r>
            <w:proofErr w:type="spellEnd"/>
            <w:r>
              <w:t>-Government</w:t>
            </w:r>
          </w:p>
        </w:tc>
        <w:tc>
          <w:tcPr>
            <w:tcW w:w="979" w:type="dxa"/>
          </w:tcPr>
          <w:p w:rsidR="00F93C62" w:rsidRDefault="00F93C62" w:rsidP="003008CB">
            <w:pPr>
              <w:pStyle w:val="Table"/>
              <w:jc w:val="center"/>
            </w:pPr>
            <w:r>
              <w:t>003</w:t>
            </w:r>
          </w:p>
        </w:tc>
        <w:tc>
          <w:tcPr>
            <w:tcW w:w="3514" w:type="dxa"/>
          </w:tcPr>
          <w:p w:rsidR="00F93C62" w:rsidRDefault="00F93C62" w:rsidP="003008CB">
            <w:pPr>
              <w:pStyle w:val="Table"/>
            </w:pPr>
            <w:r>
              <w:t>Microsoft Forefront End. Prot. – Data Processing</w:t>
            </w:r>
          </w:p>
        </w:tc>
        <w:tc>
          <w:tcPr>
            <w:tcW w:w="1598" w:type="dxa"/>
            <w:gridSpan w:val="2"/>
          </w:tcPr>
          <w:p w:rsidR="00F93C62" w:rsidRDefault="00F93C62" w:rsidP="00F93C62">
            <w:pPr>
              <w:pStyle w:val="Table"/>
              <w:jc w:val="right"/>
            </w:pPr>
            <w:r>
              <w:t>512.00</w:t>
            </w:r>
          </w:p>
        </w:tc>
      </w:tr>
      <w:tr w:rsidR="00F93C62" w:rsidTr="003008CB">
        <w:tc>
          <w:tcPr>
            <w:tcW w:w="3989" w:type="dxa"/>
          </w:tcPr>
          <w:p w:rsidR="00F93C62" w:rsidRDefault="00F93C62" w:rsidP="003008CB">
            <w:pPr>
              <w:pStyle w:val="Table"/>
            </w:pPr>
            <w:r>
              <w:t>Great Lakes Computer Corporation</w:t>
            </w:r>
          </w:p>
        </w:tc>
        <w:tc>
          <w:tcPr>
            <w:tcW w:w="979" w:type="dxa"/>
          </w:tcPr>
          <w:p w:rsidR="00F93C62" w:rsidRDefault="00F93C62" w:rsidP="003008CB">
            <w:pPr>
              <w:pStyle w:val="Table"/>
              <w:jc w:val="center"/>
            </w:pPr>
            <w:r>
              <w:t>004</w:t>
            </w:r>
          </w:p>
        </w:tc>
        <w:tc>
          <w:tcPr>
            <w:tcW w:w="3514" w:type="dxa"/>
          </w:tcPr>
          <w:p w:rsidR="00F93C62" w:rsidRDefault="00F93C62" w:rsidP="003008CB">
            <w:pPr>
              <w:pStyle w:val="Table"/>
            </w:pPr>
            <w:r>
              <w:t>1 year Maint. Deposit – Data Processing</w:t>
            </w:r>
          </w:p>
        </w:tc>
        <w:tc>
          <w:tcPr>
            <w:tcW w:w="1598" w:type="dxa"/>
            <w:gridSpan w:val="2"/>
          </w:tcPr>
          <w:p w:rsidR="00F93C62" w:rsidRDefault="00F93C62" w:rsidP="00F93C62">
            <w:pPr>
              <w:pStyle w:val="Table"/>
              <w:jc w:val="right"/>
            </w:pPr>
            <w:r>
              <w:t>395.61</w:t>
            </w:r>
          </w:p>
        </w:tc>
      </w:tr>
      <w:tr w:rsidR="00F93C62" w:rsidTr="003008CB">
        <w:tc>
          <w:tcPr>
            <w:tcW w:w="3989" w:type="dxa"/>
          </w:tcPr>
          <w:p w:rsidR="00F93C62" w:rsidRDefault="00F93C62" w:rsidP="003008CB">
            <w:pPr>
              <w:pStyle w:val="Table"/>
            </w:pPr>
            <w:r>
              <w:t>Xerox Corp.</w:t>
            </w:r>
          </w:p>
        </w:tc>
        <w:tc>
          <w:tcPr>
            <w:tcW w:w="979" w:type="dxa"/>
          </w:tcPr>
          <w:p w:rsidR="00F93C62" w:rsidRDefault="00F93C62" w:rsidP="003008CB">
            <w:pPr>
              <w:pStyle w:val="Table"/>
              <w:jc w:val="center"/>
            </w:pPr>
            <w:r>
              <w:t>005</w:t>
            </w:r>
          </w:p>
        </w:tc>
        <w:tc>
          <w:tcPr>
            <w:tcW w:w="3514" w:type="dxa"/>
          </w:tcPr>
          <w:p w:rsidR="00F93C62" w:rsidRDefault="00F93C62" w:rsidP="003008CB">
            <w:pPr>
              <w:pStyle w:val="Table"/>
            </w:pPr>
            <w:r>
              <w:t>Xerox Copier Annual Lease Maint. – Common Pleas Ct.</w:t>
            </w:r>
          </w:p>
        </w:tc>
        <w:tc>
          <w:tcPr>
            <w:tcW w:w="1598" w:type="dxa"/>
            <w:gridSpan w:val="2"/>
          </w:tcPr>
          <w:p w:rsidR="00F93C62" w:rsidRDefault="00F93C62" w:rsidP="00F93C62">
            <w:pPr>
              <w:pStyle w:val="Table"/>
              <w:jc w:val="right"/>
            </w:pPr>
            <w:r>
              <w:t>76.54</w:t>
            </w:r>
          </w:p>
        </w:tc>
      </w:tr>
      <w:tr w:rsidR="00F93C62" w:rsidTr="003008CB">
        <w:tc>
          <w:tcPr>
            <w:tcW w:w="3989" w:type="dxa"/>
          </w:tcPr>
          <w:p w:rsidR="00F93C62" w:rsidRDefault="00F93C62" w:rsidP="003008CB">
            <w:pPr>
              <w:pStyle w:val="Table"/>
            </w:pPr>
            <w:r>
              <w:t>Susan McKinley Court Reporter</w:t>
            </w:r>
          </w:p>
        </w:tc>
        <w:tc>
          <w:tcPr>
            <w:tcW w:w="979" w:type="dxa"/>
          </w:tcPr>
          <w:p w:rsidR="00F93C62" w:rsidRDefault="00F93C62" w:rsidP="003008CB">
            <w:pPr>
              <w:pStyle w:val="Table"/>
              <w:jc w:val="center"/>
            </w:pPr>
            <w:r>
              <w:t>006</w:t>
            </w:r>
          </w:p>
        </w:tc>
        <w:tc>
          <w:tcPr>
            <w:tcW w:w="3514" w:type="dxa"/>
          </w:tcPr>
          <w:p w:rsidR="00F93C62" w:rsidRDefault="00F93C62" w:rsidP="003008CB">
            <w:pPr>
              <w:pStyle w:val="Table"/>
            </w:pPr>
            <w:r>
              <w:t>Court Reporter Transcript Fees – Common Pleas Ct.</w:t>
            </w:r>
          </w:p>
        </w:tc>
        <w:tc>
          <w:tcPr>
            <w:tcW w:w="1598" w:type="dxa"/>
            <w:gridSpan w:val="2"/>
          </w:tcPr>
          <w:p w:rsidR="00F93C62" w:rsidRDefault="00F93C62" w:rsidP="00F93C62">
            <w:pPr>
              <w:pStyle w:val="Table"/>
              <w:jc w:val="right"/>
            </w:pPr>
            <w:r>
              <w:t>429.25</w:t>
            </w:r>
          </w:p>
        </w:tc>
      </w:tr>
      <w:tr w:rsidR="00F93C62" w:rsidTr="003008CB">
        <w:tc>
          <w:tcPr>
            <w:tcW w:w="3989" w:type="dxa"/>
          </w:tcPr>
          <w:p w:rsidR="00F93C62" w:rsidRDefault="00F93C62" w:rsidP="003008CB">
            <w:pPr>
              <w:pStyle w:val="Table"/>
            </w:pPr>
            <w:r>
              <w:t>Office City</w:t>
            </w:r>
          </w:p>
        </w:tc>
        <w:tc>
          <w:tcPr>
            <w:tcW w:w="979" w:type="dxa"/>
          </w:tcPr>
          <w:p w:rsidR="00F93C62" w:rsidRDefault="00F93C62" w:rsidP="003008CB">
            <w:pPr>
              <w:pStyle w:val="Table"/>
              <w:jc w:val="center"/>
            </w:pPr>
            <w:r>
              <w:t>007</w:t>
            </w:r>
          </w:p>
        </w:tc>
        <w:tc>
          <w:tcPr>
            <w:tcW w:w="3514" w:type="dxa"/>
          </w:tcPr>
          <w:p w:rsidR="00F93C62" w:rsidRDefault="00F93C62" w:rsidP="003008CB">
            <w:pPr>
              <w:pStyle w:val="Table"/>
            </w:pPr>
            <w:r>
              <w:t>Supplies – Common Pleas Ct.</w:t>
            </w:r>
          </w:p>
        </w:tc>
        <w:tc>
          <w:tcPr>
            <w:tcW w:w="1598" w:type="dxa"/>
            <w:gridSpan w:val="2"/>
          </w:tcPr>
          <w:p w:rsidR="00F93C62" w:rsidRDefault="00F93C62" w:rsidP="00F93C62">
            <w:pPr>
              <w:pStyle w:val="Table"/>
              <w:jc w:val="right"/>
            </w:pPr>
            <w:r>
              <w:t>77.45</w:t>
            </w:r>
          </w:p>
        </w:tc>
      </w:tr>
      <w:tr w:rsidR="00F93C62" w:rsidTr="003008CB">
        <w:tc>
          <w:tcPr>
            <w:tcW w:w="3989" w:type="dxa"/>
          </w:tcPr>
          <w:p w:rsidR="00F93C62" w:rsidRDefault="00F93C62" w:rsidP="003008CB">
            <w:pPr>
              <w:pStyle w:val="Table"/>
            </w:pPr>
            <w:r>
              <w:t>Multi-County Juvenile Detention Center</w:t>
            </w:r>
          </w:p>
        </w:tc>
        <w:tc>
          <w:tcPr>
            <w:tcW w:w="979" w:type="dxa"/>
          </w:tcPr>
          <w:p w:rsidR="00F93C62" w:rsidRDefault="00F93C62" w:rsidP="003008CB">
            <w:pPr>
              <w:pStyle w:val="Table"/>
              <w:jc w:val="center"/>
            </w:pPr>
            <w:r>
              <w:t>008</w:t>
            </w:r>
          </w:p>
        </w:tc>
        <w:tc>
          <w:tcPr>
            <w:tcW w:w="3514" w:type="dxa"/>
          </w:tcPr>
          <w:p w:rsidR="00F93C62" w:rsidRDefault="00B46DF2" w:rsidP="003008CB">
            <w:pPr>
              <w:pStyle w:val="Table"/>
            </w:pPr>
            <w:r>
              <w:t>Secure Detention Contract Expenses – Juvenile Ct.</w:t>
            </w:r>
          </w:p>
        </w:tc>
        <w:tc>
          <w:tcPr>
            <w:tcW w:w="1598" w:type="dxa"/>
            <w:gridSpan w:val="2"/>
          </w:tcPr>
          <w:p w:rsidR="00F93C62" w:rsidRDefault="00B46DF2" w:rsidP="00F93C62">
            <w:pPr>
              <w:pStyle w:val="Table"/>
              <w:jc w:val="right"/>
            </w:pPr>
            <w:r>
              <w:t>956.00</w:t>
            </w:r>
          </w:p>
        </w:tc>
      </w:tr>
      <w:tr w:rsidR="00B46DF2" w:rsidTr="003008CB">
        <w:tc>
          <w:tcPr>
            <w:tcW w:w="3989" w:type="dxa"/>
          </w:tcPr>
          <w:p w:rsidR="00B46DF2" w:rsidRDefault="00B46DF2" w:rsidP="003008CB">
            <w:pPr>
              <w:pStyle w:val="Table"/>
            </w:pPr>
            <w:r>
              <w:t>Assoc. Municipal Ct. Judges</w:t>
            </w:r>
          </w:p>
        </w:tc>
        <w:tc>
          <w:tcPr>
            <w:tcW w:w="979" w:type="dxa"/>
          </w:tcPr>
          <w:p w:rsidR="00B46DF2" w:rsidRDefault="00B46DF2" w:rsidP="003008CB">
            <w:pPr>
              <w:pStyle w:val="Table"/>
              <w:jc w:val="center"/>
            </w:pPr>
            <w:r>
              <w:t>009</w:t>
            </w:r>
          </w:p>
        </w:tc>
        <w:tc>
          <w:tcPr>
            <w:tcW w:w="3514" w:type="dxa"/>
          </w:tcPr>
          <w:p w:rsidR="00B46DF2" w:rsidRDefault="00B46DF2" w:rsidP="003008CB">
            <w:pPr>
              <w:pStyle w:val="Table"/>
            </w:pPr>
            <w:r>
              <w:t>Fees-Conf. – Municipal Ct.</w:t>
            </w:r>
          </w:p>
        </w:tc>
        <w:tc>
          <w:tcPr>
            <w:tcW w:w="1598" w:type="dxa"/>
            <w:gridSpan w:val="2"/>
          </w:tcPr>
          <w:p w:rsidR="00B46DF2" w:rsidRDefault="00B46DF2" w:rsidP="00F93C62">
            <w:pPr>
              <w:pStyle w:val="Table"/>
              <w:jc w:val="right"/>
            </w:pPr>
            <w:r>
              <w:t>350.00</w:t>
            </w:r>
          </w:p>
        </w:tc>
      </w:tr>
      <w:tr w:rsidR="00B46DF2" w:rsidTr="003008CB">
        <w:tc>
          <w:tcPr>
            <w:tcW w:w="3989" w:type="dxa"/>
          </w:tcPr>
          <w:p w:rsidR="00B46DF2" w:rsidRDefault="00B46DF2" w:rsidP="003008CB">
            <w:pPr>
              <w:pStyle w:val="Table"/>
            </w:pPr>
            <w:r>
              <w:t>Brian Wyskiver</w:t>
            </w:r>
          </w:p>
        </w:tc>
        <w:tc>
          <w:tcPr>
            <w:tcW w:w="979" w:type="dxa"/>
          </w:tcPr>
          <w:p w:rsidR="00B46DF2" w:rsidRDefault="00B46DF2" w:rsidP="003008CB">
            <w:pPr>
              <w:pStyle w:val="Table"/>
              <w:jc w:val="center"/>
            </w:pPr>
            <w:r>
              <w:t>010</w:t>
            </w:r>
          </w:p>
        </w:tc>
        <w:tc>
          <w:tcPr>
            <w:tcW w:w="3514" w:type="dxa"/>
          </w:tcPr>
          <w:p w:rsidR="00B46DF2" w:rsidRDefault="00B46DF2" w:rsidP="003008CB">
            <w:pPr>
              <w:pStyle w:val="Table"/>
            </w:pPr>
            <w:r>
              <w:t>Reimb.-Land Fill – Comm. Courthouse</w:t>
            </w:r>
          </w:p>
        </w:tc>
        <w:tc>
          <w:tcPr>
            <w:tcW w:w="1598" w:type="dxa"/>
            <w:gridSpan w:val="2"/>
          </w:tcPr>
          <w:p w:rsidR="00B46DF2" w:rsidRDefault="00B46DF2" w:rsidP="00F93C62">
            <w:pPr>
              <w:pStyle w:val="Table"/>
              <w:jc w:val="right"/>
            </w:pPr>
            <w:r>
              <w:t>120.00</w:t>
            </w:r>
          </w:p>
        </w:tc>
      </w:tr>
      <w:tr w:rsidR="00B46DF2" w:rsidTr="003008CB">
        <w:tc>
          <w:tcPr>
            <w:tcW w:w="3989" w:type="dxa"/>
          </w:tcPr>
          <w:p w:rsidR="00B46DF2" w:rsidRDefault="00B46DF2" w:rsidP="003008CB">
            <w:pPr>
              <w:pStyle w:val="Table"/>
            </w:pPr>
            <w:r>
              <w:t>AT&amp;T</w:t>
            </w:r>
          </w:p>
        </w:tc>
        <w:tc>
          <w:tcPr>
            <w:tcW w:w="979" w:type="dxa"/>
          </w:tcPr>
          <w:p w:rsidR="00B46DF2" w:rsidRDefault="00B46DF2" w:rsidP="003008CB">
            <w:pPr>
              <w:pStyle w:val="Table"/>
              <w:jc w:val="center"/>
            </w:pPr>
            <w:r>
              <w:t>011</w:t>
            </w:r>
          </w:p>
        </w:tc>
        <w:tc>
          <w:tcPr>
            <w:tcW w:w="3514" w:type="dxa"/>
          </w:tcPr>
          <w:p w:rsidR="00B46DF2" w:rsidRDefault="00B46DF2" w:rsidP="003008CB">
            <w:pPr>
              <w:pStyle w:val="Table"/>
            </w:pPr>
            <w:r>
              <w:t>Service – Comm. Courthouse</w:t>
            </w:r>
          </w:p>
        </w:tc>
        <w:tc>
          <w:tcPr>
            <w:tcW w:w="1598" w:type="dxa"/>
            <w:gridSpan w:val="2"/>
          </w:tcPr>
          <w:p w:rsidR="00B46DF2" w:rsidRDefault="00B46DF2" w:rsidP="00F93C62">
            <w:pPr>
              <w:pStyle w:val="Table"/>
              <w:jc w:val="right"/>
            </w:pPr>
            <w:r>
              <w:t>7892</w:t>
            </w:r>
          </w:p>
        </w:tc>
      </w:tr>
      <w:tr w:rsidR="00B46DF2" w:rsidTr="003008CB">
        <w:tc>
          <w:tcPr>
            <w:tcW w:w="3989" w:type="dxa"/>
          </w:tcPr>
          <w:p w:rsidR="00B46DF2" w:rsidRDefault="00B46DF2" w:rsidP="003008CB">
            <w:pPr>
              <w:pStyle w:val="Table"/>
            </w:pPr>
            <w:r>
              <w:t>Office Mart</w:t>
            </w:r>
          </w:p>
        </w:tc>
        <w:tc>
          <w:tcPr>
            <w:tcW w:w="979" w:type="dxa"/>
          </w:tcPr>
          <w:p w:rsidR="00B46DF2" w:rsidRDefault="00B46DF2" w:rsidP="003008CB">
            <w:pPr>
              <w:pStyle w:val="Table"/>
              <w:jc w:val="center"/>
            </w:pPr>
            <w:r>
              <w:t>012</w:t>
            </w:r>
          </w:p>
        </w:tc>
        <w:tc>
          <w:tcPr>
            <w:tcW w:w="3514" w:type="dxa"/>
          </w:tcPr>
          <w:p w:rsidR="00B46DF2" w:rsidRDefault="00B46DF2" w:rsidP="003008CB">
            <w:pPr>
              <w:pStyle w:val="Table"/>
            </w:pPr>
            <w:r>
              <w:t>Supplies – Comm.</w:t>
            </w:r>
          </w:p>
        </w:tc>
        <w:tc>
          <w:tcPr>
            <w:tcW w:w="1598" w:type="dxa"/>
            <w:gridSpan w:val="2"/>
          </w:tcPr>
          <w:p w:rsidR="00B46DF2" w:rsidRDefault="00B46DF2" w:rsidP="00F93C62">
            <w:pPr>
              <w:pStyle w:val="Table"/>
              <w:jc w:val="right"/>
            </w:pPr>
            <w:r>
              <w:t>1,895.67</w:t>
            </w:r>
          </w:p>
        </w:tc>
      </w:tr>
      <w:tr w:rsidR="00B46DF2" w:rsidTr="003008CB">
        <w:tc>
          <w:tcPr>
            <w:tcW w:w="3989" w:type="dxa"/>
          </w:tcPr>
          <w:p w:rsidR="00B46DF2" w:rsidRDefault="00F97884" w:rsidP="003008CB">
            <w:pPr>
              <w:pStyle w:val="Table"/>
            </w:pPr>
            <w:r>
              <w:t>NAPA Auto Parts</w:t>
            </w:r>
          </w:p>
        </w:tc>
        <w:tc>
          <w:tcPr>
            <w:tcW w:w="979" w:type="dxa"/>
          </w:tcPr>
          <w:p w:rsidR="00B46DF2" w:rsidRDefault="00F97884" w:rsidP="003008CB">
            <w:pPr>
              <w:pStyle w:val="Table"/>
              <w:jc w:val="center"/>
            </w:pPr>
            <w:r>
              <w:t>013</w:t>
            </w:r>
          </w:p>
        </w:tc>
        <w:tc>
          <w:tcPr>
            <w:tcW w:w="3514" w:type="dxa"/>
          </w:tcPr>
          <w:p w:rsidR="00B46DF2" w:rsidRDefault="00F97884" w:rsidP="003008CB">
            <w:pPr>
              <w:pStyle w:val="Table"/>
            </w:pPr>
            <w:r>
              <w:t>Garage &amp; Cruiser Supplies – Sheriff</w:t>
            </w:r>
          </w:p>
        </w:tc>
        <w:tc>
          <w:tcPr>
            <w:tcW w:w="1598" w:type="dxa"/>
            <w:gridSpan w:val="2"/>
          </w:tcPr>
          <w:p w:rsidR="00B46DF2" w:rsidRDefault="00F97884" w:rsidP="00F93C62">
            <w:pPr>
              <w:pStyle w:val="Table"/>
              <w:jc w:val="right"/>
            </w:pPr>
            <w:r>
              <w:t>10.88</w:t>
            </w:r>
          </w:p>
        </w:tc>
      </w:tr>
      <w:tr w:rsidR="00F97884" w:rsidTr="003008CB">
        <w:tc>
          <w:tcPr>
            <w:tcW w:w="3989" w:type="dxa"/>
          </w:tcPr>
          <w:p w:rsidR="00F97884" w:rsidRDefault="00F97884" w:rsidP="003008CB">
            <w:pPr>
              <w:pStyle w:val="Table"/>
            </w:pPr>
            <w:r>
              <w:t>Office City</w:t>
            </w:r>
          </w:p>
        </w:tc>
        <w:tc>
          <w:tcPr>
            <w:tcW w:w="979" w:type="dxa"/>
          </w:tcPr>
          <w:p w:rsidR="00F97884" w:rsidRDefault="00F97884" w:rsidP="003008CB">
            <w:pPr>
              <w:pStyle w:val="Table"/>
              <w:jc w:val="center"/>
            </w:pPr>
            <w:r>
              <w:t>014</w:t>
            </w:r>
          </w:p>
        </w:tc>
        <w:tc>
          <w:tcPr>
            <w:tcW w:w="3514" w:type="dxa"/>
          </w:tcPr>
          <w:p w:rsidR="00F97884" w:rsidRDefault="00F97884" w:rsidP="003008CB">
            <w:pPr>
              <w:pStyle w:val="Table"/>
            </w:pPr>
            <w:r>
              <w:t>Office Supplies – Sheriff</w:t>
            </w:r>
          </w:p>
        </w:tc>
        <w:tc>
          <w:tcPr>
            <w:tcW w:w="1598" w:type="dxa"/>
            <w:gridSpan w:val="2"/>
          </w:tcPr>
          <w:p w:rsidR="00F97884" w:rsidRDefault="00F97884" w:rsidP="00F93C62">
            <w:pPr>
              <w:pStyle w:val="Table"/>
              <w:jc w:val="right"/>
            </w:pPr>
            <w:r>
              <w:t>157.26</w:t>
            </w:r>
          </w:p>
        </w:tc>
      </w:tr>
      <w:tr w:rsidR="00F97884" w:rsidTr="003008CB">
        <w:tc>
          <w:tcPr>
            <w:tcW w:w="3989" w:type="dxa"/>
          </w:tcPr>
          <w:p w:rsidR="00F97884" w:rsidRDefault="00F97884" w:rsidP="003008CB">
            <w:pPr>
              <w:pStyle w:val="Table"/>
            </w:pPr>
            <w:r>
              <w:t>Bazell Stores, Inc.</w:t>
            </w:r>
          </w:p>
        </w:tc>
        <w:tc>
          <w:tcPr>
            <w:tcW w:w="979" w:type="dxa"/>
          </w:tcPr>
          <w:p w:rsidR="00F97884" w:rsidRDefault="00F97884" w:rsidP="003008CB">
            <w:pPr>
              <w:pStyle w:val="Table"/>
              <w:jc w:val="center"/>
            </w:pPr>
            <w:r>
              <w:t>015</w:t>
            </w:r>
          </w:p>
        </w:tc>
        <w:tc>
          <w:tcPr>
            <w:tcW w:w="3514" w:type="dxa"/>
          </w:tcPr>
          <w:p w:rsidR="00F97884" w:rsidRDefault="00F97884" w:rsidP="003008CB">
            <w:pPr>
              <w:pStyle w:val="Table"/>
            </w:pPr>
            <w:r>
              <w:t>Fuel for Cruisers – Sheriff</w:t>
            </w:r>
          </w:p>
        </w:tc>
        <w:tc>
          <w:tcPr>
            <w:tcW w:w="1598" w:type="dxa"/>
            <w:gridSpan w:val="2"/>
          </w:tcPr>
          <w:p w:rsidR="00F97884" w:rsidRDefault="00F97884" w:rsidP="00F93C62">
            <w:pPr>
              <w:pStyle w:val="Table"/>
              <w:jc w:val="right"/>
            </w:pPr>
            <w:r>
              <w:t>4,133.90</w:t>
            </w:r>
          </w:p>
        </w:tc>
      </w:tr>
      <w:tr w:rsidR="00F97884" w:rsidTr="003008CB">
        <w:tc>
          <w:tcPr>
            <w:tcW w:w="3989" w:type="dxa"/>
          </w:tcPr>
          <w:p w:rsidR="00F97884" w:rsidRDefault="00F97884" w:rsidP="003008CB">
            <w:pPr>
              <w:pStyle w:val="Table"/>
            </w:pPr>
            <w:r>
              <w:t>Saving Hardware</w:t>
            </w:r>
          </w:p>
        </w:tc>
        <w:tc>
          <w:tcPr>
            <w:tcW w:w="979" w:type="dxa"/>
          </w:tcPr>
          <w:p w:rsidR="00F97884" w:rsidRDefault="00F97884" w:rsidP="003008CB">
            <w:pPr>
              <w:pStyle w:val="Table"/>
              <w:jc w:val="center"/>
            </w:pPr>
            <w:r>
              <w:t>016</w:t>
            </w:r>
          </w:p>
        </w:tc>
        <w:tc>
          <w:tcPr>
            <w:tcW w:w="3514" w:type="dxa"/>
          </w:tcPr>
          <w:p w:rsidR="00F97884" w:rsidRDefault="00F97884" w:rsidP="003008CB">
            <w:pPr>
              <w:pStyle w:val="Table"/>
            </w:pPr>
            <w:r>
              <w:t>Garage &amp; Office Supplies – Sheriff</w:t>
            </w:r>
          </w:p>
        </w:tc>
        <w:tc>
          <w:tcPr>
            <w:tcW w:w="1598" w:type="dxa"/>
            <w:gridSpan w:val="2"/>
          </w:tcPr>
          <w:p w:rsidR="00F97884" w:rsidRDefault="00F97884" w:rsidP="00F93C62">
            <w:pPr>
              <w:pStyle w:val="Table"/>
              <w:jc w:val="right"/>
            </w:pPr>
            <w:r>
              <w:t>12.02</w:t>
            </w:r>
          </w:p>
        </w:tc>
      </w:tr>
      <w:tr w:rsidR="00F97884" w:rsidTr="003008CB">
        <w:tc>
          <w:tcPr>
            <w:tcW w:w="3989" w:type="dxa"/>
          </w:tcPr>
          <w:p w:rsidR="00F97884" w:rsidRDefault="00F97884" w:rsidP="003008CB">
            <w:pPr>
              <w:pStyle w:val="Table"/>
            </w:pPr>
            <w:r>
              <w:t>Kevin’s Service</w:t>
            </w:r>
          </w:p>
        </w:tc>
        <w:tc>
          <w:tcPr>
            <w:tcW w:w="979" w:type="dxa"/>
          </w:tcPr>
          <w:p w:rsidR="00F97884" w:rsidRDefault="00F97884" w:rsidP="003008CB">
            <w:pPr>
              <w:pStyle w:val="Table"/>
              <w:jc w:val="center"/>
            </w:pPr>
            <w:r>
              <w:t>017</w:t>
            </w:r>
          </w:p>
        </w:tc>
        <w:tc>
          <w:tcPr>
            <w:tcW w:w="3514" w:type="dxa"/>
          </w:tcPr>
          <w:p w:rsidR="00F97884" w:rsidRDefault="00F97884" w:rsidP="003008CB">
            <w:pPr>
              <w:pStyle w:val="Table"/>
            </w:pPr>
            <w:r>
              <w:t>Cruiser Repairs – Sheriff</w:t>
            </w:r>
          </w:p>
        </w:tc>
        <w:tc>
          <w:tcPr>
            <w:tcW w:w="1598" w:type="dxa"/>
            <w:gridSpan w:val="2"/>
          </w:tcPr>
          <w:p w:rsidR="00F97884" w:rsidRDefault="00F97884" w:rsidP="00F93C62">
            <w:pPr>
              <w:pStyle w:val="Table"/>
              <w:jc w:val="right"/>
            </w:pPr>
            <w:r>
              <w:t>1,911.09</w:t>
            </w:r>
          </w:p>
        </w:tc>
      </w:tr>
      <w:tr w:rsidR="00F97884" w:rsidTr="003008CB">
        <w:tc>
          <w:tcPr>
            <w:tcW w:w="3989" w:type="dxa"/>
          </w:tcPr>
          <w:p w:rsidR="00F97884" w:rsidRDefault="00F97884" w:rsidP="003008CB">
            <w:pPr>
              <w:pStyle w:val="Table"/>
            </w:pPr>
            <w:r>
              <w:t>Treasurer State of Ohio Fund 83F</w:t>
            </w:r>
          </w:p>
        </w:tc>
        <w:tc>
          <w:tcPr>
            <w:tcW w:w="979" w:type="dxa"/>
          </w:tcPr>
          <w:p w:rsidR="00F97884" w:rsidRDefault="00F97884" w:rsidP="003008CB">
            <w:pPr>
              <w:pStyle w:val="Table"/>
              <w:jc w:val="center"/>
            </w:pPr>
            <w:r>
              <w:t>018</w:t>
            </w:r>
          </w:p>
        </w:tc>
        <w:tc>
          <w:tcPr>
            <w:tcW w:w="3514" w:type="dxa"/>
          </w:tcPr>
          <w:p w:rsidR="00F97884" w:rsidRDefault="00F97884" w:rsidP="003008CB">
            <w:pPr>
              <w:pStyle w:val="Table"/>
            </w:pPr>
            <w:proofErr w:type="spellStart"/>
            <w:r>
              <w:t>L.E.A.D.S</w:t>
            </w:r>
            <w:proofErr w:type="spellEnd"/>
            <w:r>
              <w:t>. Service – Sheriff</w:t>
            </w:r>
          </w:p>
        </w:tc>
        <w:tc>
          <w:tcPr>
            <w:tcW w:w="1598" w:type="dxa"/>
            <w:gridSpan w:val="2"/>
          </w:tcPr>
          <w:p w:rsidR="00F97884" w:rsidRDefault="00F97884" w:rsidP="00F93C62">
            <w:pPr>
              <w:pStyle w:val="Table"/>
              <w:jc w:val="right"/>
            </w:pPr>
            <w:r>
              <w:t>600.00</w:t>
            </w:r>
          </w:p>
        </w:tc>
      </w:tr>
      <w:tr w:rsidR="00F97884" w:rsidTr="003008CB">
        <w:tc>
          <w:tcPr>
            <w:tcW w:w="3989" w:type="dxa"/>
          </w:tcPr>
          <w:p w:rsidR="00F97884" w:rsidRDefault="00F97884" w:rsidP="003008CB">
            <w:pPr>
              <w:pStyle w:val="Table"/>
            </w:pPr>
            <w:r>
              <w:t>Southern Ohio Disposal</w:t>
            </w:r>
          </w:p>
        </w:tc>
        <w:tc>
          <w:tcPr>
            <w:tcW w:w="979" w:type="dxa"/>
          </w:tcPr>
          <w:p w:rsidR="00F97884" w:rsidRDefault="00F97884" w:rsidP="003008CB">
            <w:pPr>
              <w:pStyle w:val="Table"/>
              <w:jc w:val="center"/>
            </w:pPr>
            <w:r>
              <w:t>019</w:t>
            </w:r>
          </w:p>
        </w:tc>
        <w:tc>
          <w:tcPr>
            <w:tcW w:w="3514" w:type="dxa"/>
          </w:tcPr>
          <w:p w:rsidR="00F97884" w:rsidRDefault="00F97884" w:rsidP="003008CB">
            <w:pPr>
              <w:pStyle w:val="Table"/>
            </w:pPr>
            <w:r>
              <w:t>Disposal Services – Sheriff</w:t>
            </w:r>
          </w:p>
        </w:tc>
        <w:tc>
          <w:tcPr>
            <w:tcW w:w="1598" w:type="dxa"/>
            <w:gridSpan w:val="2"/>
          </w:tcPr>
          <w:p w:rsidR="00F97884" w:rsidRDefault="00F97884" w:rsidP="00F93C62">
            <w:pPr>
              <w:pStyle w:val="Table"/>
              <w:jc w:val="right"/>
            </w:pPr>
            <w:r>
              <w:t>42.00</w:t>
            </w:r>
          </w:p>
        </w:tc>
      </w:tr>
      <w:tr w:rsidR="00F97884" w:rsidTr="003008CB">
        <w:tc>
          <w:tcPr>
            <w:tcW w:w="3989" w:type="dxa"/>
          </w:tcPr>
          <w:p w:rsidR="00F97884" w:rsidRDefault="00F97884" w:rsidP="003008CB">
            <w:pPr>
              <w:pStyle w:val="Table"/>
            </w:pPr>
            <w:r>
              <w:t>Corrections Commission od S. E. Ohio</w:t>
            </w:r>
          </w:p>
        </w:tc>
        <w:tc>
          <w:tcPr>
            <w:tcW w:w="979" w:type="dxa"/>
          </w:tcPr>
          <w:p w:rsidR="00F97884" w:rsidRDefault="00F97884" w:rsidP="003008CB">
            <w:pPr>
              <w:pStyle w:val="Table"/>
              <w:jc w:val="center"/>
            </w:pPr>
            <w:r>
              <w:t>020</w:t>
            </w:r>
          </w:p>
        </w:tc>
        <w:tc>
          <w:tcPr>
            <w:tcW w:w="3514" w:type="dxa"/>
          </w:tcPr>
          <w:p w:rsidR="00F97884" w:rsidRDefault="00F97884" w:rsidP="003008CB">
            <w:pPr>
              <w:pStyle w:val="Table"/>
            </w:pPr>
            <w:r>
              <w:t>Various Medical Costs of Physicians, Hospitals, Clinics, Etc. for Inmates – Sheriff</w:t>
            </w:r>
          </w:p>
        </w:tc>
        <w:tc>
          <w:tcPr>
            <w:tcW w:w="1598" w:type="dxa"/>
            <w:gridSpan w:val="2"/>
          </w:tcPr>
          <w:p w:rsidR="00F97884" w:rsidRDefault="00F97884" w:rsidP="00F93C62">
            <w:pPr>
              <w:pStyle w:val="Table"/>
              <w:jc w:val="right"/>
            </w:pPr>
            <w:r>
              <w:t>44.94</w:t>
            </w:r>
          </w:p>
        </w:tc>
      </w:tr>
      <w:tr w:rsidR="00F97884" w:rsidTr="003008CB">
        <w:tc>
          <w:tcPr>
            <w:tcW w:w="3989" w:type="dxa"/>
          </w:tcPr>
          <w:p w:rsidR="00F97884" w:rsidRDefault="00F97884" w:rsidP="003008CB">
            <w:pPr>
              <w:pStyle w:val="Table"/>
            </w:pPr>
            <w:r>
              <w:t>Corrections Commission of S. E. Ohio</w:t>
            </w:r>
          </w:p>
        </w:tc>
        <w:tc>
          <w:tcPr>
            <w:tcW w:w="979" w:type="dxa"/>
          </w:tcPr>
          <w:p w:rsidR="00F97884" w:rsidRDefault="00F97884" w:rsidP="003008CB">
            <w:pPr>
              <w:pStyle w:val="Table"/>
              <w:jc w:val="center"/>
            </w:pPr>
            <w:r>
              <w:t>021</w:t>
            </w:r>
          </w:p>
        </w:tc>
        <w:tc>
          <w:tcPr>
            <w:tcW w:w="3514" w:type="dxa"/>
          </w:tcPr>
          <w:p w:rsidR="00F97884" w:rsidRDefault="00F97884" w:rsidP="003008CB">
            <w:pPr>
              <w:pStyle w:val="Table"/>
            </w:pPr>
            <w:r>
              <w:t>Operation Cost of Hocking County’s Share of SEORJ – Sheriff</w:t>
            </w:r>
          </w:p>
        </w:tc>
        <w:tc>
          <w:tcPr>
            <w:tcW w:w="1598" w:type="dxa"/>
            <w:gridSpan w:val="2"/>
          </w:tcPr>
          <w:p w:rsidR="00F97884" w:rsidRDefault="00F97884" w:rsidP="00F93C62">
            <w:pPr>
              <w:pStyle w:val="Table"/>
              <w:jc w:val="right"/>
            </w:pPr>
            <w:r>
              <w:t>40,228.16</w:t>
            </w:r>
          </w:p>
        </w:tc>
      </w:tr>
      <w:tr w:rsidR="00F97884" w:rsidTr="003008CB">
        <w:tc>
          <w:tcPr>
            <w:tcW w:w="3989" w:type="dxa"/>
          </w:tcPr>
          <w:p w:rsidR="00F97884" w:rsidRDefault="00F97884" w:rsidP="003008CB">
            <w:pPr>
              <w:pStyle w:val="Table"/>
            </w:pPr>
            <w:r>
              <w:t>Treasurer State of Ohio</w:t>
            </w:r>
          </w:p>
        </w:tc>
        <w:tc>
          <w:tcPr>
            <w:tcW w:w="979" w:type="dxa"/>
          </w:tcPr>
          <w:p w:rsidR="00F97884" w:rsidRDefault="00F97884" w:rsidP="003008CB">
            <w:pPr>
              <w:pStyle w:val="Table"/>
              <w:jc w:val="center"/>
            </w:pPr>
            <w:r>
              <w:t>022</w:t>
            </w:r>
          </w:p>
        </w:tc>
        <w:tc>
          <w:tcPr>
            <w:tcW w:w="3514" w:type="dxa"/>
          </w:tcPr>
          <w:p w:rsidR="00F97884" w:rsidRDefault="00F97884" w:rsidP="003008CB">
            <w:pPr>
              <w:pStyle w:val="Table"/>
            </w:pPr>
            <w:r>
              <w:t>Web Check for Employment – Sheriff</w:t>
            </w:r>
          </w:p>
        </w:tc>
        <w:tc>
          <w:tcPr>
            <w:tcW w:w="1598" w:type="dxa"/>
            <w:gridSpan w:val="2"/>
          </w:tcPr>
          <w:p w:rsidR="00F97884" w:rsidRDefault="00F97884" w:rsidP="00F93C62">
            <w:pPr>
              <w:pStyle w:val="Table"/>
              <w:jc w:val="right"/>
            </w:pPr>
            <w:r>
              <w:t>1,005.00</w:t>
            </w:r>
          </w:p>
        </w:tc>
      </w:tr>
      <w:tr w:rsidR="00F97884" w:rsidTr="003008CB">
        <w:tc>
          <w:tcPr>
            <w:tcW w:w="3989" w:type="dxa"/>
          </w:tcPr>
          <w:p w:rsidR="00F97884" w:rsidRDefault="00686B96" w:rsidP="003008CB">
            <w:pPr>
              <w:pStyle w:val="Table"/>
            </w:pPr>
            <w:r>
              <w:t>Office City</w:t>
            </w:r>
          </w:p>
        </w:tc>
        <w:tc>
          <w:tcPr>
            <w:tcW w:w="979" w:type="dxa"/>
          </w:tcPr>
          <w:p w:rsidR="00F97884" w:rsidRDefault="00686B96" w:rsidP="003008CB">
            <w:pPr>
              <w:pStyle w:val="Table"/>
              <w:jc w:val="center"/>
            </w:pPr>
            <w:r>
              <w:t>023</w:t>
            </w:r>
          </w:p>
        </w:tc>
        <w:tc>
          <w:tcPr>
            <w:tcW w:w="3514" w:type="dxa"/>
          </w:tcPr>
          <w:p w:rsidR="00F97884" w:rsidRDefault="00686B96" w:rsidP="003008CB">
            <w:pPr>
              <w:pStyle w:val="Table"/>
            </w:pPr>
            <w:r>
              <w:t>Supplies – Recorder</w:t>
            </w:r>
          </w:p>
        </w:tc>
        <w:tc>
          <w:tcPr>
            <w:tcW w:w="1598" w:type="dxa"/>
            <w:gridSpan w:val="2"/>
          </w:tcPr>
          <w:p w:rsidR="00F97884" w:rsidRDefault="00686B96" w:rsidP="00F93C62">
            <w:pPr>
              <w:pStyle w:val="Table"/>
              <w:jc w:val="right"/>
            </w:pPr>
            <w:r>
              <w:t>642.96</w:t>
            </w:r>
          </w:p>
        </w:tc>
      </w:tr>
      <w:tr w:rsidR="00686B96" w:rsidTr="003008CB">
        <w:tc>
          <w:tcPr>
            <w:tcW w:w="3989" w:type="dxa"/>
          </w:tcPr>
          <w:p w:rsidR="00686B96" w:rsidRDefault="00686B96" w:rsidP="003008CB">
            <w:pPr>
              <w:pStyle w:val="Table"/>
            </w:pPr>
            <w:r>
              <w:t>Office City</w:t>
            </w:r>
          </w:p>
        </w:tc>
        <w:tc>
          <w:tcPr>
            <w:tcW w:w="979" w:type="dxa"/>
          </w:tcPr>
          <w:p w:rsidR="00686B96" w:rsidRDefault="00686B96" w:rsidP="003008CB">
            <w:pPr>
              <w:pStyle w:val="Table"/>
              <w:jc w:val="center"/>
            </w:pPr>
            <w:r>
              <w:t>024</w:t>
            </w:r>
          </w:p>
        </w:tc>
        <w:tc>
          <w:tcPr>
            <w:tcW w:w="3514" w:type="dxa"/>
          </w:tcPr>
          <w:p w:rsidR="00686B96" w:rsidRDefault="00686B96" w:rsidP="003008CB">
            <w:pPr>
              <w:pStyle w:val="Table"/>
            </w:pPr>
            <w:r>
              <w:t>Supplies – Recorder</w:t>
            </w:r>
          </w:p>
        </w:tc>
        <w:tc>
          <w:tcPr>
            <w:tcW w:w="1598" w:type="dxa"/>
            <w:gridSpan w:val="2"/>
          </w:tcPr>
          <w:p w:rsidR="00686B96" w:rsidRDefault="00686B96" w:rsidP="00F93C62">
            <w:pPr>
              <w:pStyle w:val="Table"/>
              <w:jc w:val="right"/>
            </w:pPr>
            <w:r>
              <w:t>56.69</w:t>
            </w:r>
          </w:p>
        </w:tc>
      </w:tr>
      <w:tr w:rsidR="00686B96" w:rsidTr="003008CB">
        <w:tc>
          <w:tcPr>
            <w:tcW w:w="3989" w:type="dxa"/>
          </w:tcPr>
          <w:p w:rsidR="00686B96" w:rsidRDefault="00686B96" w:rsidP="003008CB">
            <w:pPr>
              <w:pStyle w:val="Table"/>
            </w:pPr>
            <w:r>
              <w:t>Treasurer State of Ohio</w:t>
            </w:r>
          </w:p>
        </w:tc>
        <w:tc>
          <w:tcPr>
            <w:tcW w:w="979" w:type="dxa"/>
          </w:tcPr>
          <w:p w:rsidR="00686B96" w:rsidRDefault="00686B96" w:rsidP="003008CB">
            <w:pPr>
              <w:pStyle w:val="Table"/>
              <w:jc w:val="center"/>
            </w:pPr>
            <w:r>
              <w:t>025</w:t>
            </w:r>
          </w:p>
        </w:tc>
        <w:tc>
          <w:tcPr>
            <w:tcW w:w="3514" w:type="dxa"/>
          </w:tcPr>
          <w:p w:rsidR="00686B96" w:rsidRDefault="00686B96" w:rsidP="003008CB">
            <w:pPr>
              <w:pStyle w:val="Table"/>
            </w:pPr>
            <w:proofErr w:type="spellStart"/>
            <w:r>
              <w:t>BCMH</w:t>
            </w:r>
            <w:proofErr w:type="spellEnd"/>
            <w:r>
              <w:t xml:space="preserve"> 2015 – Comm.</w:t>
            </w:r>
          </w:p>
        </w:tc>
        <w:tc>
          <w:tcPr>
            <w:tcW w:w="1598" w:type="dxa"/>
            <w:gridSpan w:val="2"/>
          </w:tcPr>
          <w:p w:rsidR="00686B96" w:rsidRDefault="00686B96" w:rsidP="00F93C62">
            <w:pPr>
              <w:pStyle w:val="Table"/>
              <w:jc w:val="right"/>
            </w:pPr>
            <w:r>
              <w:t>2.859.56</w:t>
            </w:r>
          </w:p>
        </w:tc>
      </w:tr>
      <w:tr w:rsidR="00686B96" w:rsidTr="003008CB">
        <w:tc>
          <w:tcPr>
            <w:tcW w:w="3989" w:type="dxa"/>
          </w:tcPr>
          <w:p w:rsidR="00686B96" w:rsidRDefault="00686B96" w:rsidP="003008CB">
            <w:pPr>
              <w:pStyle w:val="Table"/>
            </w:pPr>
            <w:r>
              <w:t>Big K</w:t>
            </w:r>
          </w:p>
        </w:tc>
        <w:tc>
          <w:tcPr>
            <w:tcW w:w="979" w:type="dxa"/>
          </w:tcPr>
          <w:p w:rsidR="00686B96" w:rsidRDefault="00686B96" w:rsidP="003008CB">
            <w:pPr>
              <w:pStyle w:val="Table"/>
              <w:jc w:val="center"/>
            </w:pPr>
            <w:r>
              <w:t>026</w:t>
            </w:r>
          </w:p>
        </w:tc>
        <w:tc>
          <w:tcPr>
            <w:tcW w:w="3514" w:type="dxa"/>
          </w:tcPr>
          <w:p w:rsidR="00686B96" w:rsidRDefault="00686B96" w:rsidP="003008CB">
            <w:pPr>
              <w:pStyle w:val="Table"/>
            </w:pPr>
            <w:r>
              <w:t>Christmas Vouchers – VSC</w:t>
            </w:r>
          </w:p>
        </w:tc>
        <w:tc>
          <w:tcPr>
            <w:tcW w:w="1598" w:type="dxa"/>
            <w:gridSpan w:val="2"/>
          </w:tcPr>
          <w:p w:rsidR="00686B96" w:rsidRDefault="00686B96" w:rsidP="00F93C62">
            <w:pPr>
              <w:pStyle w:val="Table"/>
              <w:jc w:val="right"/>
            </w:pPr>
            <w:r>
              <w:t>1,880.68</w:t>
            </w:r>
          </w:p>
        </w:tc>
      </w:tr>
      <w:tr w:rsidR="00686B96" w:rsidTr="003008CB">
        <w:tc>
          <w:tcPr>
            <w:tcW w:w="3989" w:type="dxa"/>
          </w:tcPr>
          <w:p w:rsidR="00686B96" w:rsidRDefault="00686B96" w:rsidP="003008CB">
            <w:pPr>
              <w:pStyle w:val="Table"/>
            </w:pPr>
            <w:r>
              <w:t>Hocking County Engineer</w:t>
            </w:r>
          </w:p>
        </w:tc>
        <w:tc>
          <w:tcPr>
            <w:tcW w:w="979" w:type="dxa"/>
          </w:tcPr>
          <w:p w:rsidR="00686B96" w:rsidRDefault="00686B96" w:rsidP="003008CB">
            <w:pPr>
              <w:pStyle w:val="Table"/>
              <w:jc w:val="center"/>
            </w:pPr>
            <w:r>
              <w:t>027</w:t>
            </w:r>
          </w:p>
        </w:tc>
        <w:tc>
          <w:tcPr>
            <w:tcW w:w="3514" w:type="dxa"/>
          </w:tcPr>
          <w:p w:rsidR="00686B96" w:rsidRDefault="00686B96" w:rsidP="003008CB">
            <w:pPr>
              <w:pStyle w:val="Table"/>
            </w:pPr>
            <w:r>
              <w:t>Gasoline – VSC</w:t>
            </w:r>
          </w:p>
        </w:tc>
        <w:tc>
          <w:tcPr>
            <w:tcW w:w="1598" w:type="dxa"/>
            <w:gridSpan w:val="2"/>
          </w:tcPr>
          <w:p w:rsidR="00686B96" w:rsidRDefault="00686B96" w:rsidP="00F93C62">
            <w:pPr>
              <w:pStyle w:val="Table"/>
              <w:jc w:val="right"/>
            </w:pPr>
            <w:r>
              <w:t>169.22</w:t>
            </w:r>
          </w:p>
        </w:tc>
      </w:tr>
      <w:tr w:rsidR="00686B96" w:rsidTr="003008CB">
        <w:tc>
          <w:tcPr>
            <w:tcW w:w="3989" w:type="dxa"/>
          </w:tcPr>
          <w:p w:rsidR="00686B96" w:rsidRDefault="00686B96" w:rsidP="003008CB">
            <w:pPr>
              <w:pStyle w:val="Table"/>
            </w:pPr>
            <w:proofErr w:type="spellStart"/>
            <w:r>
              <w:t>OSACVSO</w:t>
            </w:r>
            <w:proofErr w:type="spellEnd"/>
          </w:p>
        </w:tc>
        <w:tc>
          <w:tcPr>
            <w:tcW w:w="979" w:type="dxa"/>
          </w:tcPr>
          <w:p w:rsidR="00686B96" w:rsidRDefault="00686B96" w:rsidP="003008CB">
            <w:pPr>
              <w:pStyle w:val="Table"/>
              <w:jc w:val="center"/>
            </w:pPr>
            <w:r>
              <w:t>028</w:t>
            </w:r>
          </w:p>
        </w:tc>
        <w:tc>
          <w:tcPr>
            <w:tcW w:w="3514" w:type="dxa"/>
          </w:tcPr>
          <w:p w:rsidR="00686B96" w:rsidRDefault="00686B96" w:rsidP="003008CB">
            <w:pPr>
              <w:pStyle w:val="Table"/>
            </w:pPr>
            <w:r>
              <w:t>Reg. fee for Winter Quarterly – VSC</w:t>
            </w:r>
          </w:p>
        </w:tc>
        <w:tc>
          <w:tcPr>
            <w:tcW w:w="1598" w:type="dxa"/>
            <w:gridSpan w:val="2"/>
          </w:tcPr>
          <w:p w:rsidR="00686B96" w:rsidRDefault="00686B96" w:rsidP="00F93C62">
            <w:pPr>
              <w:pStyle w:val="Table"/>
              <w:jc w:val="right"/>
            </w:pPr>
            <w:r>
              <w:t>40.00</w:t>
            </w:r>
          </w:p>
        </w:tc>
      </w:tr>
      <w:tr w:rsidR="00686B96" w:rsidTr="003008CB">
        <w:tc>
          <w:tcPr>
            <w:tcW w:w="3989" w:type="dxa"/>
          </w:tcPr>
          <w:p w:rsidR="00686B96" w:rsidRDefault="00686B96" w:rsidP="003008CB">
            <w:pPr>
              <w:pStyle w:val="Table"/>
            </w:pPr>
            <w:r>
              <w:t>Jonathon Publishing</w:t>
            </w:r>
          </w:p>
        </w:tc>
        <w:tc>
          <w:tcPr>
            <w:tcW w:w="979" w:type="dxa"/>
          </w:tcPr>
          <w:p w:rsidR="00686B96" w:rsidRDefault="00686B96" w:rsidP="003008CB">
            <w:pPr>
              <w:pStyle w:val="Table"/>
              <w:jc w:val="center"/>
            </w:pPr>
            <w:r>
              <w:t>029</w:t>
            </w:r>
          </w:p>
        </w:tc>
        <w:tc>
          <w:tcPr>
            <w:tcW w:w="3514" w:type="dxa"/>
          </w:tcPr>
          <w:p w:rsidR="00686B96" w:rsidRDefault="00686B96" w:rsidP="003008CB">
            <w:pPr>
              <w:pStyle w:val="Table"/>
            </w:pPr>
            <w:r>
              <w:t xml:space="preserve">USC 38 Book </w:t>
            </w:r>
            <w:proofErr w:type="spellStart"/>
            <w:r>
              <w:t>B&amp;C</w:t>
            </w:r>
            <w:proofErr w:type="spellEnd"/>
            <w:r>
              <w:t xml:space="preserve"> Updates – VSC</w:t>
            </w:r>
          </w:p>
        </w:tc>
        <w:tc>
          <w:tcPr>
            <w:tcW w:w="1598" w:type="dxa"/>
            <w:gridSpan w:val="2"/>
          </w:tcPr>
          <w:p w:rsidR="00686B96" w:rsidRDefault="00686B96" w:rsidP="00F93C62">
            <w:pPr>
              <w:pStyle w:val="Table"/>
              <w:jc w:val="right"/>
            </w:pPr>
            <w:r>
              <w:t>110.00</w:t>
            </w:r>
          </w:p>
        </w:tc>
      </w:tr>
      <w:tr w:rsidR="00686B96" w:rsidTr="003008CB">
        <w:tc>
          <w:tcPr>
            <w:tcW w:w="3989" w:type="dxa"/>
          </w:tcPr>
          <w:p w:rsidR="00686B96" w:rsidRDefault="00686B96" w:rsidP="003008CB">
            <w:pPr>
              <w:pStyle w:val="Table"/>
            </w:pPr>
            <w:r>
              <w:t>Jorden M. Meadows</w:t>
            </w:r>
          </w:p>
        </w:tc>
        <w:tc>
          <w:tcPr>
            <w:tcW w:w="979" w:type="dxa"/>
          </w:tcPr>
          <w:p w:rsidR="00686B96" w:rsidRDefault="00686B96" w:rsidP="003008CB">
            <w:pPr>
              <w:pStyle w:val="Table"/>
              <w:jc w:val="center"/>
            </w:pPr>
            <w:r>
              <w:t>030</w:t>
            </w:r>
          </w:p>
        </w:tc>
        <w:tc>
          <w:tcPr>
            <w:tcW w:w="3514" w:type="dxa"/>
          </w:tcPr>
          <w:p w:rsidR="00686B96" w:rsidRDefault="00686B96" w:rsidP="003008CB">
            <w:pPr>
              <w:pStyle w:val="Table"/>
            </w:pPr>
            <w:r>
              <w:t>Deanna Ray-CRB1501123, Taylor Carsey-TRC1501391 – Auditor</w:t>
            </w:r>
          </w:p>
        </w:tc>
        <w:tc>
          <w:tcPr>
            <w:tcW w:w="1598" w:type="dxa"/>
            <w:gridSpan w:val="2"/>
          </w:tcPr>
          <w:p w:rsidR="00686B96" w:rsidRDefault="00686B96" w:rsidP="00F93C62">
            <w:pPr>
              <w:pStyle w:val="Table"/>
              <w:jc w:val="right"/>
            </w:pPr>
            <w:r>
              <w:t>329.00</w:t>
            </w:r>
          </w:p>
        </w:tc>
      </w:tr>
      <w:tr w:rsidR="00686B96" w:rsidTr="003008CB">
        <w:tc>
          <w:tcPr>
            <w:tcW w:w="3989" w:type="dxa"/>
          </w:tcPr>
          <w:p w:rsidR="00686B96" w:rsidRDefault="00686B96" w:rsidP="003008CB">
            <w:pPr>
              <w:pStyle w:val="Table"/>
            </w:pPr>
            <w:r>
              <w:t>Jorden Meadows</w:t>
            </w:r>
          </w:p>
        </w:tc>
        <w:tc>
          <w:tcPr>
            <w:tcW w:w="979" w:type="dxa"/>
          </w:tcPr>
          <w:p w:rsidR="00686B96" w:rsidRDefault="00686B96" w:rsidP="003008CB">
            <w:pPr>
              <w:pStyle w:val="Table"/>
              <w:jc w:val="center"/>
            </w:pPr>
            <w:r>
              <w:t>031</w:t>
            </w:r>
          </w:p>
        </w:tc>
        <w:tc>
          <w:tcPr>
            <w:tcW w:w="3514" w:type="dxa"/>
          </w:tcPr>
          <w:p w:rsidR="00686B96" w:rsidRDefault="00686B96" w:rsidP="003008CB">
            <w:pPr>
              <w:pStyle w:val="Table"/>
            </w:pPr>
            <w:r>
              <w:t>Ryan Harper-CRB1501106, Charity Harper-CRB1501105, Michelle Adams-CRA1501206, Eddie Sarver-CR</w:t>
            </w:r>
            <w:r w:rsidR="00BB1DC0">
              <w:t xml:space="preserve">B1501197,Colt Vorhees-CRA1501184, Chad Kratenberg-TRC1501881, Nicole Dodd-21530044, </w:t>
            </w:r>
            <w:proofErr w:type="spellStart"/>
            <w:r w:rsidR="00BB1DC0">
              <w:t>Dyllan</w:t>
            </w:r>
            <w:proofErr w:type="spellEnd"/>
            <w:r w:rsidR="00BB1DC0">
              <w:t xml:space="preserve"> Chandler-TR21510100, Felicity McKettrick-214200258, Pickett Children-21530184-86 – Auditor</w:t>
            </w:r>
          </w:p>
        </w:tc>
        <w:tc>
          <w:tcPr>
            <w:tcW w:w="1598" w:type="dxa"/>
            <w:gridSpan w:val="2"/>
          </w:tcPr>
          <w:p w:rsidR="00686B96" w:rsidRDefault="00BB1DC0" w:rsidP="00F93C62">
            <w:pPr>
              <w:pStyle w:val="Table"/>
              <w:jc w:val="right"/>
            </w:pPr>
            <w:r>
              <w:t>2,379.00</w:t>
            </w:r>
          </w:p>
        </w:tc>
      </w:tr>
      <w:tr w:rsidR="00BB1DC0" w:rsidTr="003008CB">
        <w:tc>
          <w:tcPr>
            <w:tcW w:w="3989" w:type="dxa"/>
          </w:tcPr>
          <w:p w:rsidR="00BB1DC0" w:rsidRDefault="00BB1DC0" w:rsidP="003008CB">
            <w:pPr>
              <w:pStyle w:val="Table"/>
            </w:pPr>
            <w:r>
              <w:t>Jason Despetorich</w:t>
            </w:r>
          </w:p>
        </w:tc>
        <w:tc>
          <w:tcPr>
            <w:tcW w:w="979" w:type="dxa"/>
          </w:tcPr>
          <w:p w:rsidR="00BB1DC0" w:rsidRDefault="00BB1DC0" w:rsidP="003008CB">
            <w:pPr>
              <w:pStyle w:val="Table"/>
              <w:jc w:val="center"/>
            </w:pPr>
            <w:r>
              <w:t>032</w:t>
            </w:r>
          </w:p>
        </w:tc>
        <w:tc>
          <w:tcPr>
            <w:tcW w:w="3514" w:type="dxa"/>
          </w:tcPr>
          <w:p w:rsidR="00BB1DC0" w:rsidRDefault="00BB1DC0" w:rsidP="003008CB">
            <w:pPr>
              <w:pStyle w:val="Table"/>
            </w:pPr>
            <w:r>
              <w:t xml:space="preserve">Courtney Marcum-CRB1500608, Christopher Sowers-CRB1501030, John Edwards-21520175, </w:t>
            </w:r>
            <w:proofErr w:type="spellStart"/>
            <w:r>
              <w:t>Roxxann</w:t>
            </w:r>
            <w:proofErr w:type="spellEnd"/>
            <w:r>
              <w:t xml:space="preserve"> Cottrill-CRB1300678 – Auditor</w:t>
            </w:r>
          </w:p>
        </w:tc>
        <w:tc>
          <w:tcPr>
            <w:tcW w:w="1598" w:type="dxa"/>
            <w:gridSpan w:val="2"/>
          </w:tcPr>
          <w:p w:rsidR="00BB1DC0" w:rsidRDefault="00BB1DC0" w:rsidP="00F93C62">
            <w:pPr>
              <w:pStyle w:val="Table"/>
              <w:jc w:val="right"/>
            </w:pPr>
            <w:r>
              <w:t>1,455.00</w:t>
            </w:r>
          </w:p>
        </w:tc>
      </w:tr>
      <w:tr w:rsidR="00BB1DC0" w:rsidTr="003008CB">
        <w:tc>
          <w:tcPr>
            <w:tcW w:w="3989" w:type="dxa"/>
          </w:tcPr>
          <w:p w:rsidR="00BB1DC0" w:rsidRDefault="00BB1DC0" w:rsidP="003008CB">
            <w:pPr>
              <w:pStyle w:val="Table"/>
            </w:pPr>
            <w:r>
              <w:t>Jason Despetorich</w:t>
            </w:r>
          </w:p>
        </w:tc>
        <w:tc>
          <w:tcPr>
            <w:tcW w:w="979" w:type="dxa"/>
          </w:tcPr>
          <w:p w:rsidR="00BB1DC0" w:rsidRDefault="00BB1DC0" w:rsidP="003008CB">
            <w:pPr>
              <w:pStyle w:val="Table"/>
              <w:jc w:val="center"/>
            </w:pPr>
            <w:r>
              <w:t>033</w:t>
            </w:r>
          </w:p>
        </w:tc>
        <w:tc>
          <w:tcPr>
            <w:tcW w:w="3514" w:type="dxa"/>
          </w:tcPr>
          <w:p w:rsidR="00BB1DC0" w:rsidRDefault="00BB1DC0" w:rsidP="003008CB">
            <w:pPr>
              <w:pStyle w:val="Table"/>
            </w:pPr>
            <w:r>
              <w:t xml:space="preserve">Carolyn Taulbee-CRB1500083, </w:t>
            </w:r>
            <w:proofErr w:type="spellStart"/>
            <w:r>
              <w:t>Blandy</w:t>
            </w:r>
            <w:proofErr w:type="spellEnd"/>
            <w:r>
              <w:t xml:space="preserve"> Caudill-CRB1500941 – Auditor</w:t>
            </w:r>
          </w:p>
        </w:tc>
        <w:tc>
          <w:tcPr>
            <w:tcW w:w="1598" w:type="dxa"/>
            <w:gridSpan w:val="2"/>
          </w:tcPr>
          <w:p w:rsidR="00BB1DC0" w:rsidRDefault="00BB1DC0" w:rsidP="00F93C62">
            <w:pPr>
              <w:pStyle w:val="Table"/>
              <w:jc w:val="right"/>
            </w:pPr>
            <w:r>
              <w:t>479.00</w:t>
            </w:r>
          </w:p>
        </w:tc>
      </w:tr>
      <w:tr w:rsidR="00BB1DC0" w:rsidTr="003008CB">
        <w:tc>
          <w:tcPr>
            <w:tcW w:w="3989" w:type="dxa"/>
          </w:tcPr>
          <w:p w:rsidR="00BB1DC0" w:rsidRDefault="00BB1DC0" w:rsidP="003008CB">
            <w:pPr>
              <w:pStyle w:val="Table"/>
            </w:pPr>
            <w:r>
              <w:t>Sonya Marshall</w:t>
            </w:r>
          </w:p>
        </w:tc>
        <w:tc>
          <w:tcPr>
            <w:tcW w:w="979" w:type="dxa"/>
          </w:tcPr>
          <w:p w:rsidR="00BB1DC0" w:rsidRDefault="00BB1DC0" w:rsidP="003008CB">
            <w:pPr>
              <w:pStyle w:val="Table"/>
              <w:jc w:val="center"/>
            </w:pPr>
            <w:r>
              <w:t>034</w:t>
            </w:r>
          </w:p>
        </w:tc>
        <w:tc>
          <w:tcPr>
            <w:tcW w:w="3514" w:type="dxa"/>
          </w:tcPr>
          <w:p w:rsidR="00BB1DC0" w:rsidRDefault="00BB1DC0" w:rsidP="003008CB">
            <w:pPr>
              <w:pStyle w:val="Table"/>
            </w:pPr>
            <w:r>
              <w:t xml:space="preserve">Lynn D. Wood-CRB1501167, </w:t>
            </w:r>
            <w:proofErr w:type="spellStart"/>
            <w:r>
              <w:t>Jera</w:t>
            </w:r>
            <w:proofErr w:type="spellEnd"/>
            <w:r>
              <w:t xml:space="preserve"> J. Moore-</w:t>
            </w:r>
            <w:r>
              <w:br/>
              <w:t>CRB150154, Paul J. Roberts-CRB1500638 – Auditor</w:t>
            </w:r>
          </w:p>
        </w:tc>
        <w:tc>
          <w:tcPr>
            <w:tcW w:w="1598" w:type="dxa"/>
            <w:gridSpan w:val="2"/>
          </w:tcPr>
          <w:p w:rsidR="00BB1DC0" w:rsidRDefault="00BB1DC0" w:rsidP="00F93C62">
            <w:pPr>
              <w:pStyle w:val="Table"/>
              <w:jc w:val="right"/>
            </w:pPr>
            <w:r>
              <w:t>288.98</w:t>
            </w:r>
          </w:p>
        </w:tc>
      </w:tr>
      <w:tr w:rsidR="00BB1DC0" w:rsidTr="003008CB">
        <w:tc>
          <w:tcPr>
            <w:tcW w:w="3989" w:type="dxa"/>
          </w:tcPr>
          <w:p w:rsidR="00BB1DC0" w:rsidRDefault="00BB1DC0" w:rsidP="003008CB">
            <w:pPr>
              <w:pStyle w:val="Table"/>
            </w:pPr>
            <w:r>
              <w:t>Sonya Marshall</w:t>
            </w:r>
          </w:p>
        </w:tc>
        <w:tc>
          <w:tcPr>
            <w:tcW w:w="979" w:type="dxa"/>
          </w:tcPr>
          <w:p w:rsidR="00BB1DC0" w:rsidRDefault="00BB1DC0" w:rsidP="003008CB">
            <w:pPr>
              <w:pStyle w:val="Table"/>
              <w:jc w:val="center"/>
            </w:pPr>
            <w:r>
              <w:t>035</w:t>
            </w:r>
          </w:p>
        </w:tc>
        <w:tc>
          <w:tcPr>
            <w:tcW w:w="3514" w:type="dxa"/>
          </w:tcPr>
          <w:p w:rsidR="00BB1DC0" w:rsidRDefault="00BB1DC0" w:rsidP="003008CB">
            <w:pPr>
              <w:pStyle w:val="Table"/>
            </w:pPr>
            <w:r>
              <w:t xml:space="preserve">Sarah D. Williamson-CRB1500139, </w:t>
            </w:r>
            <w:proofErr w:type="spellStart"/>
            <w:r>
              <w:t>Shila</w:t>
            </w:r>
            <w:proofErr w:type="spellEnd"/>
            <w:r>
              <w:t xml:space="preserve"> Perry &amp;</w:t>
            </w:r>
            <w:proofErr w:type="spellStart"/>
            <w:r>
              <w:t>Cardella</w:t>
            </w:r>
            <w:proofErr w:type="spellEnd"/>
            <w:r>
              <w:t xml:space="preserve"> Chandler</w:t>
            </w:r>
            <w:r w:rsidR="00DB6921">
              <w:t xml:space="preserve"> – Auditor</w:t>
            </w:r>
          </w:p>
        </w:tc>
        <w:tc>
          <w:tcPr>
            <w:tcW w:w="1598" w:type="dxa"/>
            <w:gridSpan w:val="2"/>
          </w:tcPr>
          <w:p w:rsidR="00BB1DC0" w:rsidRDefault="00DB6921" w:rsidP="00F93C62">
            <w:pPr>
              <w:pStyle w:val="Table"/>
              <w:jc w:val="right"/>
            </w:pPr>
            <w:r>
              <w:t>590.96</w:t>
            </w:r>
          </w:p>
        </w:tc>
      </w:tr>
      <w:tr w:rsidR="00DB6921" w:rsidTr="003008CB">
        <w:tc>
          <w:tcPr>
            <w:tcW w:w="3989" w:type="dxa"/>
          </w:tcPr>
          <w:p w:rsidR="00DB6921" w:rsidRDefault="00DB6921" w:rsidP="003008CB">
            <w:pPr>
              <w:pStyle w:val="Table"/>
            </w:pPr>
            <w:r>
              <w:t>J. Matthew Dawson</w:t>
            </w:r>
          </w:p>
        </w:tc>
        <w:tc>
          <w:tcPr>
            <w:tcW w:w="979" w:type="dxa"/>
          </w:tcPr>
          <w:p w:rsidR="00DB6921" w:rsidRDefault="00DB6921" w:rsidP="003008CB">
            <w:pPr>
              <w:pStyle w:val="Table"/>
              <w:jc w:val="center"/>
            </w:pPr>
            <w:r>
              <w:t>036</w:t>
            </w:r>
          </w:p>
        </w:tc>
        <w:tc>
          <w:tcPr>
            <w:tcW w:w="3514" w:type="dxa"/>
          </w:tcPr>
          <w:p w:rsidR="00DB6921" w:rsidRDefault="00DB6921" w:rsidP="003008CB">
            <w:pPr>
              <w:pStyle w:val="Table"/>
            </w:pPr>
            <w:r>
              <w:t>John Phillips-CRB1400946 – Auditor</w:t>
            </w:r>
          </w:p>
        </w:tc>
        <w:tc>
          <w:tcPr>
            <w:tcW w:w="1598" w:type="dxa"/>
            <w:gridSpan w:val="2"/>
          </w:tcPr>
          <w:p w:rsidR="00DB6921" w:rsidRDefault="00DB6921" w:rsidP="00F93C62">
            <w:pPr>
              <w:pStyle w:val="Table"/>
              <w:jc w:val="right"/>
            </w:pPr>
            <w:r>
              <w:t>245.00</w:t>
            </w:r>
          </w:p>
        </w:tc>
      </w:tr>
      <w:tr w:rsidR="00DB6921" w:rsidTr="003008CB">
        <w:tc>
          <w:tcPr>
            <w:tcW w:w="3989" w:type="dxa"/>
          </w:tcPr>
          <w:p w:rsidR="00DB6921" w:rsidRDefault="00DB6921" w:rsidP="003008CB">
            <w:pPr>
              <w:pStyle w:val="Table"/>
            </w:pPr>
            <w:r>
              <w:t>Timothy Gleason</w:t>
            </w:r>
          </w:p>
        </w:tc>
        <w:tc>
          <w:tcPr>
            <w:tcW w:w="979" w:type="dxa"/>
          </w:tcPr>
          <w:p w:rsidR="00DB6921" w:rsidRDefault="00DB6921" w:rsidP="003008CB">
            <w:pPr>
              <w:pStyle w:val="Table"/>
              <w:jc w:val="center"/>
            </w:pPr>
            <w:r>
              <w:t>037</w:t>
            </w:r>
          </w:p>
        </w:tc>
        <w:tc>
          <w:tcPr>
            <w:tcW w:w="3514" w:type="dxa"/>
          </w:tcPr>
          <w:p w:rsidR="00DB6921" w:rsidRDefault="00DB6921" w:rsidP="003008CB">
            <w:pPr>
              <w:pStyle w:val="Table"/>
            </w:pPr>
            <w:r>
              <w:t>Leonard L. Laughman-TRD1102479 – Auditor</w:t>
            </w:r>
          </w:p>
        </w:tc>
        <w:tc>
          <w:tcPr>
            <w:tcW w:w="1598" w:type="dxa"/>
            <w:gridSpan w:val="2"/>
          </w:tcPr>
          <w:p w:rsidR="00DB6921" w:rsidRDefault="00DB6921" w:rsidP="00F93C62">
            <w:pPr>
              <w:pStyle w:val="Table"/>
              <w:jc w:val="right"/>
            </w:pPr>
            <w:r>
              <w:t>116.00</w:t>
            </w:r>
          </w:p>
        </w:tc>
      </w:tr>
      <w:tr w:rsidR="00DB6921" w:rsidTr="003008CB">
        <w:tc>
          <w:tcPr>
            <w:tcW w:w="3989" w:type="dxa"/>
          </w:tcPr>
          <w:p w:rsidR="00DB6921" w:rsidRDefault="00C10D28" w:rsidP="003008CB">
            <w:pPr>
              <w:pStyle w:val="Table"/>
            </w:pPr>
            <w:r>
              <w:t>Donald Kline</w:t>
            </w:r>
          </w:p>
        </w:tc>
        <w:tc>
          <w:tcPr>
            <w:tcW w:w="979" w:type="dxa"/>
          </w:tcPr>
          <w:p w:rsidR="00DB6921" w:rsidRDefault="00DB6921" w:rsidP="003008CB">
            <w:pPr>
              <w:pStyle w:val="Table"/>
              <w:jc w:val="center"/>
            </w:pPr>
            <w:r>
              <w:t>038</w:t>
            </w:r>
          </w:p>
        </w:tc>
        <w:tc>
          <w:tcPr>
            <w:tcW w:w="3514" w:type="dxa"/>
          </w:tcPr>
          <w:p w:rsidR="00DB6921" w:rsidRDefault="00C10D28" w:rsidP="003008CB">
            <w:pPr>
              <w:pStyle w:val="Table"/>
            </w:pPr>
            <w:r>
              <w:t xml:space="preserve">Michael Carter-CRB1501058, </w:t>
            </w:r>
            <w:proofErr w:type="spellStart"/>
            <w:r>
              <w:t>Cidney</w:t>
            </w:r>
            <w:proofErr w:type="spellEnd"/>
            <w:r>
              <w:t xml:space="preserve"> Kiser-CRB1400119 – Auditor</w:t>
            </w:r>
          </w:p>
        </w:tc>
        <w:tc>
          <w:tcPr>
            <w:tcW w:w="1598" w:type="dxa"/>
            <w:gridSpan w:val="2"/>
          </w:tcPr>
          <w:p w:rsidR="00DB6921" w:rsidRDefault="00C10D28" w:rsidP="00F93C62">
            <w:pPr>
              <w:pStyle w:val="Table"/>
              <w:jc w:val="right"/>
            </w:pPr>
            <w:r>
              <w:t>490.00</w:t>
            </w:r>
          </w:p>
        </w:tc>
      </w:tr>
      <w:tr w:rsidR="00C10D28" w:rsidTr="003008CB">
        <w:tc>
          <w:tcPr>
            <w:tcW w:w="3989" w:type="dxa"/>
          </w:tcPr>
          <w:p w:rsidR="00C10D28" w:rsidRDefault="00C10D28" w:rsidP="003008CB">
            <w:pPr>
              <w:pStyle w:val="Table"/>
            </w:pPr>
            <w:r>
              <w:t>Donald Kline</w:t>
            </w:r>
          </w:p>
        </w:tc>
        <w:tc>
          <w:tcPr>
            <w:tcW w:w="979" w:type="dxa"/>
          </w:tcPr>
          <w:p w:rsidR="00C10D28" w:rsidRDefault="00C10D28" w:rsidP="003008CB">
            <w:pPr>
              <w:pStyle w:val="Table"/>
              <w:jc w:val="center"/>
            </w:pPr>
            <w:r>
              <w:t>039</w:t>
            </w:r>
          </w:p>
        </w:tc>
        <w:tc>
          <w:tcPr>
            <w:tcW w:w="3514" w:type="dxa"/>
          </w:tcPr>
          <w:p w:rsidR="00C10D28" w:rsidRDefault="00C10D28" w:rsidP="003008CB">
            <w:pPr>
              <w:pStyle w:val="Table"/>
            </w:pPr>
            <w:r>
              <w:t>Jacob Jones-CRB1500756 – Auditor</w:t>
            </w:r>
          </w:p>
        </w:tc>
        <w:tc>
          <w:tcPr>
            <w:tcW w:w="1598" w:type="dxa"/>
            <w:gridSpan w:val="2"/>
          </w:tcPr>
          <w:p w:rsidR="00C10D28" w:rsidRDefault="00C10D28" w:rsidP="00F93C62">
            <w:pPr>
              <w:pStyle w:val="Table"/>
              <w:jc w:val="right"/>
            </w:pPr>
            <w:r>
              <w:t>246.00</w:t>
            </w:r>
          </w:p>
        </w:tc>
      </w:tr>
      <w:tr w:rsidR="00C10D28" w:rsidTr="003008CB">
        <w:tc>
          <w:tcPr>
            <w:tcW w:w="3989" w:type="dxa"/>
          </w:tcPr>
          <w:p w:rsidR="00C10D28" w:rsidRDefault="00C10D28" w:rsidP="003008CB">
            <w:pPr>
              <w:pStyle w:val="Table"/>
            </w:pPr>
            <w:r>
              <w:t>Jason Sarver</w:t>
            </w:r>
          </w:p>
        </w:tc>
        <w:tc>
          <w:tcPr>
            <w:tcW w:w="979" w:type="dxa"/>
          </w:tcPr>
          <w:p w:rsidR="00C10D28" w:rsidRDefault="00C10D28" w:rsidP="003008CB">
            <w:pPr>
              <w:pStyle w:val="Table"/>
              <w:jc w:val="center"/>
            </w:pPr>
            <w:r>
              <w:t>040</w:t>
            </w:r>
          </w:p>
        </w:tc>
        <w:tc>
          <w:tcPr>
            <w:tcW w:w="3514" w:type="dxa"/>
          </w:tcPr>
          <w:p w:rsidR="00C10D28" w:rsidRDefault="00C10D28" w:rsidP="003008CB">
            <w:pPr>
              <w:pStyle w:val="Table"/>
            </w:pPr>
            <w:r>
              <w:t>C.C. #21530135, Kevin White-#97400054 – Auditor</w:t>
            </w:r>
          </w:p>
        </w:tc>
        <w:tc>
          <w:tcPr>
            <w:tcW w:w="1598" w:type="dxa"/>
            <w:gridSpan w:val="2"/>
          </w:tcPr>
          <w:p w:rsidR="00C10D28" w:rsidRDefault="00C10D28" w:rsidP="00F93C62">
            <w:pPr>
              <w:pStyle w:val="Table"/>
              <w:jc w:val="right"/>
            </w:pPr>
            <w:r>
              <w:t>208.00</w:t>
            </w:r>
          </w:p>
        </w:tc>
      </w:tr>
      <w:tr w:rsidR="00C10D28" w:rsidTr="003008CB">
        <w:tc>
          <w:tcPr>
            <w:tcW w:w="3989" w:type="dxa"/>
          </w:tcPr>
          <w:p w:rsidR="00C10D28" w:rsidRDefault="00C10D28" w:rsidP="003008CB">
            <w:pPr>
              <w:pStyle w:val="Table"/>
            </w:pPr>
            <w:r>
              <w:t>Dorian K. Baum</w:t>
            </w:r>
          </w:p>
        </w:tc>
        <w:tc>
          <w:tcPr>
            <w:tcW w:w="979" w:type="dxa"/>
          </w:tcPr>
          <w:p w:rsidR="00C10D28" w:rsidRDefault="00C10D28" w:rsidP="003008CB">
            <w:pPr>
              <w:pStyle w:val="Table"/>
              <w:jc w:val="center"/>
            </w:pPr>
            <w:r>
              <w:t>041</w:t>
            </w:r>
          </w:p>
        </w:tc>
        <w:tc>
          <w:tcPr>
            <w:tcW w:w="3514" w:type="dxa"/>
          </w:tcPr>
          <w:p w:rsidR="00C10D28" w:rsidRDefault="00C10D28" w:rsidP="003008CB">
            <w:pPr>
              <w:pStyle w:val="Table"/>
            </w:pPr>
            <w:r>
              <w:t>Jeffrey P. Lemay-CRB1501127 – Auditor</w:t>
            </w:r>
          </w:p>
        </w:tc>
        <w:tc>
          <w:tcPr>
            <w:tcW w:w="1598" w:type="dxa"/>
            <w:gridSpan w:val="2"/>
          </w:tcPr>
          <w:p w:rsidR="00C10D28" w:rsidRDefault="00C10D28" w:rsidP="00F93C62">
            <w:pPr>
              <w:pStyle w:val="Table"/>
              <w:jc w:val="right"/>
            </w:pPr>
            <w:r>
              <w:t>110.00</w:t>
            </w:r>
          </w:p>
        </w:tc>
      </w:tr>
      <w:tr w:rsidR="00C10D28" w:rsidTr="003008CB">
        <w:tc>
          <w:tcPr>
            <w:tcW w:w="3989" w:type="dxa"/>
          </w:tcPr>
          <w:p w:rsidR="00C10D28" w:rsidRDefault="00C10D28" w:rsidP="003008CB">
            <w:pPr>
              <w:pStyle w:val="Table"/>
            </w:pPr>
            <w:r>
              <w:t>Dorian Baum</w:t>
            </w:r>
          </w:p>
        </w:tc>
        <w:tc>
          <w:tcPr>
            <w:tcW w:w="979" w:type="dxa"/>
          </w:tcPr>
          <w:p w:rsidR="00C10D28" w:rsidRDefault="00C10D28" w:rsidP="003008CB">
            <w:pPr>
              <w:pStyle w:val="Table"/>
              <w:jc w:val="center"/>
            </w:pPr>
            <w:r>
              <w:t>042</w:t>
            </w:r>
          </w:p>
        </w:tc>
        <w:tc>
          <w:tcPr>
            <w:tcW w:w="3514" w:type="dxa"/>
          </w:tcPr>
          <w:p w:rsidR="00C10D28" w:rsidRDefault="00C10D28" w:rsidP="003008CB">
            <w:pPr>
              <w:pStyle w:val="Table"/>
            </w:pPr>
            <w:r>
              <w:t>Danielle M. Edwards-TRC1502577, Ulysses Combs-21520214 – Auditor</w:t>
            </w:r>
          </w:p>
        </w:tc>
        <w:tc>
          <w:tcPr>
            <w:tcW w:w="1598" w:type="dxa"/>
            <w:gridSpan w:val="2"/>
          </w:tcPr>
          <w:p w:rsidR="00C10D28" w:rsidRDefault="00C10D28" w:rsidP="00F93C62">
            <w:pPr>
              <w:pStyle w:val="Table"/>
              <w:jc w:val="right"/>
            </w:pPr>
            <w:r>
              <w:t>312.00</w:t>
            </w:r>
          </w:p>
        </w:tc>
      </w:tr>
      <w:tr w:rsidR="00C10D28" w:rsidTr="003008CB">
        <w:tc>
          <w:tcPr>
            <w:tcW w:w="3989" w:type="dxa"/>
          </w:tcPr>
          <w:p w:rsidR="00C10D28" w:rsidRDefault="00C10D28" w:rsidP="003008CB">
            <w:pPr>
              <w:pStyle w:val="Table"/>
            </w:pPr>
            <w:r>
              <w:t>William Moore</w:t>
            </w:r>
          </w:p>
        </w:tc>
        <w:tc>
          <w:tcPr>
            <w:tcW w:w="979" w:type="dxa"/>
          </w:tcPr>
          <w:p w:rsidR="00C10D28" w:rsidRDefault="00C10D28" w:rsidP="003008CB">
            <w:pPr>
              <w:pStyle w:val="Table"/>
              <w:jc w:val="center"/>
            </w:pPr>
            <w:r>
              <w:t>043</w:t>
            </w:r>
          </w:p>
        </w:tc>
        <w:tc>
          <w:tcPr>
            <w:tcW w:w="3514" w:type="dxa"/>
          </w:tcPr>
          <w:p w:rsidR="00C10D28" w:rsidRDefault="00C10D28" w:rsidP="003008CB">
            <w:pPr>
              <w:pStyle w:val="Table"/>
            </w:pPr>
            <w:r>
              <w:t>Joyce Congrove-CRB1500904 – Auditor</w:t>
            </w:r>
          </w:p>
        </w:tc>
        <w:tc>
          <w:tcPr>
            <w:tcW w:w="1598" w:type="dxa"/>
            <w:gridSpan w:val="2"/>
          </w:tcPr>
          <w:p w:rsidR="00C10D28" w:rsidRDefault="00C10D28" w:rsidP="00F93C62">
            <w:pPr>
              <w:pStyle w:val="Table"/>
              <w:jc w:val="right"/>
            </w:pPr>
            <w:r>
              <w:t>350.00</w:t>
            </w:r>
          </w:p>
        </w:tc>
      </w:tr>
      <w:tr w:rsidR="00C10D28" w:rsidTr="003008CB">
        <w:tc>
          <w:tcPr>
            <w:tcW w:w="3989" w:type="dxa"/>
          </w:tcPr>
          <w:p w:rsidR="00C10D28" w:rsidRDefault="00C10D28" w:rsidP="003008CB">
            <w:pPr>
              <w:pStyle w:val="Table"/>
            </w:pPr>
            <w:r>
              <w:t>William Moore</w:t>
            </w:r>
          </w:p>
        </w:tc>
        <w:tc>
          <w:tcPr>
            <w:tcW w:w="979" w:type="dxa"/>
          </w:tcPr>
          <w:p w:rsidR="00C10D28" w:rsidRDefault="00C10D28" w:rsidP="003008CB">
            <w:pPr>
              <w:pStyle w:val="Table"/>
              <w:jc w:val="center"/>
            </w:pPr>
            <w:r>
              <w:t>044</w:t>
            </w:r>
          </w:p>
        </w:tc>
        <w:tc>
          <w:tcPr>
            <w:tcW w:w="3514" w:type="dxa"/>
          </w:tcPr>
          <w:p w:rsidR="00C10D28" w:rsidRDefault="00C10D28" w:rsidP="003008CB">
            <w:pPr>
              <w:pStyle w:val="Table"/>
            </w:pPr>
            <w:r>
              <w:t>Jason A. Spencer-CRB1500977 – Auditor</w:t>
            </w:r>
          </w:p>
        </w:tc>
        <w:tc>
          <w:tcPr>
            <w:tcW w:w="1598" w:type="dxa"/>
            <w:gridSpan w:val="2"/>
          </w:tcPr>
          <w:p w:rsidR="00C10D28" w:rsidRDefault="00C10D28" w:rsidP="00F93C62">
            <w:pPr>
              <w:pStyle w:val="Table"/>
              <w:jc w:val="right"/>
            </w:pPr>
            <w:r>
              <w:t>218.00</w:t>
            </w:r>
          </w:p>
        </w:tc>
      </w:tr>
      <w:tr w:rsidR="00C10D28" w:rsidTr="003008CB">
        <w:tc>
          <w:tcPr>
            <w:tcW w:w="3989" w:type="dxa"/>
          </w:tcPr>
          <w:p w:rsidR="00C10D28" w:rsidRDefault="00C10D28" w:rsidP="003008CB">
            <w:pPr>
              <w:pStyle w:val="Table"/>
            </w:pPr>
            <w:r>
              <w:t>Ben Fickel</w:t>
            </w:r>
          </w:p>
        </w:tc>
        <w:tc>
          <w:tcPr>
            <w:tcW w:w="979" w:type="dxa"/>
          </w:tcPr>
          <w:p w:rsidR="00C10D28" w:rsidRDefault="00C10D28" w:rsidP="003008CB">
            <w:pPr>
              <w:pStyle w:val="Table"/>
              <w:jc w:val="center"/>
            </w:pPr>
            <w:r>
              <w:t>045</w:t>
            </w:r>
          </w:p>
        </w:tc>
        <w:tc>
          <w:tcPr>
            <w:tcW w:w="3514" w:type="dxa"/>
          </w:tcPr>
          <w:p w:rsidR="00C10D28" w:rsidRDefault="00C10D28" w:rsidP="003008CB">
            <w:pPr>
              <w:pStyle w:val="Table"/>
            </w:pPr>
            <w:r>
              <w:t>Tina M. Faddis-TRD1502434, Caitlin A. Wetzel-21520055, Taylor M. Ewashinka-CRB1500982, Daniel J. Ruth-CRA1501205, Jacob Mohney-21240040 – Auditor</w:t>
            </w:r>
          </w:p>
        </w:tc>
        <w:tc>
          <w:tcPr>
            <w:tcW w:w="1598" w:type="dxa"/>
            <w:gridSpan w:val="2"/>
          </w:tcPr>
          <w:p w:rsidR="00C10D28" w:rsidRDefault="00C10D28" w:rsidP="00F93C62">
            <w:pPr>
              <w:pStyle w:val="Table"/>
              <w:jc w:val="right"/>
            </w:pPr>
            <w:r>
              <w:t>745.00</w:t>
            </w:r>
          </w:p>
        </w:tc>
      </w:tr>
      <w:tr w:rsidR="00C10D28" w:rsidTr="003008CB">
        <w:tc>
          <w:tcPr>
            <w:tcW w:w="3989" w:type="dxa"/>
          </w:tcPr>
          <w:p w:rsidR="00C10D28" w:rsidRDefault="00C10D28" w:rsidP="003008CB">
            <w:pPr>
              <w:pStyle w:val="Table"/>
            </w:pPr>
            <w:r>
              <w:t>Ben Fickel</w:t>
            </w:r>
          </w:p>
        </w:tc>
        <w:tc>
          <w:tcPr>
            <w:tcW w:w="979" w:type="dxa"/>
          </w:tcPr>
          <w:p w:rsidR="00C10D28" w:rsidRDefault="00C10D28" w:rsidP="003008CB">
            <w:pPr>
              <w:pStyle w:val="Table"/>
              <w:jc w:val="center"/>
            </w:pPr>
            <w:r>
              <w:t>046</w:t>
            </w:r>
          </w:p>
        </w:tc>
        <w:tc>
          <w:tcPr>
            <w:tcW w:w="3514" w:type="dxa"/>
          </w:tcPr>
          <w:p w:rsidR="00C10D28" w:rsidRDefault="00C10D28" w:rsidP="003008CB">
            <w:pPr>
              <w:pStyle w:val="Table"/>
            </w:pPr>
            <w:r>
              <w:t>David A. Locke-TRC1500446 – Auditor</w:t>
            </w:r>
          </w:p>
        </w:tc>
        <w:tc>
          <w:tcPr>
            <w:tcW w:w="1598" w:type="dxa"/>
            <w:gridSpan w:val="2"/>
          </w:tcPr>
          <w:p w:rsidR="00C10D28" w:rsidRDefault="00C10D28" w:rsidP="00F93C62">
            <w:pPr>
              <w:pStyle w:val="Table"/>
              <w:jc w:val="right"/>
            </w:pPr>
            <w:r>
              <w:t>70.00</w:t>
            </w:r>
          </w:p>
        </w:tc>
      </w:tr>
      <w:tr w:rsidR="00C10D28" w:rsidTr="003008CB">
        <w:tc>
          <w:tcPr>
            <w:tcW w:w="3989" w:type="dxa"/>
          </w:tcPr>
          <w:p w:rsidR="00C10D28" w:rsidRDefault="00C10D28" w:rsidP="003008CB">
            <w:pPr>
              <w:pStyle w:val="Table"/>
            </w:pPr>
            <w:r>
              <w:t>Jason Sarver</w:t>
            </w:r>
          </w:p>
        </w:tc>
        <w:tc>
          <w:tcPr>
            <w:tcW w:w="979" w:type="dxa"/>
          </w:tcPr>
          <w:p w:rsidR="00C10D28" w:rsidRDefault="00C10D28" w:rsidP="003008CB">
            <w:pPr>
              <w:pStyle w:val="Table"/>
              <w:jc w:val="center"/>
            </w:pPr>
            <w:r>
              <w:t>047</w:t>
            </w:r>
          </w:p>
        </w:tc>
        <w:tc>
          <w:tcPr>
            <w:tcW w:w="3514" w:type="dxa"/>
          </w:tcPr>
          <w:p w:rsidR="00C10D28" w:rsidRDefault="00C10D28" w:rsidP="003008CB">
            <w:pPr>
              <w:pStyle w:val="Table"/>
            </w:pPr>
            <w:r>
              <w:t>K.M.-21520130,</w:t>
            </w:r>
            <w:r w:rsidR="00C0366D">
              <w:t xml:space="preserve"> EM,AM,PM-21530117,118,119, Melissa Fortner-Dainer-21540020, EN.-21430106 – Auditor</w:t>
            </w:r>
          </w:p>
        </w:tc>
        <w:tc>
          <w:tcPr>
            <w:tcW w:w="1598" w:type="dxa"/>
            <w:gridSpan w:val="2"/>
          </w:tcPr>
          <w:p w:rsidR="00C10D28" w:rsidRDefault="00C0366D" w:rsidP="00F93C62">
            <w:pPr>
              <w:pStyle w:val="Table"/>
              <w:jc w:val="right"/>
            </w:pPr>
            <w:r>
              <w:t>1,333.00</w:t>
            </w:r>
          </w:p>
        </w:tc>
      </w:tr>
      <w:tr w:rsidR="00C0366D" w:rsidTr="003008CB">
        <w:tc>
          <w:tcPr>
            <w:tcW w:w="3989" w:type="dxa"/>
          </w:tcPr>
          <w:p w:rsidR="00C0366D" w:rsidRDefault="00446B95" w:rsidP="003008CB">
            <w:pPr>
              <w:pStyle w:val="Table"/>
            </w:pPr>
            <w:r>
              <w:t>Charles Gerken</w:t>
            </w:r>
          </w:p>
        </w:tc>
        <w:tc>
          <w:tcPr>
            <w:tcW w:w="979" w:type="dxa"/>
          </w:tcPr>
          <w:p w:rsidR="00C0366D" w:rsidRDefault="00446B95" w:rsidP="003008CB">
            <w:pPr>
              <w:pStyle w:val="Table"/>
              <w:jc w:val="center"/>
            </w:pPr>
            <w:r>
              <w:t>048</w:t>
            </w:r>
          </w:p>
        </w:tc>
        <w:tc>
          <w:tcPr>
            <w:tcW w:w="3514" w:type="dxa"/>
          </w:tcPr>
          <w:p w:rsidR="00C0366D" w:rsidRDefault="00446B95" w:rsidP="003008CB">
            <w:pPr>
              <w:pStyle w:val="Table"/>
            </w:pPr>
            <w:r>
              <w:t>Schuyler Chandler-21430166, John P. Smith, Jr.-21520171, Donovan Meadows-21520153, Brendon Hart Et Al-21430099 – Auditor</w:t>
            </w:r>
          </w:p>
        </w:tc>
        <w:tc>
          <w:tcPr>
            <w:tcW w:w="1598" w:type="dxa"/>
            <w:gridSpan w:val="2"/>
          </w:tcPr>
          <w:p w:rsidR="00C0366D" w:rsidRDefault="00446B95" w:rsidP="00F93C62">
            <w:pPr>
              <w:pStyle w:val="Table"/>
              <w:jc w:val="right"/>
            </w:pPr>
            <w:r>
              <w:t>897.00</w:t>
            </w:r>
          </w:p>
        </w:tc>
      </w:tr>
      <w:tr w:rsidR="00446B95" w:rsidTr="003008CB">
        <w:tc>
          <w:tcPr>
            <w:tcW w:w="3989" w:type="dxa"/>
          </w:tcPr>
          <w:p w:rsidR="00446B95" w:rsidRDefault="00446B95" w:rsidP="003008CB">
            <w:pPr>
              <w:pStyle w:val="Table"/>
            </w:pPr>
            <w:proofErr w:type="spellStart"/>
            <w:r>
              <w:t>APG</w:t>
            </w:r>
            <w:proofErr w:type="spellEnd"/>
            <w:r>
              <w:t xml:space="preserve"> Media of Ohio LLC</w:t>
            </w:r>
          </w:p>
        </w:tc>
        <w:tc>
          <w:tcPr>
            <w:tcW w:w="979" w:type="dxa"/>
          </w:tcPr>
          <w:p w:rsidR="00446B95" w:rsidRDefault="00446B95" w:rsidP="003008CB">
            <w:pPr>
              <w:pStyle w:val="Table"/>
              <w:jc w:val="center"/>
            </w:pPr>
            <w:r>
              <w:t>049</w:t>
            </w:r>
          </w:p>
        </w:tc>
        <w:tc>
          <w:tcPr>
            <w:tcW w:w="3514" w:type="dxa"/>
          </w:tcPr>
          <w:p w:rsidR="00446B95" w:rsidRDefault="00446B95" w:rsidP="003008CB">
            <w:pPr>
              <w:pStyle w:val="Table"/>
            </w:pPr>
            <w:r>
              <w:t>Legal-</w:t>
            </w:r>
            <w:proofErr w:type="spellStart"/>
            <w:r>
              <w:t>Minerd</w:t>
            </w:r>
            <w:proofErr w:type="spellEnd"/>
            <w:r>
              <w:t xml:space="preserve"> Tax Foreclosure (3</w:t>
            </w:r>
            <w:r w:rsidRPr="00446B95">
              <w:rPr>
                <w:vertAlign w:val="superscript"/>
              </w:rPr>
              <w:t>rd</w:t>
            </w:r>
            <w:r>
              <w:t>) – Prosecutor</w:t>
            </w:r>
          </w:p>
        </w:tc>
        <w:tc>
          <w:tcPr>
            <w:tcW w:w="1598" w:type="dxa"/>
            <w:gridSpan w:val="2"/>
          </w:tcPr>
          <w:p w:rsidR="00446B95" w:rsidRDefault="00446B95" w:rsidP="00F93C62">
            <w:pPr>
              <w:pStyle w:val="Table"/>
              <w:jc w:val="right"/>
            </w:pPr>
            <w:r>
              <w:t>201.60</w:t>
            </w:r>
          </w:p>
        </w:tc>
      </w:tr>
      <w:tr w:rsidR="00446B95" w:rsidTr="003008CB">
        <w:tc>
          <w:tcPr>
            <w:tcW w:w="3989" w:type="dxa"/>
          </w:tcPr>
          <w:p w:rsidR="00446B95" w:rsidRDefault="00446B95" w:rsidP="003008CB">
            <w:pPr>
              <w:pStyle w:val="Table"/>
            </w:pPr>
            <w:proofErr w:type="spellStart"/>
            <w:r>
              <w:t>APG</w:t>
            </w:r>
            <w:proofErr w:type="spellEnd"/>
            <w:r>
              <w:t xml:space="preserve"> Media of Ohio LLC</w:t>
            </w:r>
          </w:p>
        </w:tc>
        <w:tc>
          <w:tcPr>
            <w:tcW w:w="979" w:type="dxa"/>
          </w:tcPr>
          <w:p w:rsidR="00446B95" w:rsidRDefault="00446B95" w:rsidP="003008CB">
            <w:pPr>
              <w:pStyle w:val="Table"/>
              <w:jc w:val="center"/>
            </w:pPr>
            <w:r>
              <w:t>050</w:t>
            </w:r>
          </w:p>
        </w:tc>
        <w:tc>
          <w:tcPr>
            <w:tcW w:w="3514" w:type="dxa"/>
          </w:tcPr>
          <w:p w:rsidR="00446B95" w:rsidRDefault="00446B95" w:rsidP="003008CB">
            <w:pPr>
              <w:pStyle w:val="Table"/>
            </w:pPr>
            <w:r>
              <w:t>Legal-Bentley Foreclosure (3 run Dates) – Prosecutor</w:t>
            </w:r>
          </w:p>
        </w:tc>
        <w:tc>
          <w:tcPr>
            <w:tcW w:w="1598" w:type="dxa"/>
            <w:gridSpan w:val="2"/>
          </w:tcPr>
          <w:p w:rsidR="00446B95" w:rsidRDefault="00446B95" w:rsidP="00F93C62">
            <w:pPr>
              <w:pStyle w:val="Table"/>
              <w:jc w:val="right"/>
            </w:pPr>
            <w:r>
              <w:t>638.40</w:t>
            </w:r>
          </w:p>
        </w:tc>
      </w:tr>
      <w:tr w:rsidR="00446B95" w:rsidTr="003008CB">
        <w:tc>
          <w:tcPr>
            <w:tcW w:w="3989" w:type="dxa"/>
          </w:tcPr>
          <w:p w:rsidR="00446B95" w:rsidRDefault="00446B95" w:rsidP="003008CB">
            <w:pPr>
              <w:pStyle w:val="Table"/>
            </w:pPr>
            <w:r>
              <w:t>4imprint</w:t>
            </w:r>
          </w:p>
        </w:tc>
        <w:tc>
          <w:tcPr>
            <w:tcW w:w="979" w:type="dxa"/>
          </w:tcPr>
          <w:p w:rsidR="00446B95" w:rsidRDefault="00446B95" w:rsidP="003008CB">
            <w:pPr>
              <w:pStyle w:val="Table"/>
              <w:jc w:val="center"/>
            </w:pPr>
            <w:r>
              <w:t>051</w:t>
            </w:r>
          </w:p>
        </w:tc>
        <w:tc>
          <w:tcPr>
            <w:tcW w:w="3514" w:type="dxa"/>
          </w:tcPr>
          <w:p w:rsidR="00446B95" w:rsidRDefault="00446B95" w:rsidP="003008CB">
            <w:pPr>
              <w:pStyle w:val="Table"/>
            </w:pPr>
            <w:r>
              <w:t>39212-SH-S Sheriff Badge Soft Key Tag,  Don’t Text and Drive Key Tags – Sheriff</w:t>
            </w:r>
          </w:p>
        </w:tc>
        <w:tc>
          <w:tcPr>
            <w:tcW w:w="1598" w:type="dxa"/>
            <w:gridSpan w:val="2"/>
          </w:tcPr>
          <w:p w:rsidR="00446B95" w:rsidRDefault="00446B95" w:rsidP="00F93C62">
            <w:pPr>
              <w:pStyle w:val="Table"/>
              <w:jc w:val="right"/>
            </w:pPr>
            <w:r>
              <w:t>426.12</w:t>
            </w:r>
          </w:p>
        </w:tc>
      </w:tr>
      <w:tr w:rsidR="00446B95" w:rsidTr="003008CB">
        <w:tc>
          <w:tcPr>
            <w:tcW w:w="3989" w:type="dxa"/>
          </w:tcPr>
          <w:p w:rsidR="00446B95" w:rsidRDefault="00446B95" w:rsidP="003008CB">
            <w:pPr>
              <w:pStyle w:val="Table"/>
            </w:pPr>
            <w:r>
              <w:t>Stephen Proctor</w:t>
            </w:r>
          </w:p>
        </w:tc>
        <w:tc>
          <w:tcPr>
            <w:tcW w:w="979" w:type="dxa"/>
          </w:tcPr>
          <w:p w:rsidR="00446B95" w:rsidRDefault="00446B95" w:rsidP="003008CB">
            <w:pPr>
              <w:pStyle w:val="Table"/>
              <w:jc w:val="center"/>
            </w:pPr>
            <w:r>
              <w:t>052</w:t>
            </w:r>
          </w:p>
        </w:tc>
        <w:tc>
          <w:tcPr>
            <w:tcW w:w="3514" w:type="dxa"/>
          </w:tcPr>
          <w:p w:rsidR="00446B95" w:rsidRDefault="00446B95" w:rsidP="003008CB">
            <w:pPr>
              <w:pStyle w:val="Table"/>
            </w:pPr>
            <w:r>
              <w:t>Karen Grose #20152007-attorney Fees – Probate Ct.</w:t>
            </w:r>
          </w:p>
        </w:tc>
        <w:tc>
          <w:tcPr>
            <w:tcW w:w="1598" w:type="dxa"/>
            <w:gridSpan w:val="2"/>
          </w:tcPr>
          <w:p w:rsidR="00446B95" w:rsidRDefault="00446B95" w:rsidP="00F93C62">
            <w:pPr>
              <w:pStyle w:val="Table"/>
              <w:jc w:val="right"/>
            </w:pPr>
            <w:r>
              <w:t>335.00</w:t>
            </w:r>
          </w:p>
        </w:tc>
      </w:tr>
      <w:tr w:rsidR="00446B95" w:rsidTr="003008CB">
        <w:tc>
          <w:tcPr>
            <w:tcW w:w="3989" w:type="dxa"/>
          </w:tcPr>
          <w:p w:rsidR="00446B95" w:rsidRDefault="00446B95" w:rsidP="003008CB">
            <w:pPr>
              <w:pStyle w:val="Table"/>
            </w:pPr>
            <w:r>
              <w:t>Hocking County Recorder</w:t>
            </w:r>
          </w:p>
        </w:tc>
        <w:tc>
          <w:tcPr>
            <w:tcW w:w="979" w:type="dxa"/>
          </w:tcPr>
          <w:p w:rsidR="00446B95" w:rsidRDefault="00446B95" w:rsidP="003008CB">
            <w:pPr>
              <w:pStyle w:val="Table"/>
              <w:jc w:val="center"/>
            </w:pPr>
            <w:r>
              <w:t>053</w:t>
            </w:r>
          </w:p>
        </w:tc>
        <w:tc>
          <w:tcPr>
            <w:tcW w:w="3514" w:type="dxa"/>
          </w:tcPr>
          <w:p w:rsidR="00446B95" w:rsidRDefault="00446B95" w:rsidP="003008CB">
            <w:pPr>
              <w:pStyle w:val="Table"/>
            </w:pPr>
            <w:r>
              <w:t>Release of Tax Liens for Tax Ease Ohio – Treasurer</w:t>
            </w:r>
          </w:p>
        </w:tc>
        <w:tc>
          <w:tcPr>
            <w:tcW w:w="1598" w:type="dxa"/>
            <w:gridSpan w:val="2"/>
          </w:tcPr>
          <w:p w:rsidR="00446B95" w:rsidRDefault="00446B95" w:rsidP="00F93C62">
            <w:pPr>
              <w:pStyle w:val="Table"/>
              <w:jc w:val="right"/>
            </w:pPr>
            <w:r>
              <w:t>96.00</w:t>
            </w:r>
          </w:p>
        </w:tc>
      </w:tr>
      <w:tr w:rsidR="00446B95" w:rsidTr="003008CB">
        <w:tc>
          <w:tcPr>
            <w:tcW w:w="3989" w:type="dxa"/>
          </w:tcPr>
          <w:p w:rsidR="00446B95" w:rsidRDefault="00446B95" w:rsidP="003008CB">
            <w:pPr>
              <w:pStyle w:val="Table"/>
            </w:pPr>
            <w:proofErr w:type="spellStart"/>
            <w:r>
              <w:t>Henschen</w:t>
            </w:r>
            <w:proofErr w:type="spellEnd"/>
            <w:r>
              <w:t xml:space="preserve"> &amp; Assoc.</w:t>
            </w:r>
          </w:p>
        </w:tc>
        <w:tc>
          <w:tcPr>
            <w:tcW w:w="979" w:type="dxa"/>
          </w:tcPr>
          <w:p w:rsidR="00446B95" w:rsidRDefault="00446B95" w:rsidP="003008CB">
            <w:pPr>
              <w:pStyle w:val="Table"/>
              <w:jc w:val="center"/>
            </w:pPr>
            <w:r>
              <w:t>054</w:t>
            </w:r>
          </w:p>
        </w:tc>
        <w:tc>
          <w:tcPr>
            <w:tcW w:w="3514" w:type="dxa"/>
          </w:tcPr>
          <w:p w:rsidR="00446B95" w:rsidRDefault="00446B95" w:rsidP="003008CB">
            <w:pPr>
              <w:pStyle w:val="Table"/>
            </w:pPr>
            <w:r>
              <w:t>Computer &amp; Printers for Clerk in Courtroom – Municipal Ct.</w:t>
            </w:r>
          </w:p>
        </w:tc>
        <w:tc>
          <w:tcPr>
            <w:tcW w:w="1598" w:type="dxa"/>
            <w:gridSpan w:val="2"/>
          </w:tcPr>
          <w:p w:rsidR="00446B95" w:rsidRDefault="00446B95" w:rsidP="00F93C62">
            <w:pPr>
              <w:pStyle w:val="Table"/>
              <w:jc w:val="right"/>
            </w:pPr>
            <w:r>
              <w:t>3,762.00</w:t>
            </w:r>
          </w:p>
        </w:tc>
      </w:tr>
      <w:tr w:rsidR="00446B95" w:rsidTr="003008CB">
        <w:tc>
          <w:tcPr>
            <w:tcW w:w="3989" w:type="dxa"/>
          </w:tcPr>
          <w:p w:rsidR="00446B95" w:rsidRDefault="00446B95" w:rsidP="003008CB">
            <w:pPr>
              <w:pStyle w:val="Table"/>
            </w:pPr>
            <w:r>
              <w:t>US Postal Service</w:t>
            </w:r>
          </w:p>
        </w:tc>
        <w:tc>
          <w:tcPr>
            <w:tcW w:w="979" w:type="dxa"/>
          </w:tcPr>
          <w:p w:rsidR="00446B95" w:rsidRDefault="00446B95" w:rsidP="003008CB">
            <w:pPr>
              <w:pStyle w:val="Table"/>
              <w:jc w:val="center"/>
            </w:pPr>
            <w:r>
              <w:t>055</w:t>
            </w:r>
          </w:p>
        </w:tc>
        <w:tc>
          <w:tcPr>
            <w:tcW w:w="3514" w:type="dxa"/>
          </w:tcPr>
          <w:p w:rsidR="00446B95" w:rsidRDefault="00446B95" w:rsidP="003008CB">
            <w:pPr>
              <w:pStyle w:val="Table"/>
            </w:pPr>
            <w:r>
              <w:t>P.O. Box 108 – Clerk of Courts</w:t>
            </w:r>
          </w:p>
        </w:tc>
        <w:tc>
          <w:tcPr>
            <w:tcW w:w="1598" w:type="dxa"/>
            <w:gridSpan w:val="2"/>
          </w:tcPr>
          <w:p w:rsidR="00446B95" w:rsidRDefault="00446B95" w:rsidP="00F93C62">
            <w:pPr>
              <w:pStyle w:val="Table"/>
              <w:jc w:val="right"/>
            </w:pPr>
            <w:r>
              <w:t>144.00</w:t>
            </w:r>
          </w:p>
        </w:tc>
      </w:tr>
      <w:tr w:rsidR="00446B95" w:rsidTr="003008CB">
        <w:tc>
          <w:tcPr>
            <w:tcW w:w="3989" w:type="dxa"/>
          </w:tcPr>
          <w:p w:rsidR="00446B95" w:rsidRDefault="00446B95" w:rsidP="003008CB">
            <w:pPr>
              <w:pStyle w:val="Table"/>
            </w:pPr>
            <w:r>
              <w:t>Ohio Clerk of Courts Association</w:t>
            </w:r>
          </w:p>
        </w:tc>
        <w:tc>
          <w:tcPr>
            <w:tcW w:w="979" w:type="dxa"/>
          </w:tcPr>
          <w:p w:rsidR="00446B95" w:rsidRDefault="00446B95" w:rsidP="003008CB">
            <w:pPr>
              <w:pStyle w:val="Table"/>
              <w:jc w:val="center"/>
            </w:pPr>
            <w:r>
              <w:t>056</w:t>
            </w:r>
          </w:p>
        </w:tc>
        <w:tc>
          <w:tcPr>
            <w:tcW w:w="3514" w:type="dxa"/>
          </w:tcPr>
          <w:p w:rsidR="00446B95" w:rsidRDefault="00446B95" w:rsidP="003008CB">
            <w:pPr>
              <w:pStyle w:val="Table"/>
            </w:pPr>
            <w:r>
              <w:t>2016 Membership Dues – Clerk of Courts</w:t>
            </w:r>
          </w:p>
        </w:tc>
        <w:tc>
          <w:tcPr>
            <w:tcW w:w="1598" w:type="dxa"/>
            <w:gridSpan w:val="2"/>
          </w:tcPr>
          <w:p w:rsidR="00446B95" w:rsidRDefault="00446B95" w:rsidP="00F93C62">
            <w:pPr>
              <w:pStyle w:val="Table"/>
              <w:jc w:val="right"/>
            </w:pPr>
            <w:r>
              <w:t>1,686.88</w:t>
            </w:r>
          </w:p>
        </w:tc>
      </w:tr>
      <w:tr w:rsidR="00446B95" w:rsidTr="003008CB">
        <w:tc>
          <w:tcPr>
            <w:tcW w:w="3989" w:type="dxa"/>
          </w:tcPr>
          <w:p w:rsidR="00446B95" w:rsidRDefault="00446B95" w:rsidP="003008CB">
            <w:pPr>
              <w:pStyle w:val="Table"/>
            </w:pPr>
            <w:r>
              <w:t>Conn’s Potato Chips</w:t>
            </w:r>
          </w:p>
        </w:tc>
        <w:tc>
          <w:tcPr>
            <w:tcW w:w="979" w:type="dxa"/>
          </w:tcPr>
          <w:p w:rsidR="00446B95" w:rsidRDefault="00446B95" w:rsidP="003008CB">
            <w:pPr>
              <w:pStyle w:val="Table"/>
              <w:jc w:val="center"/>
            </w:pPr>
            <w:r>
              <w:t>057</w:t>
            </w:r>
          </w:p>
        </w:tc>
        <w:tc>
          <w:tcPr>
            <w:tcW w:w="3514" w:type="dxa"/>
          </w:tcPr>
          <w:p w:rsidR="00446B95" w:rsidRDefault="00446B95" w:rsidP="003008CB">
            <w:pPr>
              <w:pStyle w:val="Table"/>
            </w:pPr>
            <w:r>
              <w:t>Vending Supplies – Comm.</w:t>
            </w:r>
          </w:p>
        </w:tc>
        <w:tc>
          <w:tcPr>
            <w:tcW w:w="1598" w:type="dxa"/>
            <w:gridSpan w:val="2"/>
          </w:tcPr>
          <w:p w:rsidR="00446B95" w:rsidRDefault="00446B95" w:rsidP="00F93C62">
            <w:pPr>
              <w:pStyle w:val="Table"/>
              <w:jc w:val="right"/>
            </w:pPr>
            <w:r>
              <w:t>93.96</w:t>
            </w:r>
          </w:p>
        </w:tc>
      </w:tr>
      <w:tr w:rsidR="00446B95" w:rsidTr="003008CB">
        <w:tc>
          <w:tcPr>
            <w:tcW w:w="3989" w:type="dxa"/>
          </w:tcPr>
          <w:p w:rsidR="00446B95" w:rsidRDefault="00446B95" w:rsidP="003008CB">
            <w:pPr>
              <w:pStyle w:val="Table"/>
            </w:pPr>
            <w:r>
              <w:t>Brian Wyskiver</w:t>
            </w:r>
          </w:p>
        </w:tc>
        <w:tc>
          <w:tcPr>
            <w:tcW w:w="979" w:type="dxa"/>
          </w:tcPr>
          <w:p w:rsidR="00446B95" w:rsidRDefault="00446B95" w:rsidP="003008CB">
            <w:pPr>
              <w:pStyle w:val="Table"/>
              <w:jc w:val="center"/>
            </w:pPr>
            <w:r>
              <w:t>058</w:t>
            </w:r>
          </w:p>
        </w:tc>
        <w:tc>
          <w:tcPr>
            <w:tcW w:w="3514" w:type="dxa"/>
          </w:tcPr>
          <w:p w:rsidR="00446B95" w:rsidRDefault="00446B95" w:rsidP="003008CB">
            <w:pPr>
              <w:pStyle w:val="Table"/>
            </w:pPr>
            <w:r>
              <w:t>Vending Supplies – Comm.</w:t>
            </w:r>
          </w:p>
        </w:tc>
        <w:tc>
          <w:tcPr>
            <w:tcW w:w="1598" w:type="dxa"/>
            <w:gridSpan w:val="2"/>
          </w:tcPr>
          <w:p w:rsidR="00446B95" w:rsidRDefault="00446B95" w:rsidP="00F93C62">
            <w:pPr>
              <w:pStyle w:val="Table"/>
              <w:jc w:val="right"/>
            </w:pPr>
            <w:r>
              <w:t>64.20</w:t>
            </w:r>
          </w:p>
        </w:tc>
      </w:tr>
      <w:tr w:rsidR="00446B95" w:rsidTr="003008CB">
        <w:tc>
          <w:tcPr>
            <w:tcW w:w="3989" w:type="dxa"/>
          </w:tcPr>
          <w:p w:rsidR="00446B95" w:rsidRDefault="00446B95" w:rsidP="003008CB">
            <w:pPr>
              <w:pStyle w:val="Table"/>
            </w:pPr>
            <w:r>
              <w:t>MacDonald Freberg</w:t>
            </w:r>
          </w:p>
        </w:tc>
        <w:tc>
          <w:tcPr>
            <w:tcW w:w="979" w:type="dxa"/>
          </w:tcPr>
          <w:p w:rsidR="00446B95" w:rsidRDefault="00446B95" w:rsidP="003008CB">
            <w:pPr>
              <w:pStyle w:val="Table"/>
              <w:jc w:val="center"/>
            </w:pPr>
            <w:r>
              <w:t>059</w:t>
            </w:r>
          </w:p>
        </w:tc>
        <w:tc>
          <w:tcPr>
            <w:tcW w:w="3514" w:type="dxa"/>
          </w:tcPr>
          <w:p w:rsidR="00446B95" w:rsidRDefault="00446B95" w:rsidP="003008CB">
            <w:pPr>
              <w:pStyle w:val="Table"/>
            </w:pPr>
            <w:r>
              <w:t>Software Support – Clerk of Courts</w:t>
            </w:r>
          </w:p>
        </w:tc>
        <w:tc>
          <w:tcPr>
            <w:tcW w:w="1598" w:type="dxa"/>
            <w:gridSpan w:val="2"/>
          </w:tcPr>
          <w:p w:rsidR="00446B95" w:rsidRDefault="00446B95" w:rsidP="00F93C62">
            <w:pPr>
              <w:pStyle w:val="Table"/>
              <w:jc w:val="right"/>
            </w:pPr>
            <w:r>
              <w:t>800.00</w:t>
            </w:r>
          </w:p>
        </w:tc>
      </w:tr>
      <w:tr w:rsidR="00446B95" w:rsidTr="003008CB">
        <w:tc>
          <w:tcPr>
            <w:tcW w:w="3989" w:type="dxa"/>
          </w:tcPr>
          <w:p w:rsidR="00446B95" w:rsidRDefault="00AB387C" w:rsidP="003008CB">
            <w:pPr>
              <w:pStyle w:val="Table"/>
            </w:pPr>
            <w:r>
              <w:t>Embassy Suites</w:t>
            </w:r>
          </w:p>
        </w:tc>
        <w:tc>
          <w:tcPr>
            <w:tcW w:w="979" w:type="dxa"/>
          </w:tcPr>
          <w:p w:rsidR="00446B95" w:rsidRDefault="00AB387C" w:rsidP="003008CB">
            <w:pPr>
              <w:pStyle w:val="Table"/>
              <w:jc w:val="center"/>
            </w:pPr>
            <w:r>
              <w:t>060</w:t>
            </w:r>
          </w:p>
        </w:tc>
        <w:tc>
          <w:tcPr>
            <w:tcW w:w="3514" w:type="dxa"/>
          </w:tcPr>
          <w:p w:rsidR="00446B95" w:rsidRDefault="00AB387C" w:rsidP="003008CB">
            <w:pPr>
              <w:pStyle w:val="Table"/>
            </w:pPr>
            <w:r>
              <w:t>Hotel for Judges Conf. – Municipal Ct.</w:t>
            </w:r>
          </w:p>
        </w:tc>
        <w:tc>
          <w:tcPr>
            <w:tcW w:w="1598" w:type="dxa"/>
            <w:gridSpan w:val="2"/>
          </w:tcPr>
          <w:p w:rsidR="00446B95" w:rsidRDefault="00AB387C" w:rsidP="00F93C62">
            <w:pPr>
              <w:pStyle w:val="Table"/>
              <w:jc w:val="right"/>
            </w:pPr>
            <w:r>
              <w:t>378.00</w:t>
            </w:r>
          </w:p>
        </w:tc>
      </w:tr>
      <w:tr w:rsidR="00AB387C" w:rsidTr="003008CB">
        <w:tc>
          <w:tcPr>
            <w:tcW w:w="3989" w:type="dxa"/>
          </w:tcPr>
          <w:p w:rsidR="00AB387C" w:rsidRDefault="00AB387C" w:rsidP="003008CB">
            <w:pPr>
              <w:pStyle w:val="Table"/>
            </w:pPr>
            <w:r>
              <w:t>Office City Express</w:t>
            </w:r>
          </w:p>
        </w:tc>
        <w:tc>
          <w:tcPr>
            <w:tcW w:w="979" w:type="dxa"/>
          </w:tcPr>
          <w:p w:rsidR="00AB387C" w:rsidRDefault="00AB387C" w:rsidP="003008CB">
            <w:pPr>
              <w:pStyle w:val="Table"/>
              <w:jc w:val="center"/>
            </w:pPr>
            <w:r>
              <w:t>061</w:t>
            </w:r>
          </w:p>
        </w:tc>
        <w:tc>
          <w:tcPr>
            <w:tcW w:w="3514" w:type="dxa"/>
          </w:tcPr>
          <w:p w:rsidR="00AB387C" w:rsidRDefault="00AB387C" w:rsidP="003008CB">
            <w:pPr>
              <w:pStyle w:val="Table"/>
            </w:pPr>
            <w:r>
              <w:t>Copy Paper – Drafting Dept.</w:t>
            </w:r>
          </w:p>
        </w:tc>
        <w:tc>
          <w:tcPr>
            <w:tcW w:w="1598" w:type="dxa"/>
            <w:gridSpan w:val="2"/>
          </w:tcPr>
          <w:p w:rsidR="00AB387C" w:rsidRDefault="00AB387C" w:rsidP="00F93C62">
            <w:pPr>
              <w:pStyle w:val="Table"/>
              <w:jc w:val="right"/>
            </w:pPr>
            <w:r>
              <w:t>127.80</w:t>
            </w:r>
          </w:p>
        </w:tc>
      </w:tr>
      <w:tr w:rsidR="00AB387C" w:rsidTr="003008CB">
        <w:tc>
          <w:tcPr>
            <w:tcW w:w="3989" w:type="dxa"/>
          </w:tcPr>
          <w:p w:rsidR="00AB387C" w:rsidRDefault="00AB387C" w:rsidP="003008CB">
            <w:pPr>
              <w:pStyle w:val="Table"/>
            </w:pPr>
            <w:r>
              <w:t>Appraisal Research Corp.</w:t>
            </w:r>
          </w:p>
        </w:tc>
        <w:tc>
          <w:tcPr>
            <w:tcW w:w="979" w:type="dxa"/>
          </w:tcPr>
          <w:p w:rsidR="00AB387C" w:rsidRDefault="00AB387C" w:rsidP="003008CB">
            <w:pPr>
              <w:pStyle w:val="Table"/>
              <w:jc w:val="center"/>
            </w:pPr>
            <w:r>
              <w:t>062</w:t>
            </w:r>
          </w:p>
        </w:tc>
        <w:tc>
          <w:tcPr>
            <w:tcW w:w="3514" w:type="dxa"/>
          </w:tcPr>
          <w:p w:rsidR="00AB387C" w:rsidRDefault="00AB387C" w:rsidP="003008CB">
            <w:pPr>
              <w:pStyle w:val="Table"/>
            </w:pPr>
            <w:r>
              <w:t>2016 Countywide Reappraisal – Auditor</w:t>
            </w:r>
          </w:p>
        </w:tc>
        <w:tc>
          <w:tcPr>
            <w:tcW w:w="1598" w:type="dxa"/>
            <w:gridSpan w:val="2"/>
          </w:tcPr>
          <w:p w:rsidR="00AB387C" w:rsidRDefault="00AB387C" w:rsidP="00F93C62">
            <w:pPr>
              <w:pStyle w:val="Table"/>
              <w:jc w:val="right"/>
            </w:pPr>
            <w:r>
              <w:t>13,019.89</w:t>
            </w:r>
          </w:p>
        </w:tc>
      </w:tr>
      <w:tr w:rsidR="00AB387C" w:rsidTr="003008CB">
        <w:tc>
          <w:tcPr>
            <w:tcW w:w="3989" w:type="dxa"/>
          </w:tcPr>
          <w:p w:rsidR="00AB387C" w:rsidRDefault="00AB387C" w:rsidP="003008CB">
            <w:pPr>
              <w:pStyle w:val="Table"/>
            </w:pPr>
            <w:r>
              <w:t>Appraisal Research Corp.</w:t>
            </w:r>
          </w:p>
        </w:tc>
        <w:tc>
          <w:tcPr>
            <w:tcW w:w="979" w:type="dxa"/>
          </w:tcPr>
          <w:p w:rsidR="00AB387C" w:rsidRDefault="00AB387C" w:rsidP="003008CB">
            <w:pPr>
              <w:pStyle w:val="Table"/>
              <w:jc w:val="center"/>
            </w:pPr>
            <w:r>
              <w:t>063</w:t>
            </w:r>
          </w:p>
        </w:tc>
        <w:tc>
          <w:tcPr>
            <w:tcW w:w="3514" w:type="dxa"/>
          </w:tcPr>
          <w:p w:rsidR="00AB387C" w:rsidRDefault="00AB387C" w:rsidP="003008CB">
            <w:pPr>
              <w:pStyle w:val="Table"/>
            </w:pPr>
            <w:r>
              <w:t>2016 New Construction – Auditor</w:t>
            </w:r>
          </w:p>
        </w:tc>
        <w:tc>
          <w:tcPr>
            <w:tcW w:w="1598" w:type="dxa"/>
            <w:gridSpan w:val="2"/>
          </w:tcPr>
          <w:p w:rsidR="00AB387C" w:rsidRDefault="00AB387C" w:rsidP="00F93C62">
            <w:pPr>
              <w:pStyle w:val="Table"/>
              <w:jc w:val="right"/>
            </w:pPr>
            <w:r>
              <w:t>2,335.50</w:t>
            </w:r>
          </w:p>
        </w:tc>
      </w:tr>
      <w:tr w:rsidR="00AB387C" w:rsidTr="003008CB">
        <w:tc>
          <w:tcPr>
            <w:tcW w:w="3989" w:type="dxa"/>
          </w:tcPr>
          <w:p w:rsidR="00AB387C" w:rsidRDefault="00AB387C" w:rsidP="003008CB">
            <w:pPr>
              <w:pStyle w:val="Table"/>
            </w:pPr>
            <w:r>
              <w:t>Great Lakes Computer Corporation</w:t>
            </w:r>
          </w:p>
        </w:tc>
        <w:tc>
          <w:tcPr>
            <w:tcW w:w="979" w:type="dxa"/>
          </w:tcPr>
          <w:p w:rsidR="00AB387C" w:rsidRDefault="00AB387C" w:rsidP="003008CB">
            <w:pPr>
              <w:pStyle w:val="Table"/>
              <w:jc w:val="center"/>
            </w:pPr>
            <w:r>
              <w:t>064</w:t>
            </w:r>
          </w:p>
        </w:tc>
        <w:tc>
          <w:tcPr>
            <w:tcW w:w="3514" w:type="dxa"/>
          </w:tcPr>
          <w:p w:rsidR="00AB387C" w:rsidRDefault="00AB387C" w:rsidP="003008CB">
            <w:pPr>
              <w:pStyle w:val="Table"/>
            </w:pPr>
            <w:r>
              <w:t>1 year Maint. Deposit – Auditor</w:t>
            </w:r>
          </w:p>
        </w:tc>
        <w:tc>
          <w:tcPr>
            <w:tcW w:w="1598" w:type="dxa"/>
            <w:gridSpan w:val="2"/>
          </w:tcPr>
          <w:p w:rsidR="00AB387C" w:rsidRDefault="00AB387C" w:rsidP="00F93C62">
            <w:pPr>
              <w:pStyle w:val="Table"/>
              <w:jc w:val="right"/>
            </w:pPr>
            <w:r>
              <w:t>270.90</w:t>
            </w:r>
          </w:p>
        </w:tc>
      </w:tr>
      <w:tr w:rsidR="00AB387C" w:rsidTr="003008CB">
        <w:tc>
          <w:tcPr>
            <w:tcW w:w="3989" w:type="dxa"/>
          </w:tcPr>
          <w:p w:rsidR="00AB387C" w:rsidRDefault="00AB387C" w:rsidP="003008CB">
            <w:pPr>
              <w:pStyle w:val="Table"/>
            </w:pPr>
            <w:proofErr w:type="spellStart"/>
            <w:r>
              <w:t>OFSWCD</w:t>
            </w:r>
            <w:proofErr w:type="spellEnd"/>
          </w:p>
        </w:tc>
        <w:tc>
          <w:tcPr>
            <w:tcW w:w="979" w:type="dxa"/>
          </w:tcPr>
          <w:p w:rsidR="00AB387C" w:rsidRDefault="00AB387C" w:rsidP="003008CB">
            <w:pPr>
              <w:pStyle w:val="Table"/>
              <w:jc w:val="center"/>
            </w:pPr>
            <w:r>
              <w:t>065</w:t>
            </w:r>
          </w:p>
        </w:tc>
        <w:tc>
          <w:tcPr>
            <w:tcW w:w="3514" w:type="dxa"/>
          </w:tcPr>
          <w:p w:rsidR="00AB387C" w:rsidRDefault="00AB387C" w:rsidP="003008CB">
            <w:pPr>
              <w:pStyle w:val="Table"/>
            </w:pPr>
            <w:proofErr w:type="spellStart"/>
            <w:r>
              <w:t>OFSWCD</w:t>
            </w:r>
            <w:proofErr w:type="spellEnd"/>
            <w:r>
              <w:t xml:space="preserve"> Annual Meeting Reg. for 5 Supervisors and 3 Staff – HSWCD</w:t>
            </w:r>
          </w:p>
        </w:tc>
        <w:tc>
          <w:tcPr>
            <w:tcW w:w="1598" w:type="dxa"/>
            <w:gridSpan w:val="2"/>
          </w:tcPr>
          <w:p w:rsidR="00AB387C" w:rsidRDefault="00AB387C" w:rsidP="00F93C62">
            <w:pPr>
              <w:pStyle w:val="Table"/>
              <w:jc w:val="right"/>
            </w:pPr>
            <w:r>
              <w:t>1,320.00</w:t>
            </w:r>
          </w:p>
        </w:tc>
      </w:tr>
      <w:tr w:rsidR="00AB387C" w:rsidTr="003008CB">
        <w:tc>
          <w:tcPr>
            <w:tcW w:w="3989" w:type="dxa"/>
          </w:tcPr>
          <w:p w:rsidR="00AB387C" w:rsidRDefault="00AB387C" w:rsidP="003008CB">
            <w:pPr>
              <w:pStyle w:val="Table"/>
            </w:pPr>
            <w:r>
              <w:t>Xerox Corporation</w:t>
            </w:r>
          </w:p>
        </w:tc>
        <w:tc>
          <w:tcPr>
            <w:tcW w:w="979" w:type="dxa"/>
          </w:tcPr>
          <w:p w:rsidR="00AB387C" w:rsidRDefault="00AB387C" w:rsidP="003008CB">
            <w:pPr>
              <w:pStyle w:val="Table"/>
              <w:jc w:val="center"/>
            </w:pPr>
            <w:r>
              <w:t>066</w:t>
            </w:r>
          </w:p>
        </w:tc>
        <w:tc>
          <w:tcPr>
            <w:tcW w:w="3514" w:type="dxa"/>
          </w:tcPr>
          <w:p w:rsidR="00AB387C" w:rsidRDefault="00AB387C" w:rsidP="003008CB">
            <w:pPr>
              <w:pStyle w:val="Table"/>
            </w:pPr>
            <w:r>
              <w:t>Copier Lease and Copy Fees – Law Library</w:t>
            </w:r>
          </w:p>
        </w:tc>
        <w:tc>
          <w:tcPr>
            <w:tcW w:w="1598" w:type="dxa"/>
            <w:gridSpan w:val="2"/>
          </w:tcPr>
          <w:p w:rsidR="00AB387C" w:rsidRDefault="00AB387C" w:rsidP="00F93C62">
            <w:pPr>
              <w:pStyle w:val="Table"/>
              <w:jc w:val="right"/>
            </w:pPr>
            <w:r>
              <w:t>102.26</w:t>
            </w:r>
          </w:p>
        </w:tc>
      </w:tr>
      <w:tr w:rsidR="00AB387C" w:rsidTr="003008CB">
        <w:tc>
          <w:tcPr>
            <w:tcW w:w="3989" w:type="dxa"/>
          </w:tcPr>
          <w:p w:rsidR="00AB387C" w:rsidRDefault="00AB387C" w:rsidP="003008CB">
            <w:pPr>
              <w:pStyle w:val="Table"/>
            </w:pPr>
            <w:r>
              <w:t>Office City Express</w:t>
            </w:r>
          </w:p>
        </w:tc>
        <w:tc>
          <w:tcPr>
            <w:tcW w:w="979" w:type="dxa"/>
          </w:tcPr>
          <w:p w:rsidR="00AB387C" w:rsidRDefault="00AB387C" w:rsidP="003008CB">
            <w:pPr>
              <w:pStyle w:val="Table"/>
              <w:jc w:val="center"/>
            </w:pPr>
            <w:r>
              <w:t>067</w:t>
            </w:r>
          </w:p>
        </w:tc>
        <w:tc>
          <w:tcPr>
            <w:tcW w:w="3514" w:type="dxa"/>
          </w:tcPr>
          <w:p w:rsidR="00AB387C" w:rsidRDefault="00AB387C" w:rsidP="003008CB">
            <w:pPr>
              <w:pStyle w:val="Table"/>
            </w:pPr>
            <w:r>
              <w:t>Supplies &amp; Services – Law Library</w:t>
            </w:r>
          </w:p>
        </w:tc>
        <w:tc>
          <w:tcPr>
            <w:tcW w:w="1598" w:type="dxa"/>
            <w:gridSpan w:val="2"/>
          </w:tcPr>
          <w:p w:rsidR="00AB387C" w:rsidRDefault="00AB387C" w:rsidP="00F93C62">
            <w:pPr>
              <w:pStyle w:val="Table"/>
              <w:jc w:val="right"/>
            </w:pPr>
            <w:r>
              <w:t>61.89</w:t>
            </w:r>
          </w:p>
        </w:tc>
      </w:tr>
      <w:tr w:rsidR="00AB387C" w:rsidTr="003008CB">
        <w:tc>
          <w:tcPr>
            <w:tcW w:w="3989" w:type="dxa"/>
          </w:tcPr>
          <w:p w:rsidR="00AB387C" w:rsidRDefault="009803DE" w:rsidP="003008CB">
            <w:pPr>
              <w:pStyle w:val="Table"/>
            </w:pPr>
            <w:r>
              <w:t>AT&amp;T</w:t>
            </w:r>
          </w:p>
        </w:tc>
        <w:tc>
          <w:tcPr>
            <w:tcW w:w="979" w:type="dxa"/>
          </w:tcPr>
          <w:p w:rsidR="00AB387C" w:rsidRDefault="009803DE" w:rsidP="003008CB">
            <w:pPr>
              <w:pStyle w:val="Table"/>
              <w:jc w:val="center"/>
            </w:pPr>
            <w:r>
              <w:t>068</w:t>
            </w:r>
          </w:p>
        </w:tc>
        <w:tc>
          <w:tcPr>
            <w:tcW w:w="3514" w:type="dxa"/>
          </w:tcPr>
          <w:p w:rsidR="00AB387C" w:rsidRDefault="009803DE" w:rsidP="003008CB">
            <w:pPr>
              <w:pStyle w:val="Table"/>
            </w:pPr>
            <w:r>
              <w:t>Phone Internet Card – Dog &amp; Kennel</w:t>
            </w:r>
          </w:p>
        </w:tc>
        <w:tc>
          <w:tcPr>
            <w:tcW w:w="1598" w:type="dxa"/>
            <w:gridSpan w:val="2"/>
          </w:tcPr>
          <w:p w:rsidR="00AB387C" w:rsidRDefault="009803DE" w:rsidP="00F93C62">
            <w:pPr>
              <w:pStyle w:val="Table"/>
              <w:jc w:val="right"/>
            </w:pPr>
            <w:r>
              <w:t>57.04</w:t>
            </w:r>
          </w:p>
        </w:tc>
      </w:tr>
      <w:tr w:rsidR="009803DE" w:rsidTr="003008CB">
        <w:tc>
          <w:tcPr>
            <w:tcW w:w="3989" w:type="dxa"/>
          </w:tcPr>
          <w:p w:rsidR="009803DE" w:rsidRDefault="009803DE" w:rsidP="003008CB">
            <w:pPr>
              <w:pStyle w:val="Table"/>
            </w:pPr>
            <w:r>
              <w:t>William Shaw, Engineer</w:t>
            </w:r>
          </w:p>
        </w:tc>
        <w:tc>
          <w:tcPr>
            <w:tcW w:w="979" w:type="dxa"/>
          </w:tcPr>
          <w:p w:rsidR="009803DE" w:rsidRDefault="009803DE" w:rsidP="003008CB">
            <w:pPr>
              <w:pStyle w:val="Table"/>
              <w:jc w:val="center"/>
            </w:pPr>
            <w:r>
              <w:t>069</w:t>
            </w:r>
          </w:p>
        </w:tc>
        <w:tc>
          <w:tcPr>
            <w:tcW w:w="3514" w:type="dxa"/>
          </w:tcPr>
          <w:p w:rsidR="009803DE" w:rsidRDefault="009803DE" w:rsidP="003008CB">
            <w:pPr>
              <w:pStyle w:val="Table"/>
            </w:pPr>
            <w:r>
              <w:t>Gasoline – Dog &amp; Kennel</w:t>
            </w:r>
          </w:p>
        </w:tc>
        <w:tc>
          <w:tcPr>
            <w:tcW w:w="1598" w:type="dxa"/>
            <w:gridSpan w:val="2"/>
          </w:tcPr>
          <w:p w:rsidR="009803DE" w:rsidRDefault="009803DE" w:rsidP="00F93C62">
            <w:pPr>
              <w:pStyle w:val="Table"/>
              <w:jc w:val="right"/>
            </w:pPr>
            <w:r>
              <w:t>114.06</w:t>
            </w:r>
          </w:p>
        </w:tc>
      </w:tr>
      <w:tr w:rsidR="009803DE" w:rsidTr="003008CB">
        <w:tc>
          <w:tcPr>
            <w:tcW w:w="3989" w:type="dxa"/>
          </w:tcPr>
          <w:p w:rsidR="009803DE" w:rsidRDefault="009803DE" w:rsidP="003008CB">
            <w:pPr>
              <w:pStyle w:val="Table"/>
            </w:pPr>
            <w:r>
              <w:t>William Shaw</w:t>
            </w:r>
          </w:p>
        </w:tc>
        <w:tc>
          <w:tcPr>
            <w:tcW w:w="979" w:type="dxa"/>
          </w:tcPr>
          <w:p w:rsidR="009803DE" w:rsidRDefault="009803DE" w:rsidP="003008CB">
            <w:pPr>
              <w:pStyle w:val="Table"/>
              <w:jc w:val="center"/>
            </w:pPr>
            <w:r>
              <w:t>070</w:t>
            </w:r>
          </w:p>
        </w:tc>
        <w:tc>
          <w:tcPr>
            <w:tcW w:w="3514" w:type="dxa"/>
          </w:tcPr>
          <w:p w:rsidR="009803DE" w:rsidRDefault="009803DE" w:rsidP="003008CB">
            <w:pPr>
              <w:pStyle w:val="Table"/>
            </w:pPr>
            <w:r>
              <w:t>Gasoline – Sewer</w:t>
            </w:r>
          </w:p>
        </w:tc>
        <w:tc>
          <w:tcPr>
            <w:tcW w:w="1598" w:type="dxa"/>
            <w:gridSpan w:val="2"/>
          </w:tcPr>
          <w:p w:rsidR="009803DE" w:rsidRDefault="009803DE" w:rsidP="00F93C62">
            <w:pPr>
              <w:pStyle w:val="Table"/>
              <w:jc w:val="right"/>
            </w:pPr>
            <w:r>
              <w:t>230.23</w:t>
            </w:r>
          </w:p>
        </w:tc>
      </w:tr>
      <w:tr w:rsidR="009803DE" w:rsidTr="003008CB">
        <w:tc>
          <w:tcPr>
            <w:tcW w:w="3989" w:type="dxa"/>
          </w:tcPr>
          <w:p w:rsidR="009803DE" w:rsidRDefault="009803DE" w:rsidP="003008CB">
            <w:pPr>
              <w:pStyle w:val="Table"/>
            </w:pPr>
            <w:r>
              <w:t>Bonded Chemical</w:t>
            </w:r>
          </w:p>
        </w:tc>
        <w:tc>
          <w:tcPr>
            <w:tcW w:w="979" w:type="dxa"/>
          </w:tcPr>
          <w:p w:rsidR="009803DE" w:rsidRDefault="009803DE" w:rsidP="003008CB">
            <w:pPr>
              <w:pStyle w:val="Table"/>
              <w:jc w:val="center"/>
            </w:pPr>
            <w:r>
              <w:t>071</w:t>
            </w:r>
          </w:p>
        </w:tc>
        <w:tc>
          <w:tcPr>
            <w:tcW w:w="3514" w:type="dxa"/>
          </w:tcPr>
          <w:p w:rsidR="009803DE" w:rsidRDefault="009803DE" w:rsidP="003008CB">
            <w:pPr>
              <w:pStyle w:val="Table"/>
            </w:pPr>
            <w:r>
              <w:t>Aluminum Sulfate – Sewer</w:t>
            </w:r>
          </w:p>
        </w:tc>
        <w:tc>
          <w:tcPr>
            <w:tcW w:w="1598" w:type="dxa"/>
            <w:gridSpan w:val="2"/>
          </w:tcPr>
          <w:p w:rsidR="009803DE" w:rsidRDefault="009803DE" w:rsidP="00F93C62">
            <w:pPr>
              <w:pStyle w:val="Table"/>
              <w:jc w:val="right"/>
            </w:pPr>
            <w:r>
              <w:t>1,156.00</w:t>
            </w:r>
          </w:p>
        </w:tc>
      </w:tr>
      <w:tr w:rsidR="009803DE" w:rsidTr="003008CB">
        <w:tc>
          <w:tcPr>
            <w:tcW w:w="3989" w:type="dxa"/>
          </w:tcPr>
          <w:p w:rsidR="009803DE" w:rsidRDefault="009803DE" w:rsidP="003008CB">
            <w:pPr>
              <w:pStyle w:val="Table"/>
            </w:pPr>
            <w:r>
              <w:t>Tim Meehling</w:t>
            </w:r>
          </w:p>
        </w:tc>
        <w:tc>
          <w:tcPr>
            <w:tcW w:w="979" w:type="dxa"/>
          </w:tcPr>
          <w:p w:rsidR="009803DE" w:rsidRDefault="009803DE" w:rsidP="003008CB">
            <w:pPr>
              <w:pStyle w:val="Table"/>
              <w:jc w:val="center"/>
            </w:pPr>
            <w:r>
              <w:t>072</w:t>
            </w:r>
          </w:p>
        </w:tc>
        <w:tc>
          <w:tcPr>
            <w:tcW w:w="3514" w:type="dxa"/>
          </w:tcPr>
          <w:p w:rsidR="009803DE" w:rsidRDefault="009803DE" w:rsidP="003008CB">
            <w:pPr>
              <w:pStyle w:val="Table"/>
            </w:pPr>
            <w:r>
              <w:t>Boots-Supplies – Sewer</w:t>
            </w:r>
          </w:p>
        </w:tc>
        <w:tc>
          <w:tcPr>
            <w:tcW w:w="1598" w:type="dxa"/>
            <w:gridSpan w:val="2"/>
          </w:tcPr>
          <w:p w:rsidR="009803DE" w:rsidRDefault="009803DE" w:rsidP="00F93C62">
            <w:pPr>
              <w:pStyle w:val="Table"/>
              <w:jc w:val="right"/>
            </w:pPr>
            <w:r>
              <w:t>57.37</w:t>
            </w:r>
          </w:p>
        </w:tc>
      </w:tr>
      <w:tr w:rsidR="009803DE" w:rsidTr="003008CB">
        <w:tc>
          <w:tcPr>
            <w:tcW w:w="3989" w:type="dxa"/>
          </w:tcPr>
          <w:p w:rsidR="009803DE" w:rsidRDefault="009803DE" w:rsidP="003008CB">
            <w:pPr>
              <w:pStyle w:val="Table"/>
            </w:pPr>
            <w:r>
              <w:t>AT&amp;T</w:t>
            </w:r>
          </w:p>
        </w:tc>
        <w:tc>
          <w:tcPr>
            <w:tcW w:w="979" w:type="dxa"/>
          </w:tcPr>
          <w:p w:rsidR="009803DE" w:rsidRDefault="009803DE" w:rsidP="003008CB">
            <w:pPr>
              <w:pStyle w:val="Table"/>
              <w:jc w:val="center"/>
            </w:pPr>
            <w:r>
              <w:t>073</w:t>
            </w:r>
          </w:p>
        </w:tc>
        <w:tc>
          <w:tcPr>
            <w:tcW w:w="3514" w:type="dxa"/>
          </w:tcPr>
          <w:p w:rsidR="009803DE" w:rsidRDefault="009803DE" w:rsidP="003008CB">
            <w:pPr>
              <w:pStyle w:val="Table"/>
            </w:pPr>
            <w:r>
              <w:t>Cell Service – Sewer</w:t>
            </w:r>
          </w:p>
        </w:tc>
        <w:tc>
          <w:tcPr>
            <w:tcW w:w="1598" w:type="dxa"/>
            <w:gridSpan w:val="2"/>
          </w:tcPr>
          <w:p w:rsidR="009803DE" w:rsidRDefault="009803DE" w:rsidP="00F93C62">
            <w:pPr>
              <w:pStyle w:val="Table"/>
              <w:jc w:val="right"/>
            </w:pPr>
            <w:r>
              <w:t>11.42</w:t>
            </w:r>
          </w:p>
        </w:tc>
      </w:tr>
      <w:tr w:rsidR="009803DE" w:rsidTr="003008CB">
        <w:tc>
          <w:tcPr>
            <w:tcW w:w="3989" w:type="dxa"/>
          </w:tcPr>
          <w:p w:rsidR="009803DE" w:rsidRDefault="009803DE" w:rsidP="003008CB">
            <w:pPr>
              <w:pStyle w:val="Table"/>
            </w:pPr>
            <w:r>
              <w:t>Frontier</w:t>
            </w:r>
          </w:p>
        </w:tc>
        <w:tc>
          <w:tcPr>
            <w:tcW w:w="979" w:type="dxa"/>
          </w:tcPr>
          <w:p w:rsidR="009803DE" w:rsidRDefault="009803DE" w:rsidP="003008CB">
            <w:pPr>
              <w:pStyle w:val="Table"/>
              <w:jc w:val="center"/>
            </w:pPr>
            <w:r>
              <w:t>074</w:t>
            </w:r>
          </w:p>
        </w:tc>
        <w:tc>
          <w:tcPr>
            <w:tcW w:w="3514" w:type="dxa"/>
          </w:tcPr>
          <w:p w:rsidR="009803DE" w:rsidRDefault="009803DE" w:rsidP="003008CB">
            <w:pPr>
              <w:pStyle w:val="Table"/>
            </w:pPr>
            <w:r>
              <w:t>Sewer Summary Billing – Comm.</w:t>
            </w:r>
          </w:p>
        </w:tc>
        <w:tc>
          <w:tcPr>
            <w:tcW w:w="1598" w:type="dxa"/>
            <w:gridSpan w:val="2"/>
          </w:tcPr>
          <w:p w:rsidR="009803DE" w:rsidRDefault="009803DE" w:rsidP="00F93C62">
            <w:pPr>
              <w:pStyle w:val="Table"/>
              <w:jc w:val="right"/>
            </w:pPr>
            <w:r>
              <w:t>185.46</w:t>
            </w:r>
          </w:p>
        </w:tc>
      </w:tr>
      <w:tr w:rsidR="009803DE" w:rsidTr="003008CB">
        <w:tc>
          <w:tcPr>
            <w:tcW w:w="3989" w:type="dxa"/>
          </w:tcPr>
          <w:p w:rsidR="009803DE" w:rsidRDefault="009803DE" w:rsidP="003008CB">
            <w:pPr>
              <w:pStyle w:val="Table"/>
            </w:pPr>
            <w:r>
              <w:t>Direct Energy</w:t>
            </w:r>
          </w:p>
        </w:tc>
        <w:tc>
          <w:tcPr>
            <w:tcW w:w="979" w:type="dxa"/>
          </w:tcPr>
          <w:p w:rsidR="009803DE" w:rsidRDefault="009803DE" w:rsidP="003008CB">
            <w:pPr>
              <w:pStyle w:val="Table"/>
              <w:jc w:val="center"/>
            </w:pPr>
            <w:r>
              <w:t>075</w:t>
            </w:r>
          </w:p>
        </w:tc>
        <w:tc>
          <w:tcPr>
            <w:tcW w:w="3514" w:type="dxa"/>
          </w:tcPr>
          <w:p w:rsidR="009803DE" w:rsidRDefault="009803DE" w:rsidP="003008CB">
            <w:pPr>
              <w:pStyle w:val="Table"/>
            </w:pPr>
            <w:r>
              <w:t>Service – Comm.</w:t>
            </w:r>
          </w:p>
        </w:tc>
        <w:tc>
          <w:tcPr>
            <w:tcW w:w="1598" w:type="dxa"/>
            <w:gridSpan w:val="2"/>
          </w:tcPr>
          <w:p w:rsidR="009803DE" w:rsidRDefault="009803DE" w:rsidP="00F93C62">
            <w:pPr>
              <w:pStyle w:val="Table"/>
              <w:jc w:val="right"/>
            </w:pPr>
            <w:r>
              <w:t>312..69</w:t>
            </w:r>
          </w:p>
        </w:tc>
      </w:tr>
      <w:tr w:rsidR="009803DE" w:rsidTr="003008CB">
        <w:tc>
          <w:tcPr>
            <w:tcW w:w="3989" w:type="dxa"/>
          </w:tcPr>
          <w:p w:rsidR="009803DE" w:rsidRDefault="009803DE" w:rsidP="003008CB">
            <w:pPr>
              <w:pStyle w:val="Table"/>
            </w:pPr>
            <w:r>
              <w:t>Ed Green Electric</w:t>
            </w:r>
          </w:p>
        </w:tc>
        <w:tc>
          <w:tcPr>
            <w:tcW w:w="979" w:type="dxa"/>
          </w:tcPr>
          <w:p w:rsidR="009803DE" w:rsidRDefault="009803DE" w:rsidP="003008CB">
            <w:pPr>
              <w:pStyle w:val="Table"/>
              <w:jc w:val="center"/>
            </w:pPr>
            <w:r>
              <w:t>076</w:t>
            </w:r>
          </w:p>
        </w:tc>
        <w:tc>
          <w:tcPr>
            <w:tcW w:w="3514" w:type="dxa"/>
          </w:tcPr>
          <w:p w:rsidR="009803DE" w:rsidRDefault="009803DE" w:rsidP="003008CB">
            <w:pPr>
              <w:pStyle w:val="Table"/>
            </w:pPr>
            <w:r>
              <w:t>Courthouse Electric Project 1 – Comm.</w:t>
            </w:r>
          </w:p>
        </w:tc>
        <w:tc>
          <w:tcPr>
            <w:tcW w:w="1598" w:type="dxa"/>
            <w:gridSpan w:val="2"/>
          </w:tcPr>
          <w:p w:rsidR="009803DE" w:rsidRDefault="009803DE" w:rsidP="00F93C62">
            <w:pPr>
              <w:pStyle w:val="Table"/>
              <w:jc w:val="right"/>
            </w:pPr>
            <w:r>
              <w:t>9,357.00</w:t>
            </w:r>
          </w:p>
        </w:tc>
      </w:tr>
      <w:tr w:rsidR="009803DE" w:rsidTr="003008CB">
        <w:tc>
          <w:tcPr>
            <w:tcW w:w="3989" w:type="dxa"/>
          </w:tcPr>
          <w:p w:rsidR="009803DE" w:rsidRDefault="009803DE" w:rsidP="003008CB">
            <w:pPr>
              <w:pStyle w:val="Table"/>
            </w:pPr>
            <w:r>
              <w:t>Brian Davis</w:t>
            </w:r>
          </w:p>
        </w:tc>
        <w:tc>
          <w:tcPr>
            <w:tcW w:w="979" w:type="dxa"/>
          </w:tcPr>
          <w:p w:rsidR="009803DE" w:rsidRDefault="009803DE" w:rsidP="003008CB">
            <w:pPr>
              <w:pStyle w:val="Table"/>
              <w:jc w:val="center"/>
            </w:pPr>
            <w:r>
              <w:t>077</w:t>
            </w:r>
          </w:p>
        </w:tc>
        <w:tc>
          <w:tcPr>
            <w:tcW w:w="3514" w:type="dxa"/>
          </w:tcPr>
          <w:p w:rsidR="009803DE" w:rsidRDefault="009803DE" w:rsidP="003008CB">
            <w:pPr>
              <w:pStyle w:val="Table"/>
            </w:pPr>
            <w:r>
              <w:t>Radio Repairs – 911</w:t>
            </w:r>
          </w:p>
        </w:tc>
        <w:tc>
          <w:tcPr>
            <w:tcW w:w="1598" w:type="dxa"/>
            <w:gridSpan w:val="2"/>
          </w:tcPr>
          <w:p w:rsidR="009803DE" w:rsidRDefault="009803DE" w:rsidP="00F93C62">
            <w:pPr>
              <w:pStyle w:val="Table"/>
              <w:jc w:val="right"/>
            </w:pPr>
            <w:r>
              <w:t>468.75</w:t>
            </w:r>
          </w:p>
        </w:tc>
      </w:tr>
      <w:tr w:rsidR="009803DE" w:rsidTr="003008CB">
        <w:tc>
          <w:tcPr>
            <w:tcW w:w="3989" w:type="dxa"/>
          </w:tcPr>
          <w:p w:rsidR="009803DE" w:rsidRDefault="009803DE" w:rsidP="003008CB">
            <w:pPr>
              <w:pStyle w:val="Table"/>
            </w:pPr>
            <w:r>
              <w:t>Frontier</w:t>
            </w:r>
          </w:p>
        </w:tc>
        <w:tc>
          <w:tcPr>
            <w:tcW w:w="979" w:type="dxa"/>
          </w:tcPr>
          <w:p w:rsidR="009803DE" w:rsidRDefault="009803DE" w:rsidP="003008CB">
            <w:pPr>
              <w:pStyle w:val="Table"/>
              <w:jc w:val="center"/>
            </w:pPr>
            <w:r>
              <w:t>078</w:t>
            </w:r>
          </w:p>
        </w:tc>
        <w:tc>
          <w:tcPr>
            <w:tcW w:w="3514" w:type="dxa"/>
          </w:tcPr>
          <w:p w:rsidR="009803DE" w:rsidRDefault="009803DE" w:rsidP="003008CB">
            <w:pPr>
              <w:pStyle w:val="Table"/>
            </w:pPr>
            <w:r>
              <w:t>Service – 911</w:t>
            </w:r>
          </w:p>
        </w:tc>
        <w:tc>
          <w:tcPr>
            <w:tcW w:w="1598" w:type="dxa"/>
            <w:gridSpan w:val="2"/>
          </w:tcPr>
          <w:p w:rsidR="009803DE" w:rsidRDefault="009803DE" w:rsidP="00F93C62">
            <w:pPr>
              <w:pStyle w:val="Table"/>
              <w:jc w:val="right"/>
            </w:pPr>
            <w:r>
              <w:t>1,137.41</w:t>
            </w:r>
          </w:p>
        </w:tc>
      </w:tr>
      <w:tr w:rsidR="009803DE" w:rsidTr="003008CB">
        <w:tc>
          <w:tcPr>
            <w:tcW w:w="3989" w:type="dxa"/>
          </w:tcPr>
          <w:p w:rsidR="009803DE" w:rsidRDefault="009803DE" w:rsidP="003008CB">
            <w:pPr>
              <w:pStyle w:val="Table"/>
            </w:pPr>
            <w:r>
              <w:t>DDT I</w:t>
            </w:r>
          </w:p>
        </w:tc>
        <w:tc>
          <w:tcPr>
            <w:tcW w:w="979" w:type="dxa"/>
          </w:tcPr>
          <w:p w:rsidR="009803DE" w:rsidRDefault="009803DE" w:rsidP="003008CB">
            <w:pPr>
              <w:pStyle w:val="Table"/>
              <w:jc w:val="center"/>
            </w:pPr>
            <w:r>
              <w:t>079</w:t>
            </w:r>
          </w:p>
        </w:tc>
        <w:tc>
          <w:tcPr>
            <w:tcW w:w="3514" w:type="dxa"/>
          </w:tcPr>
          <w:p w:rsidR="009803DE" w:rsidRDefault="009803DE" w:rsidP="003008CB">
            <w:pPr>
              <w:pStyle w:val="Table"/>
            </w:pPr>
            <w:proofErr w:type="spellStart"/>
            <w:r>
              <w:t>Accuglobe</w:t>
            </w:r>
            <w:proofErr w:type="spellEnd"/>
            <w:r>
              <w:t xml:space="preserve"> E911 Dispatch, </w:t>
            </w:r>
            <w:proofErr w:type="spellStart"/>
            <w:r>
              <w:t>Accuglobe</w:t>
            </w:r>
            <w:proofErr w:type="spellEnd"/>
            <w:r>
              <w:t xml:space="preserve"> Server – 911</w:t>
            </w:r>
          </w:p>
        </w:tc>
        <w:tc>
          <w:tcPr>
            <w:tcW w:w="1598" w:type="dxa"/>
            <w:gridSpan w:val="2"/>
          </w:tcPr>
          <w:p w:rsidR="009803DE" w:rsidRDefault="009803DE" w:rsidP="00F93C62">
            <w:pPr>
              <w:pStyle w:val="Table"/>
              <w:jc w:val="right"/>
            </w:pPr>
            <w:r>
              <w:t>4,350.00</w:t>
            </w:r>
          </w:p>
        </w:tc>
      </w:tr>
      <w:tr w:rsidR="009803DE" w:rsidTr="003008CB">
        <w:tc>
          <w:tcPr>
            <w:tcW w:w="3989" w:type="dxa"/>
          </w:tcPr>
          <w:p w:rsidR="009803DE" w:rsidRDefault="009803DE" w:rsidP="003008CB">
            <w:pPr>
              <w:pStyle w:val="Table"/>
            </w:pPr>
            <w:r>
              <w:t>Hocking County Engineer</w:t>
            </w:r>
          </w:p>
        </w:tc>
        <w:tc>
          <w:tcPr>
            <w:tcW w:w="979" w:type="dxa"/>
          </w:tcPr>
          <w:p w:rsidR="009803DE" w:rsidRDefault="009803DE" w:rsidP="003008CB">
            <w:pPr>
              <w:pStyle w:val="Table"/>
              <w:jc w:val="center"/>
            </w:pPr>
            <w:r>
              <w:t>080</w:t>
            </w:r>
          </w:p>
        </w:tc>
        <w:tc>
          <w:tcPr>
            <w:tcW w:w="3514" w:type="dxa"/>
          </w:tcPr>
          <w:p w:rsidR="009803DE" w:rsidRDefault="009803DE" w:rsidP="003008CB">
            <w:pPr>
              <w:pStyle w:val="Table"/>
            </w:pPr>
            <w:r>
              <w:t>Auto Fuel Charge – SHSC</w:t>
            </w:r>
          </w:p>
        </w:tc>
        <w:tc>
          <w:tcPr>
            <w:tcW w:w="1598" w:type="dxa"/>
            <w:gridSpan w:val="2"/>
          </w:tcPr>
          <w:p w:rsidR="009803DE" w:rsidRDefault="009803DE" w:rsidP="00F93C62">
            <w:pPr>
              <w:pStyle w:val="Table"/>
              <w:jc w:val="right"/>
            </w:pPr>
            <w:r>
              <w:t>394.79</w:t>
            </w:r>
          </w:p>
        </w:tc>
      </w:tr>
      <w:tr w:rsidR="009803DE" w:rsidTr="003008CB">
        <w:tc>
          <w:tcPr>
            <w:tcW w:w="3989" w:type="dxa"/>
          </w:tcPr>
          <w:p w:rsidR="009803DE" w:rsidRDefault="007E5659" w:rsidP="003008CB">
            <w:pPr>
              <w:pStyle w:val="Table"/>
            </w:pPr>
            <w:r>
              <w:t>Office City</w:t>
            </w:r>
          </w:p>
        </w:tc>
        <w:tc>
          <w:tcPr>
            <w:tcW w:w="979" w:type="dxa"/>
          </w:tcPr>
          <w:p w:rsidR="009803DE" w:rsidRDefault="007E5659" w:rsidP="003008CB">
            <w:pPr>
              <w:pStyle w:val="Table"/>
              <w:jc w:val="center"/>
            </w:pPr>
            <w:r>
              <w:t>081</w:t>
            </w:r>
          </w:p>
        </w:tc>
        <w:tc>
          <w:tcPr>
            <w:tcW w:w="3514" w:type="dxa"/>
          </w:tcPr>
          <w:p w:rsidR="009803DE" w:rsidRDefault="007E5659" w:rsidP="003008CB">
            <w:pPr>
              <w:pStyle w:val="Table"/>
            </w:pPr>
            <w:r>
              <w:t>Supplies – SHSC</w:t>
            </w:r>
          </w:p>
        </w:tc>
        <w:tc>
          <w:tcPr>
            <w:tcW w:w="1598" w:type="dxa"/>
            <w:gridSpan w:val="2"/>
          </w:tcPr>
          <w:p w:rsidR="009803DE" w:rsidRDefault="007E5659" w:rsidP="00F93C62">
            <w:pPr>
              <w:pStyle w:val="Table"/>
              <w:jc w:val="right"/>
            </w:pPr>
            <w:r>
              <w:t>81.98</w:t>
            </w:r>
          </w:p>
        </w:tc>
      </w:tr>
      <w:tr w:rsidR="007E5659" w:rsidTr="003008CB">
        <w:tc>
          <w:tcPr>
            <w:tcW w:w="3989" w:type="dxa"/>
          </w:tcPr>
          <w:p w:rsidR="007E5659" w:rsidRDefault="007E5659" w:rsidP="003008CB">
            <w:pPr>
              <w:pStyle w:val="Table"/>
            </w:pPr>
            <w:proofErr w:type="spellStart"/>
            <w:r>
              <w:t>GFC</w:t>
            </w:r>
            <w:proofErr w:type="spellEnd"/>
            <w:r>
              <w:t xml:space="preserve"> Leasing</w:t>
            </w:r>
          </w:p>
        </w:tc>
        <w:tc>
          <w:tcPr>
            <w:tcW w:w="979" w:type="dxa"/>
          </w:tcPr>
          <w:p w:rsidR="007E5659" w:rsidRDefault="007E5659" w:rsidP="003008CB">
            <w:pPr>
              <w:pStyle w:val="Table"/>
              <w:jc w:val="center"/>
            </w:pPr>
            <w:r>
              <w:t>082</w:t>
            </w:r>
          </w:p>
        </w:tc>
        <w:tc>
          <w:tcPr>
            <w:tcW w:w="3514" w:type="dxa"/>
          </w:tcPr>
          <w:p w:rsidR="007E5659" w:rsidRDefault="007E5659" w:rsidP="003008CB">
            <w:pPr>
              <w:pStyle w:val="Table"/>
            </w:pPr>
            <w:r>
              <w:t xml:space="preserve">Cannon Copier </w:t>
            </w:r>
            <w:proofErr w:type="gramStart"/>
            <w:r>
              <w:t>1PA  2080</w:t>
            </w:r>
            <w:proofErr w:type="gramEnd"/>
            <w:r>
              <w:t xml:space="preserve">, </w:t>
            </w:r>
            <w:proofErr w:type="spellStart"/>
            <w:r>
              <w:t>Equio</w:t>
            </w:r>
            <w:proofErr w:type="spellEnd"/>
            <w:r>
              <w:t xml:space="preserve"> ID. W2628 – SHSC</w:t>
            </w:r>
          </w:p>
        </w:tc>
        <w:tc>
          <w:tcPr>
            <w:tcW w:w="1598" w:type="dxa"/>
            <w:gridSpan w:val="2"/>
          </w:tcPr>
          <w:p w:rsidR="007E5659" w:rsidRDefault="007E5659" w:rsidP="00F93C62">
            <w:pPr>
              <w:pStyle w:val="Table"/>
              <w:jc w:val="right"/>
            </w:pPr>
            <w:r>
              <w:t>4,327.00</w:t>
            </w:r>
          </w:p>
        </w:tc>
      </w:tr>
      <w:tr w:rsidR="007E5659" w:rsidTr="003008CB">
        <w:tc>
          <w:tcPr>
            <w:tcW w:w="3989" w:type="dxa"/>
          </w:tcPr>
          <w:p w:rsidR="007E5659" w:rsidRDefault="007E5659" w:rsidP="003008CB">
            <w:pPr>
              <w:pStyle w:val="Table"/>
            </w:pPr>
            <w:r>
              <w:t>BSS Waste</w:t>
            </w:r>
          </w:p>
        </w:tc>
        <w:tc>
          <w:tcPr>
            <w:tcW w:w="979" w:type="dxa"/>
          </w:tcPr>
          <w:p w:rsidR="007E5659" w:rsidRDefault="007E5659" w:rsidP="003008CB">
            <w:pPr>
              <w:pStyle w:val="Table"/>
              <w:jc w:val="center"/>
            </w:pPr>
            <w:r>
              <w:t>083</w:t>
            </w:r>
          </w:p>
        </w:tc>
        <w:tc>
          <w:tcPr>
            <w:tcW w:w="3514" w:type="dxa"/>
          </w:tcPr>
          <w:p w:rsidR="007E5659" w:rsidRDefault="007E5659" w:rsidP="003008CB">
            <w:pPr>
              <w:pStyle w:val="Table"/>
            </w:pPr>
            <w:r>
              <w:t>Garbage Disposal Removal – SHSC</w:t>
            </w:r>
          </w:p>
        </w:tc>
        <w:tc>
          <w:tcPr>
            <w:tcW w:w="1598" w:type="dxa"/>
            <w:gridSpan w:val="2"/>
          </w:tcPr>
          <w:p w:rsidR="007E5659" w:rsidRDefault="007E5659" w:rsidP="00F93C62">
            <w:pPr>
              <w:pStyle w:val="Table"/>
              <w:jc w:val="right"/>
            </w:pPr>
            <w:r>
              <w:t>804.00</w:t>
            </w:r>
          </w:p>
        </w:tc>
      </w:tr>
      <w:tr w:rsidR="007E5659" w:rsidTr="003008CB">
        <w:tc>
          <w:tcPr>
            <w:tcW w:w="3989" w:type="dxa"/>
          </w:tcPr>
          <w:p w:rsidR="007E5659" w:rsidRDefault="007E5659" w:rsidP="003008CB">
            <w:pPr>
              <w:pStyle w:val="Table"/>
            </w:pPr>
            <w:r>
              <w:t>Hocking Valley Security</w:t>
            </w:r>
          </w:p>
        </w:tc>
        <w:tc>
          <w:tcPr>
            <w:tcW w:w="979" w:type="dxa"/>
          </w:tcPr>
          <w:p w:rsidR="007E5659" w:rsidRDefault="007E5659" w:rsidP="003008CB">
            <w:pPr>
              <w:pStyle w:val="Table"/>
              <w:jc w:val="center"/>
            </w:pPr>
            <w:r>
              <w:t>084</w:t>
            </w:r>
          </w:p>
        </w:tc>
        <w:tc>
          <w:tcPr>
            <w:tcW w:w="3514" w:type="dxa"/>
          </w:tcPr>
          <w:p w:rsidR="007E5659" w:rsidRDefault="007E5659" w:rsidP="003008CB">
            <w:pPr>
              <w:pStyle w:val="Table"/>
            </w:pPr>
            <w:r>
              <w:t>Service Calls – SHSC</w:t>
            </w:r>
          </w:p>
        </w:tc>
        <w:tc>
          <w:tcPr>
            <w:tcW w:w="1598" w:type="dxa"/>
            <w:gridSpan w:val="2"/>
          </w:tcPr>
          <w:p w:rsidR="007E5659" w:rsidRDefault="007E5659" w:rsidP="00F93C62">
            <w:pPr>
              <w:pStyle w:val="Table"/>
              <w:jc w:val="right"/>
            </w:pPr>
            <w:r>
              <w:t>300.00</w:t>
            </w:r>
          </w:p>
        </w:tc>
      </w:tr>
      <w:tr w:rsidR="007E5659" w:rsidTr="003008CB">
        <w:tc>
          <w:tcPr>
            <w:tcW w:w="3989" w:type="dxa"/>
          </w:tcPr>
          <w:p w:rsidR="007E5659" w:rsidRDefault="007E5659" w:rsidP="007068A1">
            <w:pPr>
              <w:pStyle w:val="Table"/>
            </w:pPr>
            <w:r>
              <w:t>Buckeye Join</w:t>
            </w:r>
            <w:r w:rsidR="007068A1">
              <w:t xml:space="preserve"> </w:t>
            </w:r>
            <w:bookmarkStart w:id="0" w:name="_GoBack"/>
            <w:bookmarkEnd w:id="0"/>
            <w:r>
              <w:t>County Ins.</w:t>
            </w:r>
          </w:p>
        </w:tc>
        <w:tc>
          <w:tcPr>
            <w:tcW w:w="979" w:type="dxa"/>
          </w:tcPr>
          <w:p w:rsidR="007E5659" w:rsidRDefault="007E5659" w:rsidP="003008CB">
            <w:pPr>
              <w:pStyle w:val="Table"/>
              <w:jc w:val="center"/>
            </w:pPr>
            <w:r>
              <w:t>085</w:t>
            </w:r>
          </w:p>
        </w:tc>
        <w:tc>
          <w:tcPr>
            <w:tcW w:w="3514" w:type="dxa"/>
          </w:tcPr>
          <w:p w:rsidR="007E5659" w:rsidRDefault="007E5659" w:rsidP="003008CB">
            <w:pPr>
              <w:pStyle w:val="Table"/>
            </w:pPr>
            <w:r>
              <w:t>2016 Insurance Share – SHSC</w:t>
            </w:r>
          </w:p>
        </w:tc>
        <w:tc>
          <w:tcPr>
            <w:tcW w:w="1598" w:type="dxa"/>
            <w:gridSpan w:val="2"/>
          </w:tcPr>
          <w:p w:rsidR="007E5659" w:rsidRDefault="007E5659" w:rsidP="00F93C62">
            <w:pPr>
              <w:pStyle w:val="Table"/>
              <w:jc w:val="right"/>
            </w:pPr>
            <w:r>
              <w:t>6,159.65</w:t>
            </w:r>
          </w:p>
        </w:tc>
      </w:tr>
      <w:tr w:rsidR="007E5659" w:rsidTr="003008CB">
        <w:tc>
          <w:tcPr>
            <w:tcW w:w="3989" w:type="dxa"/>
          </w:tcPr>
          <w:p w:rsidR="007E5659" w:rsidRDefault="007E5659" w:rsidP="003008CB">
            <w:pPr>
              <w:pStyle w:val="Table"/>
            </w:pPr>
            <w:proofErr w:type="spellStart"/>
            <w:r>
              <w:t>CDW</w:t>
            </w:r>
            <w:proofErr w:type="spellEnd"/>
            <w:r>
              <w:t xml:space="preserve"> Government</w:t>
            </w:r>
          </w:p>
        </w:tc>
        <w:tc>
          <w:tcPr>
            <w:tcW w:w="979" w:type="dxa"/>
          </w:tcPr>
          <w:p w:rsidR="007E5659" w:rsidRDefault="007E5659" w:rsidP="003008CB">
            <w:pPr>
              <w:pStyle w:val="Table"/>
              <w:jc w:val="center"/>
            </w:pPr>
            <w:r>
              <w:t>086</w:t>
            </w:r>
          </w:p>
        </w:tc>
        <w:tc>
          <w:tcPr>
            <w:tcW w:w="3514" w:type="dxa"/>
          </w:tcPr>
          <w:p w:rsidR="007E5659" w:rsidRDefault="007E5659" w:rsidP="003008CB">
            <w:pPr>
              <w:pStyle w:val="Table"/>
            </w:pPr>
            <w:r>
              <w:t>Toner for Printer in HO. CO. Victim Services Office – Prosecutor</w:t>
            </w:r>
          </w:p>
        </w:tc>
        <w:tc>
          <w:tcPr>
            <w:tcW w:w="1598" w:type="dxa"/>
            <w:gridSpan w:val="2"/>
          </w:tcPr>
          <w:p w:rsidR="007E5659" w:rsidRDefault="007E5659" w:rsidP="00F93C62">
            <w:pPr>
              <w:pStyle w:val="Table"/>
              <w:jc w:val="right"/>
            </w:pPr>
            <w:r>
              <w:t>303.36</w:t>
            </w:r>
          </w:p>
        </w:tc>
      </w:tr>
      <w:tr w:rsidR="007E5659" w:rsidTr="003008CB">
        <w:tc>
          <w:tcPr>
            <w:tcW w:w="3989" w:type="dxa"/>
          </w:tcPr>
          <w:p w:rsidR="007E5659" w:rsidRDefault="007E5659" w:rsidP="003008CB">
            <w:pPr>
              <w:pStyle w:val="Table"/>
            </w:pPr>
            <w:r>
              <w:t xml:space="preserve">Kate </w:t>
            </w:r>
            <w:proofErr w:type="spellStart"/>
            <w:r>
              <w:t>Jiggins</w:t>
            </w:r>
            <w:proofErr w:type="spellEnd"/>
          </w:p>
        </w:tc>
        <w:tc>
          <w:tcPr>
            <w:tcW w:w="979" w:type="dxa"/>
          </w:tcPr>
          <w:p w:rsidR="007E5659" w:rsidRDefault="007E5659" w:rsidP="003008CB">
            <w:pPr>
              <w:pStyle w:val="Table"/>
              <w:jc w:val="center"/>
            </w:pPr>
            <w:r>
              <w:t>087</w:t>
            </w:r>
          </w:p>
        </w:tc>
        <w:tc>
          <w:tcPr>
            <w:tcW w:w="3514" w:type="dxa"/>
          </w:tcPr>
          <w:p w:rsidR="007E5659" w:rsidRDefault="007E5659" w:rsidP="003008CB">
            <w:pPr>
              <w:pStyle w:val="Table"/>
            </w:pPr>
            <w:r>
              <w:t>Holiday Cooking Wellness Event Reimb. – Wellness &amp; Recovery Municipal</w:t>
            </w:r>
          </w:p>
        </w:tc>
        <w:tc>
          <w:tcPr>
            <w:tcW w:w="1598" w:type="dxa"/>
            <w:gridSpan w:val="2"/>
          </w:tcPr>
          <w:p w:rsidR="007E5659" w:rsidRDefault="007E5659" w:rsidP="00F93C62">
            <w:pPr>
              <w:pStyle w:val="Table"/>
              <w:jc w:val="right"/>
            </w:pPr>
            <w:r>
              <w:t>201.65</w:t>
            </w:r>
          </w:p>
        </w:tc>
      </w:tr>
      <w:tr w:rsidR="007E5659" w:rsidTr="003008CB">
        <w:tc>
          <w:tcPr>
            <w:tcW w:w="3989" w:type="dxa"/>
          </w:tcPr>
          <w:p w:rsidR="007E5659" w:rsidRDefault="007E5659" w:rsidP="003008CB">
            <w:pPr>
              <w:pStyle w:val="Table"/>
            </w:pPr>
            <w:r>
              <w:t xml:space="preserve">Kate </w:t>
            </w:r>
            <w:proofErr w:type="spellStart"/>
            <w:r>
              <w:t>Jiggins</w:t>
            </w:r>
            <w:proofErr w:type="spellEnd"/>
          </w:p>
        </w:tc>
        <w:tc>
          <w:tcPr>
            <w:tcW w:w="979" w:type="dxa"/>
          </w:tcPr>
          <w:p w:rsidR="007E5659" w:rsidRDefault="007E5659" w:rsidP="003008CB">
            <w:pPr>
              <w:pStyle w:val="Table"/>
              <w:jc w:val="center"/>
            </w:pPr>
            <w:r>
              <w:t>088</w:t>
            </w:r>
          </w:p>
        </w:tc>
        <w:tc>
          <w:tcPr>
            <w:tcW w:w="3514" w:type="dxa"/>
          </w:tcPr>
          <w:p w:rsidR="007E5659" w:rsidRDefault="007E5659" w:rsidP="003008CB">
            <w:pPr>
              <w:pStyle w:val="Table"/>
            </w:pPr>
            <w:r>
              <w:t>Reimb. for Wellness Events and Incentives – Wellness Recovery Municipal</w:t>
            </w:r>
          </w:p>
        </w:tc>
        <w:tc>
          <w:tcPr>
            <w:tcW w:w="1598" w:type="dxa"/>
            <w:gridSpan w:val="2"/>
          </w:tcPr>
          <w:p w:rsidR="007E5659" w:rsidRDefault="007E5659" w:rsidP="00F93C62">
            <w:pPr>
              <w:pStyle w:val="Table"/>
              <w:jc w:val="right"/>
            </w:pPr>
            <w:r>
              <w:t>660.00</w:t>
            </w:r>
          </w:p>
        </w:tc>
      </w:tr>
      <w:tr w:rsidR="007E5659" w:rsidTr="003008CB">
        <w:tc>
          <w:tcPr>
            <w:tcW w:w="3989" w:type="dxa"/>
          </w:tcPr>
          <w:p w:rsidR="007E5659" w:rsidRDefault="007E5659" w:rsidP="003008CB">
            <w:pPr>
              <w:pStyle w:val="Table"/>
            </w:pPr>
            <w:r>
              <w:t>Hocking County Commissioners</w:t>
            </w:r>
          </w:p>
        </w:tc>
        <w:tc>
          <w:tcPr>
            <w:tcW w:w="979" w:type="dxa"/>
          </w:tcPr>
          <w:p w:rsidR="007E5659" w:rsidRDefault="007E5659" w:rsidP="003008CB">
            <w:pPr>
              <w:pStyle w:val="Table"/>
              <w:jc w:val="center"/>
            </w:pPr>
            <w:r>
              <w:t>089</w:t>
            </w:r>
          </w:p>
        </w:tc>
        <w:tc>
          <w:tcPr>
            <w:tcW w:w="3514" w:type="dxa"/>
          </w:tcPr>
          <w:p w:rsidR="007E5659" w:rsidRDefault="007E5659" w:rsidP="007E5659">
            <w:pPr>
              <w:pStyle w:val="Table"/>
            </w:pPr>
            <w:r>
              <w:t>Ins. &amp; Misc. – EMA</w:t>
            </w:r>
          </w:p>
        </w:tc>
        <w:tc>
          <w:tcPr>
            <w:tcW w:w="1598" w:type="dxa"/>
            <w:gridSpan w:val="2"/>
          </w:tcPr>
          <w:p w:rsidR="007E5659" w:rsidRDefault="007E5659" w:rsidP="00F93C62">
            <w:pPr>
              <w:pStyle w:val="Table"/>
              <w:jc w:val="right"/>
            </w:pPr>
            <w:r>
              <w:t>820.00</w:t>
            </w:r>
          </w:p>
        </w:tc>
      </w:tr>
      <w:tr w:rsidR="007E5659" w:rsidTr="003008CB">
        <w:tc>
          <w:tcPr>
            <w:tcW w:w="3989" w:type="dxa"/>
          </w:tcPr>
          <w:p w:rsidR="007E5659" w:rsidRDefault="007E5659" w:rsidP="003008CB">
            <w:pPr>
              <w:pStyle w:val="Table"/>
            </w:pPr>
            <w:r>
              <w:t>AT&amp;T</w:t>
            </w:r>
          </w:p>
        </w:tc>
        <w:tc>
          <w:tcPr>
            <w:tcW w:w="979" w:type="dxa"/>
          </w:tcPr>
          <w:p w:rsidR="007E5659" w:rsidRDefault="007E5659" w:rsidP="003008CB">
            <w:pPr>
              <w:pStyle w:val="Table"/>
              <w:jc w:val="center"/>
            </w:pPr>
            <w:r>
              <w:t>090</w:t>
            </w:r>
          </w:p>
        </w:tc>
        <w:tc>
          <w:tcPr>
            <w:tcW w:w="3514" w:type="dxa"/>
          </w:tcPr>
          <w:p w:rsidR="007E5659" w:rsidRDefault="007E5659" w:rsidP="003008CB">
            <w:pPr>
              <w:pStyle w:val="Table"/>
            </w:pPr>
            <w:r>
              <w:t>Cell Phone Service – EMA</w:t>
            </w:r>
          </w:p>
        </w:tc>
        <w:tc>
          <w:tcPr>
            <w:tcW w:w="1598" w:type="dxa"/>
            <w:gridSpan w:val="2"/>
          </w:tcPr>
          <w:p w:rsidR="007E5659" w:rsidRDefault="007E5659" w:rsidP="00F93C62">
            <w:pPr>
              <w:pStyle w:val="Table"/>
              <w:jc w:val="right"/>
            </w:pPr>
            <w:r>
              <w:t>77.16</w:t>
            </w:r>
          </w:p>
        </w:tc>
      </w:tr>
      <w:tr w:rsidR="007E5659" w:rsidTr="003008CB">
        <w:tc>
          <w:tcPr>
            <w:tcW w:w="3989" w:type="dxa"/>
          </w:tcPr>
          <w:p w:rsidR="007E5659" w:rsidRDefault="007E5659" w:rsidP="003008CB">
            <w:pPr>
              <w:pStyle w:val="Table"/>
            </w:pPr>
            <w:r>
              <w:t>Office City</w:t>
            </w:r>
          </w:p>
        </w:tc>
        <w:tc>
          <w:tcPr>
            <w:tcW w:w="979" w:type="dxa"/>
          </w:tcPr>
          <w:p w:rsidR="007E5659" w:rsidRDefault="007E5659" w:rsidP="003008CB">
            <w:pPr>
              <w:pStyle w:val="Table"/>
              <w:jc w:val="center"/>
            </w:pPr>
            <w:r>
              <w:t>091</w:t>
            </w:r>
          </w:p>
        </w:tc>
        <w:tc>
          <w:tcPr>
            <w:tcW w:w="3514" w:type="dxa"/>
          </w:tcPr>
          <w:p w:rsidR="007E5659" w:rsidRDefault="007E5659" w:rsidP="003008CB">
            <w:pPr>
              <w:pStyle w:val="Table"/>
            </w:pPr>
            <w:r>
              <w:t>Supplies – Safety</w:t>
            </w:r>
          </w:p>
        </w:tc>
        <w:tc>
          <w:tcPr>
            <w:tcW w:w="1598" w:type="dxa"/>
            <w:gridSpan w:val="2"/>
          </w:tcPr>
          <w:p w:rsidR="007E5659" w:rsidRDefault="007E5659" w:rsidP="00F93C62">
            <w:pPr>
              <w:pStyle w:val="Table"/>
              <w:jc w:val="right"/>
            </w:pPr>
            <w:r>
              <w:t>20.48</w:t>
            </w:r>
          </w:p>
        </w:tc>
      </w:tr>
      <w:tr w:rsidR="007E5659" w:rsidTr="003008CB">
        <w:tc>
          <w:tcPr>
            <w:tcW w:w="3989" w:type="dxa"/>
          </w:tcPr>
          <w:p w:rsidR="007E5659" w:rsidRDefault="007E5659" w:rsidP="003008CB">
            <w:pPr>
              <w:pStyle w:val="Table"/>
            </w:pPr>
            <w:r>
              <w:t>Treasurer State of Ohio</w:t>
            </w:r>
          </w:p>
        </w:tc>
        <w:tc>
          <w:tcPr>
            <w:tcW w:w="979" w:type="dxa"/>
          </w:tcPr>
          <w:p w:rsidR="007E5659" w:rsidRDefault="007E5659" w:rsidP="003008CB">
            <w:pPr>
              <w:pStyle w:val="Table"/>
              <w:jc w:val="center"/>
            </w:pPr>
            <w:r>
              <w:t>092</w:t>
            </w:r>
          </w:p>
        </w:tc>
        <w:tc>
          <w:tcPr>
            <w:tcW w:w="3514" w:type="dxa"/>
          </w:tcPr>
          <w:p w:rsidR="007E5659" w:rsidRDefault="007E5659" w:rsidP="003008CB">
            <w:pPr>
              <w:pStyle w:val="Table"/>
            </w:pPr>
            <w:r>
              <w:t>Web Check for Concealed Handgun License – Sheriff</w:t>
            </w:r>
          </w:p>
        </w:tc>
        <w:tc>
          <w:tcPr>
            <w:tcW w:w="1598" w:type="dxa"/>
            <w:gridSpan w:val="2"/>
          </w:tcPr>
          <w:p w:rsidR="007E5659" w:rsidRDefault="007E5659" w:rsidP="00F93C62">
            <w:pPr>
              <w:pStyle w:val="Table"/>
              <w:jc w:val="right"/>
            </w:pPr>
            <w:r>
              <w:t>1,743.00</w:t>
            </w:r>
          </w:p>
        </w:tc>
      </w:tr>
      <w:tr w:rsidR="007E5659" w:rsidTr="003008CB">
        <w:tc>
          <w:tcPr>
            <w:tcW w:w="3989" w:type="dxa"/>
          </w:tcPr>
          <w:p w:rsidR="007E5659" w:rsidRDefault="007E5659" w:rsidP="003008CB">
            <w:pPr>
              <w:pStyle w:val="Table"/>
            </w:pPr>
            <w:r>
              <w:t>Hocking County Board of DD</w:t>
            </w:r>
          </w:p>
        </w:tc>
        <w:tc>
          <w:tcPr>
            <w:tcW w:w="979" w:type="dxa"/>
          </w:tcPr>
          <w:p w:rsidR="007E5659" w:rsidRDefault="007E5659" w:rsidP="003008CB">
            <w:pPr>
              <w:pStyle w:val="Table"/>
              <w:jc w:val="center"/>
            </w:pPr>
            <w:r>
              <w:t>093</w:t>
            </w:r>
          </w:p>
        </w:tc>
        <w:tc>
          <w:tcPr>
            <w:tcW w:w="3514" w:type="dxa"/>
          </w:tcPr>
          <w:p w:rsidR="007E5659" w:rsidRDefault="007E5659" w:rsidP="003008CB">
            <w:pPr>
              <w:pStyle w:val="Table"/>
            </w:pPr>
            <w:r>
              <w:t>Waiver Services for A.S. – FCFC</w:t>
            </w:r>
          </w:p>
        </w:tc>
        <w:tc>
          <w:tcPr>
            <w:tcW w:w="1598" w:type="dxa"/>
            <w:gridSpan w:val="2"/>
          </w:tcPr>
          <w:p w:rsidR="007E5659" w:rsidRDefault="007E5659" w:rsidP="00F93C62">
            <w:pPr>
              <w:pStyle w:val="Table"/>
              <w:jc w:val="right"/>
            </w:pPr>
            <w:r>
              <w:t>1,800.00</w:t>
            </w:r>
          </w:p>
        </w:tc>
      </w:tr>
      <w:tr w:rsidR="007E5659" w:rsidTr="003008CB">
        <w:tc>
          <w:tcPr>
            <w:tcW w:w="3989" w:type="dxa"/>
          </w:tcPr>
          <w:p w:rsidR="007E5659" w:rsidRDefault="007E5659" w:rsidP="003008CB">
            <w:pPr>
              <w:pStyle w:val="Table"/>
            </w:pPr>
            <w:r>
              <w:t>Office City</w:t>
            </w:r>
          </w:p>
        </w:tc>
        <w:tc>
          <w:tcPr>
            <w:tcW w:w="979" w:type="dxa"/>
          </w:tcPr>
          <w:p w:rsidR="007E5659" w:rsidRDefault="007E5659" w:rsidP="003008CB">
            <w:pPr>
              <w:pStyle w:val="Table"/>
              <w:jc w:val="center"/>
            </w:pPr>
            <w:r>
              <w:t>094</w:t>
            </w:r>
          </w:p>
        </w:tc>
        <w:tc>
          <w:tcPr>
            <w:tcW w:w="3514" w:type="dxa"/>
          </w:tcPr>
          <w:p w:rsidR="007E5659" w:rsidRDefault="007E5659" w:rsidP="003008CB">
            <w:pPr>
              <w:pStyle w:val="Table"/>
            </w:pPr>
            <w:r>
              <w:t>Supplies – FCFC</w:t>
            </w:r>
          </w:p>
        </w:tc>
        <w:tc>
          <w:tcPr>
            <w:tcW w:w="1598" w:type="dxa"/>
            <w:gridSpan w:val="2"/>
          </w:tcPr>
          <w:p w:rsidR="007E5659" w:rsidRDefault="007E5659" w:rsidP="00F93C62">
            <w:pPr>
              <w:pStyle w:val="Table"/>
              <w:jc w:val="right"/>
            </w:pPr>
            <w:r>
              <w:t>149.54</w:t>
            </w:r>
          </w:p>
        </w:tc>
      </w:tr>
      <w:tr w:rsidR="007E5659" w:rsidTr="003008CB">
        <w:tc>
          <w:tcPr>
            <w:tcW w:w="3989" w:type="dxa"/>
          </w:tcPr>
          <w:p w:rsidR="007E5659" w:rsidRDefault="007E5659" w:rsidP="003008CB">
            <w:pPr>
              <w:pStyle w:val="Table"/>
            </w:pPr>
            <w:r>
              <w:t>Hocking County Board of DD</w:t>
            </w:r>
          </w:p>
        </w:tc>
        <w:tc>
          <w:tcPr>
            <w:tcW w:w="979" w:type="dxa"/>
          </w:tcPr>
          <w:p w:rsidR="007E5659" w:rsidRDefault="007E5659" w:rsidP="003008CB">
            <w:pPr>
              <w:pStyle w:val="Table"/>
              <w:jc w:val="center"/>
            </w:pPr>
            <w:r>
              <w:t>095</w:t>
            </w:r>
          </w:p>
        </w:tc>
        <w:tc>
          <w:tcPr>
            <w:tcW w:w="3514" w:type="dxa"/>
          </w:tcPr>
          <w:p w:rsidR="007E5659" w:rsidRDefault="007E5659" w:rsidP="003008CB">
            <w:pPr>
              <w:pStyle w:val="Table"/>
            </w:pPr>
            <w:r>
              <w:t>Structured Family Activities – FCFC</w:t>
            </w:r>
          </w:p>
        </w:tc>
        <w:tc>
          <w:tcPr>
            <w:tcW w:w="1598" w:type="dxa"/>
            <w:gridSpan w:val="2"/>
          </w:tcPr>
          <w:p w:rsidR="007E5659" w:rsidRDefault="007E5659" w:rsidP="00F93C62">
            <w:pPr>
              <w:pStyle w:val="Table"/>
              <w:jc w:val="right"/>
            </w:pPr>
            <w:r>
              <w:t>701.75</w:t>
            </w:r>
          </w:p>
        </w:tc>
      </w:tr>
      <w:tr w:rsidR="007E5659" w:rsidTr="003008CB">
        <w:tc>
          <w:tcPr>
            <w:tcW w:w="3989" w:type="dxa"/>
          </w:tcPr>
          <w:p w:rsidR="007E5659" w:rsidRDefault="007E5659" w:rsidP="003008CB">
            <w:pPr>
              <w:pStyle w:val="Table"/>
            </w:pPr>
            <w:r>
              <w:t>Frontier Communications</w:t>
            </w:r>
          </w:p>
        </w:tc>
        <w:tc>
          <w:tcPr>
            <w:tcW w:w="979" w:type="dxa"/>
          </w:tcPr>
          <w:p w:rsidR="007E5659" w:rsidRDefault="007E5659" w:rsidP="003008CB">
            <w:pPr>
              <w:pStyle w:val="Table"/>
              <w:jc w:val="center"/>
            </w:pPr>
            <w:r>
              <w:t>096</w:t>
            </w:r>
          </w:p>
        </w:tc>
        <w:tc>
          <w:tcPr>
            <w:tcW w:w="3514" w:type="dxa"/>
          </w:tcPr>
          <w:p w:rsidR="007E5659" w:rsidRDefault="007E5659" w:rsidP="003008CB">
            <w:pPr>
              <w:pStyle w:val="Table"/>
            </w:pPr>
            <w:r>
              <w:t>Phone &amp; Internet Services – FCFC</w:t>
            </w:r>
          </w:p>
        </w:tc>
        <w:tc>
          <w:tcPr>
            <w:tcW w:w="1598" w:type="dxa"/>
            <w:gridSpan w:val="2"/>
          </w:tcPr>
          <w:p w:rsidR="007E5659" w:rsidRDefault="007E5659" w:rsidP="00F93C62">
            <w:pPr>
              <w:pStyle w:val="Table"/>
              <w:jc w:val="right"/>
            </w:pPr>
            <w:r>
              <w:t>76.82</w:t>
            </w:r>
          </w:p>
        </w:tc>
      </w:tr>
      <w:tr w:rsidR="007E5659" w:rsidTr="003008CB">
        <w:tc>
          <w:tcPr>
            <w:tcW w:w="3989" w:type="dxa"/>
          </w:tcPr>
          <w:p w:rsidR="007E5659" w:rsidRDefault="007E5659" w:rsidP="003008CB">
            <w:pPr>
              <w:pStyle w:val="Table"/>
            </w:pPr>
            <w:r>
              <w:t>Office City</w:t>
            </w:r>
          </w:p>
        </w:tc>
        <w:tc>
          <w:tcPr>
            <w:tcW w:w="979" w:type="dxa"/>
          </w:tcPr>
          <w:p w:rsidR="007E5659" w:rsidRDefault="007E5659" w:rsidP="003008CB">
            <w:pPr>
              <w:pStyle w:val="Table"/>
              <w:jc w:val="center"/>
            </w:pPr>
            <w:r>
              <w:t>097</w:t>
            </w:r>
          </w:p>
        </w:tc>
        <w:tc>
          <w:tcPr>
            <w:tcW w:w="3514" w:type="dxa"/>
          </w:tcPr>
          <w:p w:rsidR="007E5659" w:rsidRDefault="007E5659" w:rsidP="003008CB">
            <w:pPr>
              <w:pStyle w:val="Table"/>
            </w:pPr>
            <w:r>
              <w:t xml:space="preserve">Supplies – </w:t>
            </w:r>
            <w:proofErr w:type="spellStart"/>
            <w:r>
              <w:t>Enginer</w:t>
            </w:r>
            <w:proofErr w:type="spellEnd"/>
          </w:p>
        </w:tc>
        <w:tc>
          <w:tcPr>
            <w:tcW w:w="1598" w:type="dxa"/>
            <w:gridSpan w:val="2"/>
          </w:tcPr>
          <w:p w:rsidR="007E5659" w:rsidRDefault="007E5659" w:rsidP="00F93C62">
            <w:pPr>
              <w:pStyle w:val="Table"/>
              <w:jc w:val="right"/>
            </w:pPr>
            <w:r>
              <w:t>72.79</w:t>
            </w:r>
          </w:p>
        </w:tc>
      </w:tr>
      <w:tr w:rsidR="007E5659" w:rsidTr="003008CB">
        <w:tc>
          <w:tcPr>
            <w:tcW w:w="3989" w:type="dxa"/>
          </w:tcPr>
          <w:p w:rsidR="007E5659" w:rsidRDefault="00C86AF4" w:rsidP="003008CB">
            <w:pPr>
              <w:pStyle w:val="Table"/>
            </w:pPr>
            <w:r>
              <w:t xml:space="preserve">Ohio </w:t>
            </w:r>
            <w:proofErr w:type="spellStart"/>
            <w:r>
              <w:t>LTAP</w:t>
            </w:r>
            <w:proofErr w:type="spellEnd"/>
            <w:r>
              <w:t xml:space="preserve"> Center</w:t>
            </w:r>
          </w:p>
        </w:tc>
        <w:tc>
          <w:tcPr>
            <w:tcW w:w="979" w:type="dxa"/>
          </w:tcPr>
          <w:p w:rsidR="007E5659" w:rsidRDefault="00C86AF4" w:rsidP="003008CB">
            <w:pPr>
              <w:pStyle w:val="Table"/>
              <w:jc w:val="center"/>
            </w:pPr>
            <w:r>
              <w:t>098</w:t>
            </w:r>
          </w:p>
        </w:tc>
        <w:tc>
          <w:tcPr>
            <w:tcW w:w="3514" w:type="dxa"/>
          </w:tcPr>
          <w:p w:rsidR="007E5659" w:rsidRDefault="00C86AF4" w:rsidP="003008CB">
            <w:pPr>
              <w:pStyle w:val="Table"/>
            </w:pPr>
            <w:r>
              <w:t>Reg. for Wm. Shaw for Section 006 Training – Engineer</w:t>
            </w:r>
          </w:p>
        </w:tc>
        <w:tc>
          <w:tcPr>
            <w:tcW w:w="1598" w:type="dxa"/>
            <w:gridSpan w:val="2"/>
          </w:tcPr>
          <w:p w:rsidR="007E5659" w:rsidRDefault="00C86AF4" w:rsidP="00F93C62">
            <w:pPr>
              <w:pStyle w:val="Table"/>
              <w:jc w:val="right"/>
            </w:pPr>
            <w:r>
              <w:t>50.00</w:t>
            </w:r>
          </w:p>
        </w:tc>
      </w:tr>
      <w:tr w:rsidR="00C86AF4" w:rsidTr="003008CB">
        <w:tc>
          <w:tcPr>
            <w:tcW w:w="3989" w:type="dxa"/>
          </w:tcPr>
          <w:p w:rsidR="00C86AF4" w:rsidRDefault="00C86AF4" w:rsidP="003008CB">
            <w:pPr>
              <w:pStyle w:val="Table"/>
            </w:pPr>
            <w:r>
              <w:t xml:space="preserve">Ohio </w:t>
            </w:r>
            <w:proofErr w:type="spellStart"/>
            <w:r>
              <w:t>LTAP</w:t>
            </w:r>
            <w:proofErr w:type="spellEnd"/>
            <w:r>
              <w:t xml:space="preserve"> Center</w:t>
            </w:r>
          </w:p>
        </w:tc>
        <w:tc>
          <w:tcPr>
            <w:tcW w:w="979" w:type="dxa"/>
          </w:tcPr>
          <w:p w:rsidR="00C86AF4" w:rsidRDefault="00C86AF4" w:rsidP="003008CB">
            <w:pPr>
              <w:pStyle w:val="Table"/>
              <w:jc w:val="center"/>
            </w:pPr>
            <w:r>
              <w:t>099</w:t>
            </w:r>
          </w:p>
        </w:tc>
        <w:tc>
          <w:tcPr>
            <w:tcW w:w="3514" w:type="dxa"/>
          </w:tcPr>
          <w:p w:rsidR="00C86AF4" w:rsidRDefault="00C86AF4" w:rsidP="003008CB">
            <w:pPr>
              <w:pStyle w:val="Table"/>
            </w:pPr>
            <w:r>
              <w:t>Reg. for Wm. Shaw for Section 4 (f) Training – Engineer</w:t>
            </w:r>
          </w:p>
        </w:tc>
        <w:tc>
          <w:tcPr>
            <w:tcW w:w="1598" w:type="dxa"/>
            <w:gridSpan w:val="2"/>
          </w:tcPr>
          <w:p w:rsidR="00C86AF4" w:rsidRDefault="00C86AF4" w:rsidP="00F93C62">
            <w:pPr>
              <w:pStyle w:val="Table"/>
              <w:jc w:val="right"/>
            </w:pPr>
            <w:r>
              <w:t>60.00</w:t>
            </w:r>
          </w:p>
        </w:tc>
      </w:tr>
      <w:tr w:rsidR="00C86AF4" w:rsidTr="003008CB">
        <w:tc>
          <w:tcPr>
            <w:tcW w:w="3989" w:type="dxa"/>
          </w:tcPr>
          <w:p w:rsidR="00C86AF4" w:rsidRDefault="00C86AF4" w:rsidP="003008CB">
            <w:pPr>
              <w:pStyle w:val="Table"/>
            </w:pPr>
            <w:r>
              <w:t xml:space="preserve">Maggi </w:t>
            </w:r>
            <w:proofErr w:type="spellStart"/>
            <w:r>
              <w:t>Shagra</w:t>
            </w:r>
            <w:proofErr w:type="spellEnd"/>
          </w:p>
        </w:tc>
        <w:tc>
          <w:tcPr>
            <w:tcW w:w="979" w:type="dxa"/>
          </w:tcPr>
          <w:p w:rsidR="00C86AF4" w:rsidRDefault="00C86AF4" w:rsidP="003008CB">
            <w:pPr>
              <w:pStyle w:val="Table"/>
              <w:jc w:val="center"/>
            </w:pPr>
            <w:r>
              <w:t>100</w:t>
            </w:r>
          </w:p>
        </w:tc>
        <w:tc>
          <w:tcPr>
            <w:tcW w:w="3514" w:type="dxa"/>
          </w:tcPr>
          <w:p w:rsidR="00C86AF4" w:rsidRDefault="00C86AF4" w:rsidP="003008CB">
            <w:pPr>
              <w:pStyle w:val="Table"/>
            </w:pPr>
            <w:r>
              <w:t>Reimb. for Epson LX 300 &amp; I Printer – Engineer</w:t>
            </w:r>
          </w:p>
        </w:tc>
        <w:tc>
          <w:tcPr>
            <w:tcW w:w="1598" w:type="dxa"/>
            <w:gridSpan w:val="2"/>
          </w:tcPr>
          <w:p w:rsidR="00C86AF4" w:rsidRDefault="00C86AF4" w:rsidP="00F93C62">
            <w:pPr>
              <w:pStyle w:val="Table"/>
              <w:jc w:val="right"/>
            </w:pPr>
            <w:r>
              <w:t>164.39</w:t>
            </w:r>
          </w:p>
        </w:tc>
      </w:tr>
      <w:tr w:rsidR="00C86AF4" w:rsidTr="003008CB">
        <w:tc>
          <w:tcPr>
            <w:tcW w:w="3989" w:type="dxa"/>
          </w:tcPr>
          <w:p w:rsidR="00C86AF4" w:rsidRDefault="00C86AF4" w:rsidP="003008CB">
            <w:pPr>
              <w:pStyle w:val="Table"/>
            </w:pPr>
            <w:r>
              <w:t>Hocking Valley Concrete</w:t>
            </w:r>
          </w:p>
        </w:tc>
        <w:tc>
          <w:tcPr>
            <w:tcW w:w="979" w:type="dxa"/>
          </w:tcPr>
          <w:p w:rsidR="00C86AF4" w:rsidRDefault="00C86AF4" w:rsidP="003008CB">
            <w:pPr>
              <w:pStyle w:val="Table"/>
              <w:jc w:val="center"/>
            </w:pPr>
            <w:r>
              <w:t>101</w:t>
            </w:r>
          </w:p>
        </w:tc>
        <w:tc>
          <w:tcPr>
            <w:tcW w:w="3514" w:type="dxa"/>
          </w:tcPr>
          <w:p w:rsidR="00C86AF4" w:rsidRDefault="00C86AF4" w:rsidP="003008CB">
            <w:pPr>
              <w:pStyle w:val="Table"/>
            </w:pPr>
            <w:r>
              <w:t>Grits – Engineer</w:t>
            </w:r>
          </w:p>
        </w:tc>
        <w:tc>
          <w:tcPr>
            <w:tcW w:w="1598" w:type="dxa"/>
            <w:gridSpan w:val="2"/>
          </w:tcPr>
          <w:p w:rsidR="00C86AF4" w:rsidRDefault="00C86AF4" w:rsidP="00F93C62">
            <w:pPr>
              <w:pStyle w:val="Table"/>
              <w:jc w:val="right"/>
            </w:pPr>
            <w:r>
              <w:t>397.37</w:t>
            </w:r>
          </w:p>
        </w:tc>
      </w:tr>
      <w:tr w:rsidR="00C86AF4" w:rsidTr="003008CB">
        <w:tc>
          <w:tcPr>
            <w:tcW w:w="3989" w:type="dxa"/>
          </w:tcPr>
          <w:p w:rsidR="00C86AF4" w:rsidRDefault="00C86AF4" w:rsidP="003008CB">
            <w:pPr>
              <w:pStyle w:val="Table"/>
            </w:pPr>
            <w:proofErr w:type="spellStart"/>
            <w:r>
              <w:t>Helbers</w:t>
            </w:r>
            <w:proofErr w:type="spellEnd"/>
            <w:r>
              <w:t xml:space="preserve"> Sales &amp; Service</w:t>
            </w:r>
          </w:p>
        </w:tc>
        <w:tc>
          <w:tcPr>
            <w:tcW w:w="979" w:type="dxa"/>
          </w:tcPr>
          <w:p w:rsidR="00C86AF4" w:rsidRDefault="00C86AF4" w:rsidP="003008CB">
            <w:pPr>
              <w:pStyle w:val="Table"/>
              <w:jc w:val="center"/>
            </w:pPr>
            <w:r>
              <w:t>102</w:t>
            </w:r>
          </w:p>
        </w:tc>
        <w:tc>
          <w:tcPr>
            <w:tcW w:w="3514" w:type="dxa"/>
          </w:tcPr>
          <w:p w:rsidR="00C86AF4" w:rsidRDefault="00C86AF4" w:rsidP="003008CB">
            <w:pPr>
              <w:pStyle w:val="Table"/>
            </w:pPr>
            <w:r>
              <w:t>Parts for Repairs – Engineer</w:t>
            </w:r>
          </w:p>
        </w:tc>
        <w:tc>
          <w:tcPr>
            <w:tcW w:w="1598" w:type="dxa"/>
            <w:gridSpan w:val="2"/>
          </w:tcPr>
          <w:p w:rsidR="00C86AF4" w:rsidRDefault="00C86AF4" w:rsidP="00F93C62">
            <w:pPr>
              <w:pStyle w:val="Table"/>
              <w:jc w:val="right"/>
            </w:pPr>
            <w:r>
              <w:t>154.98</w:t>
            </w:r>
          </w:p>
        </w:tc>
      </w:tr>
      <w:tr w:rsidR="00C86AF4" w:rsidTr="003008CB">
        <w:tc>
          <w:tcPr>
            <w:tcW w:w="3989" w:type="dxa"/>
          </w:tcPr>
          <w:p w:rsidR="00C86AF4" w:rsidRDefault="00C86AF4" w:rsidP="003008CB">
            <w:pPr>
              <w:pStyle w:val="Table"/>
            </w:pPr>
            <w:r>
              <w:t xml:space="preserve">Cherry’s Tire &amp; Service </w:t>
            </w:r>
          </w:p>
        </w:tc>
        <w:tc>
          <w:tcPr>
            <w:tcW w:w="979" w:type="dxa"/>
          </w:tcPr>
          <w:p w:rsidR="00C86AF4" w:rsidRDefault="00C86AF4" w:rsidP="003008CB">
            <w:pPr>
              <w:pStyle w:val="Table"/>
              <w:jc w:val="center"/>
            </w:pPr>
            <w:r>
              <w:t>103</w:t>
            </w:r>
          </w:p>
        </w:tc>
        <w:tc>
          <w:tcPr>
            <w:tcW w:w="3514" w:type="dxa"/>
          </w:tcPr>
          <w:p w:rsidR="00C86AF4" w:rsidRDefault="00C86AF4" w:rsidP="003008CB">
            <w:pPr>
              <w:pStyle w:val="Table"/>
            </w:pPr>
            <w:r>
              <w:t>Tire Service – Engineer</w:t>
            </w:r>
          </w:p>
        </w:tc>
        <w:tc>
          <w:tcPr>
            <w:tcW w:w="1598" w:type="dxa"/>
            <w:gridSpan w:val="2"/>
          </w:tcPr>
          <w:p w:rsidR="00C86AF4" w:rsidRDefault="00C86AF4" w:rsidP="00F93C62">
            <w:pPr>
              <w:pStyle w:val="Table"/>
              <w:jc w:val="right"/>
            </w:pPr>
            <w:r>
              <w:t>40.00</w:t>
            </w:r>
          </w:p>
        </w:tc>
      </w:tr>
      <w:tr w:rsidR="00C86AF4" w:rsidTr="003008CB">
        <w:tc>
          <w:tcPr>
            <w:tcW w:w="3989" w:type="dxa"/>
          </w:tcPr>
          <w:p w:rsidR="00C86AF4" w:rsidRDefault="00C86AF4" w:rsidP="003008CB">
            <w:pPr>
              <w:pStyle w:val="Table"/>
            </w:pPr>
            <w:r>
              <w:t>Interstate Battery System of SO. Ohio</w:t>
            </w:r>
          </w:p>
        </w:tc>
        <w:tc>
          <w:tcPr>
            <w:tcW w:w="979" w:type="dxa"/>
          </w:tcPr>
          <w:p w:rsidR="00C86AF4" w:rsidRDefault="00C86AF4" w:rsidP="003008CB">
            <w:pPr>
              <w:pStyle w:val="Table"/>
              <w:jc w:val="center"/>
            </w:pPr>
            <w:r>
              <w:t>104</w:t>
            </w:r>
          </w:p>
        </w:tc>
        <w:tc>
          <w:tcPr>
            <w:tcW w:w="3514" w:type="dxa"/>
          </w:tcPr>
          <w:p w:rsidR="00C86AF4" w:rsidRDefault="00C86AF4" w:rsidP="003008CB">
            <w:pPr>
              <w:pStyle w:val="Table"/>
            </w:pPr>
            <w:r>
              <w:t>Battery Service – Engineer</w:t>
            </w:r>
          </w:p>
        </w:tc>
        <w:tc>
          <w:tcPr>
            <w:tcW w:w="1598" w:type="dxa"/>
            <w:gridSpan w:val="2"/>
          </w:tcPr>
          <w:p w:rsidR="00C86AF4" w:rsidRDefault="00C86AF4" w:rsidP="00F93C62">
            <w:pPr>
              <w:pStyle w:val="Table"/>
              <w:jc w:val="right"/>
            </w:pPr>
            <w:r>
              <w:t>223.90</w:t>
            </w:r>
          </w:p>
        </w:tc>
      </w:tr>
      <w:tr w:rsidR="00AE3DCE" w:rsidTr="003008CB">
        <w:tc>
          <w:tcPr>
            <w:tcW w:w="3989" w:type="dxa"/>
          </w:tcPr>
          <w:p w:rsidR="00AE3DCE" w:rsidRDefault="00AE3DCE" w:rsidP="003008CB">
            <w:pPr>
              <w:pStyle w:val="Table"/>
            </w:pPr>
            <w:r>
              <w:t>Randy D. Moore</w:t>
            </w:r>
          </w:p>
        </w:tc>
        <w:tc>
          <w:tcPr>
            <w:tcW w:w="979" w:type="dxa"/>
          </w:tcPr>
          <w:p w:rsidR="00AE3DCE" w:rsidRDefault="00AE3DCE" w:rsidP="003008CB">
            <w:pPr>
              <w:pStyle w:val="Table"/>
              <w:jc w:val="center"/>
            </w:pPr>
            <w:r>
              <w:t>105</w:t>
            </w:r>
          </w:p>
        </w:tc>
        <w:tc>
          <w:tcPr>
            <w:tcW w:w="3514" w:type="dxa"/>
          </w:tcPr>
          <w:p w:rsidR="00AE3DCE" w:rsidRDefault="00AE3DCE" w:rsidP="003008CB">
            <w:pPr>
              <w:pStyle w:val="Table"/>
            </w:pPr>
            <w:r>
              <w:t>Gasoline &amp; Fuel – Engineer</w:t>
            </w:r>
          </w:p>
        </w:tc>
        <w:tc>
          <w:tcPr>
            <w:tcW w:w="1598" w:type="dxa"/>
            <w:gridSpan w:val="2"/>
          </w:tcPr>
          <w:p w:rsidR="00AE3DCE" w:rsidRDefault="00AE3DCE" w:rsidP="00F93C62">
            <w:pPr>
              <w:pStyle w:val="Table"/>
              <w:jc w:val="right"/>
            </w:pPr>
            <w:r>
              <w:t>7,904.36</w:t>
            </w:r>
          </w:p>
        </w:tc>
      </w:tr>
      <w:tr w:rsidR="00AE3DCE" w:rsidTr="003008CB">
        <w:tc>
          <w:tcPr>
            <w:tcW w:w="3989" w:type="dxa"/>
          </w:tcPr>
          <w:p w:rsidR="00AE3DCE" w:rsidRDefault="00AE3DCE" w:rsidP="003008CB">
            <w:pPr>
              <w:pStyle w:val="Table"/>
            </w:pPr>
            <w:r>
              <w:t xml:space="preserve">Ohio Asphalt Paving </w:t>
            </w:r>
            <w:proofErr w:type="spellStart"/>
            <w:r>
              <w:t>Conf</w:t>
            </w:r>
            <w:proofErr w:type="spellEnd"/>
          </w:p>
        </w:tc>
        <w:tc>
          <w:tcPr>
            <w:tcW w:w="979" w:type="dxa"/>
          </w:tcPr>
          <w:p w:rsidR="00AE3DCE" w:rsidRDefault="00AE3DCE" w:rsidP="003008CB">
            <w:pPr>
              <w:pStyle w:val="Table"/>
              <w:jc w:val="center"/>
            </w:pPr>
            <w:r>
              <w:t>106</w:t>
            </w:r>
          </w:p>
        </w:tc>
        <w:tc>
          <w:tcPr>
            <w:tcW w:w="3514" w:type="dxa"/>
          </w:tcPr>
          <w:p w:rsidR="00AE3DCE" w:rsidRDefault="00AE3DCE" w:rsidP="003008CB">
            <w:pPr>
              <w:pStyle w:val="Table"/>
            </w:pPr>
            <w:r>
              <w:t>Reg. for Wm. Shaw for 2016 Ohio Asphalt Paving Conf. – Engineer</w:t>
            </w:r>
          </w:p>
        </w:tc>
        <w:tc>
          <w:tcPr>
            <w:tcW w:w="1598" w:type="dxa"/>
            <w:gridSpan w:val="2"/>
          </w:tcPr>
          <w:p w:rsidR="00AE3DCE" w:rsidRDefault="00AE3DCE" w:rsidP="00F93C62">
            <w:pPr>
              <w:pStyle w:val="Table"/>
              <w:jc w:val="right"/>
            </w:pPr>
            <w:r>
              <w:t>65.00</w:t>
            </w:r>
          </w:p>
        </w:tc>
      </w:tr>
      <w:tr w:rsidR="00AE3DCE" w:rsidTr="003008CB">
        <w:tc>
          <w:tcPr>
            <w:tcW w:w="3989" w:type="dxa"/>
          </w:tcPr>
          <w:p w:rsidR="00AE3DCE" w:rsidRDefault="00AE3DCE" w:rsidP="003008CB">
            <w:pPr>
              <w:pStyle w:val="Table"/>
            </w:pPr>
            <w:r>
              <w:t>Bridgeport Equipment &amp; Tool</w:t>
            </w:r>
          </w:p>
        </w:tc>
        <w:tc>
          <w:tcPr>
            <w:tcW w:w="979" w:type="dxa"/>
          </w:tcPr>
          <w:p w:rsidR="00AE3DCE" w:rsidRDefault="00AE3DCE" w:rsidP="003008CB">
            <w:pPr>
              <w:pStyle w:val="Table"/>
              <w:jc w:val="center"/>
            </w:pPr>
            <w:r>
              <w:t>107</w:t>
            </w:r>
          </w:p>
        </w:tc>
        <w:tc>
          <w:tcPr>
            <w:tcW w:w="3514" w:type="dxa"/>
          </w:tcPr>
          <w:p w:rsidR="00AE3DCE" w:rsidRDefault="00AE3DCE" w:rsidP="003008CB">
            <w:pPr>
              <w:pStyle w:val="Table"/>
            </w:pPr>
            <w:r>
              <w:t>Parts for Repairs – Engineer</w:t>
            </w:r>
          </w:p>
        </w:tc>
        <w:tc>
          <w:tcPr>
            <w:tcW w:w="1598" w:type="dxa"/>
            <w:gridSpan w:val="2"/>
          </w:tcPr>
          <w:p w:rsidR="00AE3DCE" w:rsidRDefault="00AE3DCE" w:rsidP="00F93C62">
            <w:pPr>
              <w:pStyle w:val="Table"/>
              <w:jc w:val="right"/>
            </w:pPr>
            <w:r>
              <w:t>186.45</w:t>
            </w:r>
          </w:p>
        </w:tc>
      </w:tr>
      <w:tr w:rsidR="00C86AF4" w:rsidTr="003008CB">
        <w:tc>
          <w:tcPr>
            <w:tcW w:w="3989" w:type="dxa"/>
          </w:tcPr>
          <w:p w:rsidR="00C86AF4" w:rsidRDefault="00C86AF4" w:rsidP="003008CB">
            <w:pPr>
              <w:pStyle w:val="Table"/>
            </w:pPr>
            <w:r>
              <w:t>Cintas Corp.</w:t>
            </w:r>
          </w:p>
        </w:tc>
        <w:tc>
          <w:tcPr>
            <w:tcW w:w="979" w:type="dxa"/>
          </w:tcPr>
          <w:p w:rsidR="00C86AF4" w:rsidRDefault="00AE3DCE" w:rsidP="003008CB">
            <w:pPr>
              <w:pStyle w:val="Table"/>
              <w:jc w:val="center"/>
            </w:pPr>
            <w:r>
              <w:t>108</w:t>
            </w:r>
          </w:p>
        </w:tc>
        <w:tc>
          <w:tcPr>
            <w:tcW w:w="3514" w:type="dxa"/>
          </w:tcPr>
          <w:p w:rsidR="00C86AF4" w:rsidRDefault="00C86AF4" w:rsidP="003008CB">
            <w:pPr>
              <w:pStyle w:val="Table"/>
            </w:pPr>
            <w:r>
              <w:t>Rental &amp; Cleaning Uniforms &amp; Mats – Engineer</w:t>
            </w:r>
          </w:p>
        </w:tc>
        <w:tc>
          <w:tcPr>
            <w:tcW w:w="1598" w:type="dxa"/>
            <w:gridSpan w:val="2"/>
          </w:tcPr>
          <w:p w:rsidR="00C86AF4" w:rsidRDefault="00C86AF4" w:rsidP="00F93C62">
            <w:pPr>
              <w:pStyle w:val="Table"/>
              <w:jc w:val="right"/>
            </w:pPr>
            <w:r>
              <w:t>439.06</w:t>
            </w:r>
          </w:p>
        </w:tc>
      </w:tr>
      <w:tr w:rsidR="00C86AF4" w:rsidTr="003008CB">
        <w:tc>
          <w:tcPr>
            <w:tcW w:w="3989" w:type="dxa"/>
          </w:tcPr>
          <w:p w:rsidR="00C86AF4" w:rsidRDefault="00C86AF4" w:rsidP="003008CB">
            <w:pPr>
              <w:pStyle w:val="Table"/>
            </w:pPr>
            <w:r>
              <w:t>Cintas Corp.</w:t>
            </w:r>
          </w:p>
        </w:tc>
        <w:tc>
          <w:tcPr>
            <w:tcW w:w="979" w:type="dxa"/>
          </w:tcPr>
          <w:p w:rsidR="00C86AF4" w:rsidRDefault="00AE3DCE" w:rsidP="003008CB">
            <w:pPr>
              <w:pStyle w:val="Table"/>
              <w:jc w:val="center"/>
            </w:pPr>
            <w:r>
              <w:t>109</w:t>
            </w:r>
          </w:p>
        </w:tc>
        <w:tc>
          <w:tcPr>
            <w:tcW w:w="3514" w:type="dxa"/>
          </w:tcPr>
          <w:p w:rsidR="00C86AF4" w:rsidRDefault="00C86AF4" w:rsidP="003008CB">
            <w:pPr>
              <w:pStyle w:val="Table"/>
            </w:pPr>
            <w:r>
              <w:t>Sanitize Restroom – Engineer</w:t>
            </w:r>
          </w:p>
        </w:tc>
        <w:tc>
          <w:tcPr>
            <w:tcW w:w="1598" w:type="dxa"/>
            <w:gridSpan w:val="2"/>
          </w:tcPr>
          <w:p w:rsidR="00C86AF4" w:rsidRDefault="00C86AF4" w:rsidP="00F93C62">
            <w:pPr>
              <w:pStyle w:val="Table"/>
              <w:jc w:val="right"/>
            </w:pPr>
            <w:r>
              <w:t>138.41</w:t>
            </w:r>
          </w:p>
        </w:tc>
      </w:tr>
      <w:tr w:rsidR="00C86AF4" w:rsidTr="003008CB">
        <w:tc>
          <w:tcPr>
            <w:tcW w:w="3989" w:type="dxa"/>
          </w:tcPr>
          <w:p w:rsidR="00C86AF4" w:rsidRDefault="00C86AF4" w:rsidP="003008CB">
            <w:pPr>
              <w:pStyle w:val="Table"/>
            </w:pPr>
            <w:r>
              <w:t>Tee Jay’s Drive Thru &amp; Deli</w:t>
            </w:r>
          </w:p>
        </w:tc>
        <w:tc>
          <w:tcPr>
            <w:tcW w:w="979" w:type="dxa"/>
          </w:tcPr>
          <w:p w:rsidR="00C86AF4" w:rsidRDefault="00AE3DCE" w:rsidP="003008CB">
            <w:pPr>
              <w:pStyle w:val="Table"/>
              <w:jc w:val="center"/>
            </w:pPr>
            <w:r>
              <w:t>110</w:t>
            </w:r>
          </w:p>
        </w:tc>
        <w:tc>
          <w:tcPr>
            <w:tcW w:w="3514" w:type="dxa"/>
          </w:tcPr>
          <w:p w:rsidR="00C86AF4" w:rsidRDefault="00C86AF4" w:rsidP="003008CB">
            <w:pPr>
              <w:pStyle w:val="Table"/>
            </w:pPr>
            <w:r>
              <w:t>Supplies – Engineer</w:t>
            </w:r>
          </w:p>
        </w:tc>
        <w:tc>
          <w:tcPr>
            <w:tcW w:w="1598" w:type="dxa"/>
            <w:gridSpan w:val="2"/>
          </w:tcPr>
          <w:p w:rsidR="00C86AF4" w:rsidRDefault="00C86AF4" w:rsidP="00F93C62">
            <w:pPr>
              <w:pStyle w:val="Table"/>
              <w:jc w:val="right"/>
            </w:pPr>
            <w:r>
              <w:t>54.49</w:t>
            </w:r>
          </w:p>
        </w:tc>
      </w:tr>
      <w:tr w:rsidR="00C86AF4" w:rsidTr="003008CB">
        <w:tc>
          <w:tcPr>
            <w:tcW w:w="3989" w:type="dxa"/>
          </w:tcPr>
          <w:p w:rsidR="00C86AF4" w:rsidRDefault="00C86AF4" w:rsidP="003008CB">
            <w:pPr>
              <w:pStyle w:val="Table"/>
            </w:pPr>
            <w:r>
              <w:t xml:space="preserve"> Saving Hardware</w:t>
            </w:r>
          </w:p>
        </w:tc>
        <w:tc>
          <w:tcPr>
            <w:tcW w:w="979" w:type="dxa"/>
          </w:tcPr>
          <w:p w:rsidR="00C86AF4" w:rsidRDefault="00AE3DCE" w:rsidP="003008CB">
            <w:pPr>
              <w:pStyle w:val="Table"/>
              <w:jc w:val="center"/>
            </w:pPr>
            <w:r>
              <w:t>111</w:t>
            </w:r>
          </w:p>
        </w:tc>
        <w:tc>
          <w:tcPr>
            <w:tcW w:w="3514" w:type="dxa"/>
          </w:tcPr>
          <w:p w:rsidR="00C86AF4" w:rsidRDefault="00C86AF4" w:rsidP="003008CB">
            <w:pPr>
              <w:pStyle w:val="Table"/>
            </w:pPr>
            <w:r>
              <w:t>Supplies – Juvenile Ct.</w:t>
            </w:r>
          </w:p>
        </w:tc>
        <w:tc>
          <w:tcPr>
            <w:tcW w:w="1598" w:type="dxa"/>
            <w:gridSpan w:val="2"/>
          </w:tcPr>
          <w:p w:rsidR="00C86AF4" w:rsidRDefault="00C86AF4" w:rsidP="00F93C62">
            <w:pPr>
              <w:pStyle w:val="Table"/>
              <w:jc w:val="right"/>
            </w:pPr>
            <w:r>
              <w:t>36.91</w:t>
            </w:r>
          </w:p>
        </w:tc>
      </w:tr>
      <w:tr w:rsidR="00C86AF4" w:rsidTr="003008CB">
        <w:tc>
          <w:tcPr>
            <w:tcW w:w="3989" w:type="dxa"/>
          </w:tcPr>
          <w:p w:rsidR="00C86AF4" w:rsidRDefault="00C86AF4" w:rsidP="003008CB">
            <w:pPr>
              <w:pStyle w:val="Table"/>
            </w:pPr>
            <w:proofErr w:type="spellStart"/>
            <w:r>
              <w:t>APG</w:t>
            </w:r>
            <w:proofErr w:type="spellEnd"/>
          </w:p>
        </w:tc>
        <w:tc>
          <w:tcPr>
            <w:tcW w:w="979" w:type="dxa"/>
          </w:tcPr>
          <w:p w:rsidR="00C86AF4" w:rsidRDefault="00AE3DCE" w:rsidP="003008CB">
            <w:pPr>
              <w:pStyle w:val="Table"/>
              <w:jc w:val="center"/>
            </w:pPr>
            <w:r>
              <w:t>112</w:t>
            </w:r>
          </w:p>
        </w:tc>
        <w:tc>
          <w:tcPr>
            <w:tcW w:w="3514" w:type="dxa"/>
          </w:tcPr>
          <w:p w:rsidR="00C86AF4" w:rsidRDefault="00C86AF4" w:rsidP="003008CB">
            <w:pPr>
              <w:pStyle w:val="Table"/>
            </w:pPr>
            <w:r>
              <w:t>Advertising – Comm.</w:t>
            </w:r>
          </w:p>
        </w:tc>
        <w:tc>
          <w:tcPr>
            <w:tcW w:w="1598" w:type="dxa"/>
            <w:gridSpan w:val="2"/>
          </w:tcPr>
          <w:p w:rsidR="00C86AF4" w:rsidRDefault="00C86AF4" w:rsidP="00F93C62">
            <w:pPr>
              <w:pStyle w:val="Table"/>
              <w:jc w:val="right"/>
            </w:pPr>
            <w:r>
              <w:t>40.30</w:t>
            </w:r>
          </w:p>
        </w:tc>
      </w:tr>
      <w:tr w:rsidR="00C86AF4" w:rsidTr="003008CB">
        <w:tc>
          <w:tcPr>
            <w:tcW w:w="3989" w:type="dxa"/>
          </w:tcPr>
          <w:p w:rsidR="00C86AF4" w:rsidRDefault="00C86AF4" w:rsidP="003008CB">
            <w:pPr>
              <w:pStyle w:val="Table"/>
            </w:pPr>
            <w:r>
              <w:t>Quill</w:t>
            </w:r>
          </w:p>
        </w:tc>
        <w:tc>
          <w:tcPr>
            <w:tcW w:w="979" w:type="dxa"/>
          </w:tcPr>
          <w:p w:rsidR="00C86AF4" w:rsidRDefault="00AE3DCE" w:rsidP="003008CB">
            <w:pPr>
              <w:pStyle w:val="Table"/>
              <w:jc w:val="center"/>
            </w:pPr>
            <w:r>
              <w:t>113</w:t>
            </w:r>
          </w:p>
        </w:tc>
        <w:tc>
          <w:tcPr>
            <w:tcW w:w="3514" w:type="dxa"/>
          </w:tcPr>
          <w:p w:rsidR="00C86AF4" w:rsidRDefault="00C86AF4" w:rsidP="003008CB">
            <w:pPr>
              <w:pStyle w:val="Table"/>
            </w:pPr>
            <w:r>
              <w:t>Misc. Supplies – Juvenile Ct.</w:t>
            </w:r>
          </w:p>
        </w:tc>
        <w:tc>
          <w:tcPr>
            <w:tcW w:w="1598" w:type="dxa"/>
            <w:gridSpan w:val="2"/>
          </w:tcPr>
          <w:p w:rsidR="00C86AF4" w:rsidRDefault="00C86AF4" w:rsidP="00F93C62">
            <w:pPr>
              <w:pStyle w:val="Table"/>
              <w:jc w:val="right"/>
            </w:pPr>
            <w:r>
              <w:t>207.79</w:t>
            </w:r>
          </w:p>
        </w:tc>
      </w:tr>
      <w:tr w:rsidR="00C86AF4" w:rsidTr="003008CB">
        <w:tc>
          <w:tcPr>
            <w:tcW w:w="3989" w:type="dxa"/>
          </w:tcPr>
          <w:p w:rsidR="00C86AF4" w:rsidRDefault="00C86AF4" w:rsidP="003008CB">
            <w:pPr>
              <w:pStyle w:val="Table"/>
            </w:pPr>
            <w:r>
              <w:t>Hocking County Juvenile Ct.</w:t>
            </w:r>
          </w:p>
        </w:tc>
        <w:tc>
          <w:tcPr>
            <w:tcW w:w="979" w:type="dxa"/>
          </w:tcPr>
          <w:p w:rsidR="00C86AF4" w:rsidRDefault="00AE3DCE" w:rsidP="003008CB">
            <w:pPr>
              <w:pStyle w:val="Table"/>
              <w:jc w:val="center"/>
            </w:pPr>
            <w:r>
              <w:t>114</w:t>
            </w:r>
          </w:p>
        </w:tc>
        <w:tc>
          <w:tcPr>
            <w:tcW w:w="3514" w:type="dxa"/>
          </w:tcPr>
          <w:p w:rsidR="00C86AF4" w:rsidRDefault="00C86AF4" w:rsidP="003008CB">
            <w:pPr>
              <w:pStyle w:val="Table"/>
            </w:pPr>
            <w:r>
              <w:t>Credit Card Processing Fees – Juvenile Ct.</w:t>
            </w:r>
          </w:p>
        </w:tc>
        <w:tc>
          <w:tcPr>
            <w:tcW w:w="1598" w:type="dxa"/>
            <w:gridSpan w:val="2"/>
          </w:tcPr>
          <w:p w:rsidR="00C86AF4" w:rsidRDefault="00C86AF4" w:rsidP="00F93C62">
            <w:pPr>
              <w:pStyle w:val="Table"/>
              <w:jc w:val="right"/>
            </w:pPr>
            <w:r>
              <w:t>144.35</w:t>
            </w:r>
          </w:p>
        </w:tc>
      </w:tr>
      <w:tr w:rsidR="00C86AF4" w:rsidTr="003008CB">
        <w:tc>
          <w:tcPr>
            <w:tcW w:w="3989" w:type="dxa"/>
          </w:tcPr>
          <w:p w:rsidR="00C86AF4" w:rsidRDefault="00C86AF4" w:rsidP="003008CB">
            <w:pPr>
              <w:pStyle w:val="Table"/>
            </w:pPr>
            <w:r>
              <w:t>Redwood Toxicology</w:t>
            </w:r>
          </w:p>
        </w:tc>
        <w:tc>
          <w:tcPr>
            <w:tcW w:w="979" w:type="dxa"/>
          </w:tcPr>
          <w:p w:rsidR="00C86AF4" w:rsidRDefault="00AE3DCE" w:rsidP="003008CB">
            <w:pPr>
              <w:pStyle w:val="Table"/>
              <w:jc w:val="center"/>
            </w:pPr>
            <w:r>
              <w:t>115</w:t>
            </w:r>
          </w:p>
        </w:tc>
        <w:tc>
          <w:tcPr>
            <w:tcW w:w="3514" w:type="dxa"/>
          </w:tcPr>
          <w:p w:rsidR="00C86AF4" w:rsidRDefault="00C86AF4" w:rsidP="003008CB">
            <w:pPr>
              <w:pStyle w:val="Table"/>
            </w:pPr>
            <w:r>
              <w:t>Drug Tests &amp; Confirmation Screens – Juvenile Ct.</w:t>
            </w:r>
          </w:p>
        </w:tc>
        <w:tc>
          <w:tcPr>
            <w:tcW w:w="1598" w:type="dxa"/>
            <w:gridSpan w:val="2"/>
          </w:tcPr>
          <w:p w:rsidR="00C86AF4" w:rsidRDefault="00C86AF4" w:rsidP="00F93C62">
            <w:pPr>
              <w:pStyle w:val="Table"/>
              <w:jc w:val="right"/>
            </w:pPr>
            <w:r>
              <w:t>574.95</w:t>
            </w:r>
          </w:p>
        </w:tc>
      </w:tr>
      <w:tr w:rsidR="00C86AF4" w:rsidTr="003008CB">
        <w:tc>
          <w:tcPr>
            <w:tcW w:w="3989" w:type="dxa"/>
          </w:tcPr>
          <w:p w:rsidR="00C86AF4" w:rsidRDefault="00C86AF4" w:rsidP="003008CB">
            <w:pPr>
              <w:pStyle w:val="Table"/>
            </w:pPr>
            <w:r>
              <w:t>Office Mart</w:t>
            </w:r>
          </w:p>
        </w:tc>
        <w:tc>
          <w:tcPr>
            <w:tcW w:w="979" w:type="dxa"/>
          </w:tcPr>
          <w:p w:rsidR="00C86AF4" w:rsidRDefault="00AE3DCE" w:rsidP="003008CB">
            <w:pPr>
              <w:pStyle w:val="Table"/>
              <w:jc w:val="center"/>
            </w:pPr>
            <w:r>
              <w:t>116</w:t>
            </w:r>
          </w:p>
        </w:tc>
        <w:tc>
          <w:tcPr>
            <w:tcW w:w="3514" w:type="dxa"/>
          </w:tcPr>
          <w:p w:rsidR="00C86AF4" w:rsidRDefault="00C86AF4" w:rsidP="003008CB">
            <w:pPr>
              <w:pStyle w:val="Table"/>
            </w:pPr>
            <w:r>
              <w:t>Supplies – Juvenile Ct.</w:t>
            </w:r>
          </w:p>
        </w:tc>
        <w:tc>
          <w:tcPr>
            <w:tcW w:w="1598" w:type="dxa"/>
            <w:gridSpan w:val="2"/>
          </w:tcPr>
          <w:p w:rsidR="00C86AF4" w:rsidRDefault="00C86AF4" w:rsidP="00F93C62">
            <w:pPr>
              <w:pStyle w:val="Table"/>
              <w:jc w:val="right"/>
            </w:pPr>
            <w:r>
              <w:t>740.91</w:t>
            </w:r>
          </w:p>
        </w:tc>
      </w:tr>
      <w:tr w:rsidR="00C86AF4" w:rsidTr="003008CB">
        <w:tc>
          <w:tcPr>
            <w:tcW w:w="3989" w:type="dxa"/>
          </w:tcPr>
          <w:p w:rsidR="00C86AF4" w:rsidRDefault="00C86AF4" w:rsidP="003008CB">
            <w:pPr>
              <w:pStyle w:val="Table"/>
            </w:pPr>
            <w:r>
              <w:t>Document Solutions</w:t>
            </w:r>
          </w:p>
        </w:tc>
        <w:tc>
          <w:tcPr>
            <w:tcW w:w="979" w:type="dxa"/>
          </w:tcPr>
          <w:p w:rsidR="00C86AF4" w:rsidRDefault="00AE3DCE" w:rsidP="003008CB">
            <w:pPr>
              <w:pStyle w:val="Table"/>
              <w:jc w:val="center"/>
            </w:pPr>
            <w:r>
              <w:t>117</w:t>
            </w:r>
          </w:p>
        </w:tc>
        <w:tc>
          <w:tcPr>
            <w:tcW w:w="3514" w:type="dxa"/>
          </w:tcPr>
          <w:p w:rsidR="00C86AF4" w:rsidRDefault="00C86AF4" w:rsidP="003008CB">
            <w:pPr>
              <w:pStyle w:val="Table"/>
            </w:pPr>
            <w:r>
              <w:t>Monthly Meter Charges for Copier – Probate Ct.</w:t>
            </w:r>
          </w:p>
        </w:tc>
        <w:tc>
          <w:tcPr>
            <w:tcW w:w="1598" w:type="dxa"/>
            <w:gridSpan w:val="2"/>
          </w:tcPr>
          <w:p w:rsidR="00C86AF4" w:rsidRDefault="00C86AF4" w:rsidP="00F93C62">
            <w:pPr>
              <w:pStyle w:val="Table"/>
              <w:jc w:val="right"/>
            </w:pPr>
            <w:r>
              <w:t>15.79</w:t>
            </w:r>
          </w:p>
        </w:tc>
      </w:tr>
      <w:tr w:rsidR="00C86AF4" w:rsidTr="003008CB">
        <w:tc>
          <w:tcPr>
            <w:tcW w:w="3989" w:type="dxa"/>
          </w:tcPr>
          <w:p w:rsidR="00C86AF4" w:rsidRDefault="001E129B" w:rsidP="003008CB">
            <w:pPr>
              <w:pStyle w:val="Table"/>
            </w:pPr>
            <w:r>
              <w:t>Office City</w:t>
            </w:r>
          </w:p>
        </w:tc>
        <w:tc>
          <w:tcPr>
            <w:tcW w:w="979" w:type="dxa"/>
          </w:tcPr>
          <w:p w:rsidR="00C86AF4" w:rsidRDefault="001E129B" w:rsidP="003008CB">
            <w:pPr>
              <w:pStyle w:val="Table"/>
              <w:jc w:val="center"/>
            </w:pPr>
            <w:r>
              <w:t>11</w:t>
            </w:r>
            <w:r w:rsidR="00AE3DCE">
              <w:t>8</w:t>
            </w:r>
          </w:p>
        </w:tc>
        <w:tc>
          <w:tcPr>
            <w:tcW w:w="3514" w:type="dxa"/>
          </w:tcPr>
          <w:p w:rsidR="00C86AF4" w:rsidRDefault="001E129B" w:rsidP="003008CB">
            <w:pPr>
              <w:pStyle w:val="Table"/>
            </w:pPr>
            <w:r>
              <w:t>Supplies – Juvenile Ct.</w:t>
            </w:r>
          </w:p>
        </w:tc>
        <w:tc>
          <w:tcPr>
            <w:tcW w:w="1598" w:type="dxa"/>
            <w:gridSpan w:val="2"/>
          </w:tcPr>
          <w:p w:rsidR="00C86AF4" w:rsidRDefault="001E129B" w:rsidP="00F93C62">
            <w:pPr>
              <w:pStyle w:val="Table"/>
              <w:jc w:val="right"/>
            </w:pPr>
            <w:r>
              <w:t>38.97</w:t>
            </w:r>
          </w:p>
        </w:tc>
      </w:tr>
      <w:tr w:rsidR="001E129B" w:rsidTr="003008CB">
        <w:tc>
          <w:tcPr>
            <w:tcW w:w="3989" w:type="dxa"/>
          </w:tcPr>
          <w:p w:rsidR="001E129B" w:rsidRDefault="001E129B" w:rsidP="003008CB">
            <w:pPr>
              <w:pStyle w:val="Table"/>
            </w:pPr>
            <w:r>
              <w:t>Lowes</w:t>
            </w:r>
          </w:p>
        </w:tc>
        <w:tc>
          <w:tcPr>
            <w:tcW w:w="979" w:type="dxa"/>
          </w:tcPr>
          <w:p w:rsidR="001E129B" w:rsidRDefault="00AE3DCE" w:rsidP="003008CB">
            <w:pPr>
              <w:pStyle w:val="Table"/>
              <w:jc w:val="center"/>
            </w:pPr>
            <w:r>
              <w:t>119</w:t>
            </w:r>
          </w:p>
        </w:tc>
        <w:tc>
          <w:tcPr>
            <w:tcW w:w="3514" w:type="dxa"/>
          </w:tcPr>
          <w:p w:rsidR="001E129B" w:rsidRDefault="001E129B" w:rsidP="003008CB">
            <w:pPr>
              <w:pStyle w:val="Table"/>
            </w:pPr>
            <w:r>
              <w:t>Equipment – Comm. Courthouse</w:t>
            </w:r>
          </w:p>
        </w:tc>
        <w:tc>
          <w:tcPr>
            <w:tcW w:w="1598" w:type="dxa"/>
            <w:gridSpan w:val="2"/>
          </w:tcPr>
          <w:p w:rsidR="001E129B" w:rsidRDefault="001E129B" w:rsidP="00F93C62">
            <w:pPr>
              <w:pStyle w:val="Table"/>
              <w:jc w:val="right"/>
            </w:pPr>
            <w:r>
              <w:t>194.34</w:t>
            </w:r>
          </w:p>
        </w:tc>
      </w:tr>
      <w:tr w:rsidR="001E129B" w:rsidTr="003008CB">
        <w:tc>
          <w:tcPr>
            <w:tcW w:w="3989" w:type="dxa"/>
          </w:tcPr>
          <w:p w:rsidR="001E129B" w:rsidRDefault="00EE3776" w:rsidP="003008CB">
            <w:pPr>
              <w:pStyle w:val="Table"/>
            </w:pPr>
            <w:r>
              <w:t>Appraisal Research Corp.</w:t>
            </w:r>
          </w:p>
        </w:tc>
        <w:tc>
          <w:tcPr>
            <w:tcW w:w="979" w:type="dxa"/>
          </w:tcPr>
          <w:p w:rsidR="001E129B" w:rsidRDefault="00AE3DCE" w:rsidP="003008CB">
            <w:pPr>
              <w:pStyle w:val="Table"/>
              <w:jc w:val="center"/>
            </w:pPr>
            <w:r>
              <w:t>120</w:t>
            </w:r>
          </w:p>
        </w:tc>
        <w:tc>
          <w:tcPr>
            <w:tcW w:w="3514" w:type="dxa"/>
          </w:tcPr>
          <w:p w:rsidR="001E129B" w:rsidRDefault="00EE3776" w:rsidP="003008CB">
            <w:pPr>
              <w:pStyle w:val="Table"/>
            </w:pPr>
            <w:r>
              <w:t>2016 MH Contract – Auditor</w:t>
            </w:r>
          </w:p>
        </w:tc>
        <w:tc>
          <w:tcPr>
            <w:tcW w:w="1598" w:type="dxa"/>
            <w:gridSpan w:val="2"/>
          </w:tcPr>
          <w:p w:rsidR="001E129B" w:rsidRDefault="00EE3776" w:rsidP="00F93C62">
            <w:pPr>
              <w:pStyle w:val="Table"/>
              <w:jc w:val="right"/>
            </w:pPr>
            <w:r>
              <w:t>1,974.15</w:t>
            </w:r>
          </w:p>
        </w:tc>
      </w:tr>
      <w:tr w:rsidR="00EE3776" w:rsidTr="003008CB">
        <w:tc>
          <w:tcPr>
            <w:tcW w:w="3989" w:type="dxa"/>
          </w:tcPr>
          <w:p w:rsidR="00EE3776" w:rsidRDefault="00EE3776" w:rsidP="003008CB">
            <w:pPr>
              <w:pStyle w:val="Table"/>
            </w:pPr>
            <w:r>
              <w:t>Lowes</w:t>
            </w:r>
          </w:p>
        </w:tc>
        <w:tc>
          <w:tcPr>
            <w:tcW w:w="979" w:type="dxa"/>
          </w:tcPr>
          <w:p w:rsidR="00EE3776" w:rsidRDefault="00AE3DCE" w:rsidP="003008CB">
            <w:pPr>
              <w:pStyle w:val="Table"/>
              <w:jc w:val="center"/>
            </w:pPr>
            <w:r>
              <w:t>121</w:t>
            </w:r>
          </w:p>
        </w:tc>
        <w:tc>
          <w:tcPr>
            <w:tcW w:w="3514" w:type="dxa"/>
          </w:tcPr>
          <w:p w:rsidR="00EE3776" w:rsidRDefault="00EE3776" w:rsidP="003008CB">
            <w:pPr>
              <w:pStyle w:val="Table"/>
            </w:pPr>
            <w:r>
              <w:t>New Toilet/Vanity – Dog &amp; Kennel</w:t>
            </w:r>
          </w:p>
        </w:tc>
        <w:tc>
          <w:tcPr>
            <w:tcW w:w="1598" w:type="dxa"/>
            <w:gridSpan w:val="2"/>
          </w:tcPr>
          <w:p w:rsidR="00EE3776" w:rsidRDefault="00EE3776" w:rsidP="00F93C62">
            <w:pPr>
              <w:pStyle w:val="Table"/>
              <w:jc w:val="right"/>
            </w:pPr>
            <w:r>
              <w:t>324.52</w:t>
            </w:r>
          </w:p>
        </w:tc>
      </w:tr>
      <w:tr w:rsidR="00EE3776" w:rsidTr="003008CB">
        <w:tc>
          <w:tcPr>
            <w:tcW w:w="3989" w:type="dxa"/>
          </w:tcPr>
          <w:p w:rsidR="00EE3776" w:rsidRDefault="00EE3776" w:rsidP="003008CB">
            <w:pPr>
              <w:pStyle w:val="Table"/>
            </w:pPr>
            <w:r>
              <w:t>Logan Screen Printing</w:t>
            </w:r>
          </w:p>
        </w:tc>
        <w:tc>
          <w:tcPr>
            <w:tcW w:w="979" w:type="dxa"/>
          </w:tcPr>
          <w:p w:rsidR="00EE3776" w:rsidRDefault="00AE3DCE" w:rsidP="003008CB">
            <w:pPr>
              <w:pStyle w:val="Table"/>
              <w:jc w:val="center"/>
            </w:pPr>
            <w:r>
              <w:t>122</w:t>
            </w:r>
          </w:p>
        </w:tc>
        <w:tc>
          <w:tcPr>
            <w:tcW w:w="3514" w:type="dxa"/>
          </w:tcPr>
          <w:p w:rsidR="00EE3776" w:rsidRDefault="00EE3776" w:rsidP="003008CB">
            <w:pPr>
              <w:pStyle w:val="Table"/>
            </w:pPr>
            <w:r>
              <w:t>Supplies – Dog &amp; Kennel</w:t>
            </w:r>
          </w:p>
        </w:tc>
        <w:tc>
          <w:tcPr>
            <w:tcW w:w="1598" w:type="dxa"/>
            <w:gridSpan w:val="2"/>
          </w:tcPr>
          <w:p w:rsidR="00EE3776" w:rsidRDefault="00EE3776" w:rsidP="00F93C62">
            <w:pPr>
              <w:pStyle w:val="Table"/>
              <w:jc w:val="right"/>
            </w:pPr>
            <w:r>
              <w:t>10.00</w:t>
            </w:r>
          </w:p>
        </w:tc>
      </w:tr>
      <w:tr w:rsidR="00EE3776" w:rsidTr="003008CB">
        <w:tc>
          <w:tcPr>
            <w:tcW w:w="3989" w:type="dxa"/>
          </w:tcPr>
          <w:p w:rsidR="00EE3776" w:rsidRDefault="00EE3776" w:rsidP="003008CB">
            <w:pPr>
              <w:pStyle w:val="Table"/>
            </w:pPr>
            <w:r>
              <w:t>Semi-Clever Software, LTD</w:t>
            </w:r>
          </w:p>
        </w:tc>
        <w:tc>
          <w:tcPr>
            <w:tcW w:w="979" w:type="dxa"/>
          </w:tcPr>
          <w:p w:rsidR="00EE3776" w:rsidRDefault="00AE3DCE" w:rsidP="003008CB">
            <w:pPr>
              <w:pStyle w:val="Table"/>
              <w:jc w:val="center"/>
            </w:pPr>
            <w:r>
              <w:t>123</w:t>
            </w:r>
          </w:p>
        </w:tc>
        <w:tc>
          <w:tcPr>
            <w:tcW w:w="3514" w:type="dxa"/>
          </w:tcPr>
          <w:p w:rsidR="00EE3776" w:rsidRDefault="00EE3776" w:rsidP="003008CB">
            <w:pPr>
              <w:pStyle w:val="Table"/>
            </w:pPr>
            <w:r>
              <w:t>Software – Prosecutor</w:t>
            </w:r>
          </w:p>
        </w:tc>
        <w:tc>
          <w:tcPr>
            <w:tcW w:w="1598" w:type="dxa"/>
            <w:gridSpan w:val="2"/>
          </w:tcPr>
          <w:p w:rsidR="00EE3776" w:rsidRDefault="00EE3776" w:rsidP="00F93C62">
            <w:pPr>
              <w:pStyle w:val="Table"/>
              <w:jc w:val="right"/>
            </w:pPr>
            <w:r>
              <w:t>225.00</w:t>
            </w:r>
          </w:p>
        </w:tc>
      </w:tr>
      <w:tr w:rsidR="00EE3776" w:rsidTr="003008CB">
        <w:tc>
          <w:tcPr>
            <w:tcW w:w="3989" w:type="dxa"/>
          </w:tcPr>
          <w:p w:rsidR="00EE3776" w:rsidRDefault="00EE3776" w:rsidP="003008CB">
            <w:pPr>
              <w:pStyle w:val="Table"/>
            </w:pPr>
            <w:r>
              <w:t>Multi County Juvenile Detention Center</w:t>
            </w:r>
          </w:p>
        </w:tc>
        <w:tc>
          <w:tcPr>
            <w:tcW w:w="979" w:type="dxa"/>
          </w:tcPr>
          <w:p w:rsidR="00EE3776" w:rsidRDefault="00AE3DCE" w:rsidP="003008CB">
            <w:pPr>
              <w:pStyle w:val="Table"/>
              <w:jc w:val="center"/>
            </w:pPr>
            <w:r>
              <w:t>124</w:t>
            </w:r>
          </w:p>
        </w:tc>
        <w:tc>
          <w:tcPr>
            <w:tcW w:w="3514" w:type="dxa"/>
          </w:tcPr>
          <w:p w:rsidR="00EE3776" w:rsidRDefault="00EE3776" w:rsidP="003008CB">
            <w:pPr>
              <w:pStyle w:val="Table"/>
            </w:pPr>
            <w:r>
              <w:t>Secure Detention Services – Juvenile Ct.</w:t>
            </w:r>
          </w:p>
        </w:tc>
        <w:tc>
          <w:tcPr>
            <w:tcW w:w="1598" w:type="dxa"/>
            <w:gridSpan w:val="2"/>
          </w:tcPr>
          <w:p w:rsidR="00EE3776" w:rsidRDefault="00EE3776" w:rsidP="00F93C62">
            <w:pPr>
              <w:pStyle w:val="Table"/>
              <w:jc w:val="right"/>
            </w:pPr>
            <w:r>
              <w:t>41,975.00</w:t>
            </w:r>
          </w:p>
        </w:tc>
      </w:tr>
      <w:tr w:rsidR="00EE3776" w:rsidTr="003008CB">
        <w:tc>
          <w:tcPr>
            <w:tcW w:w="3989" w:type="dxa"/>
          </w:tcPr>
          <w:p w:rsidR="00EE3776" w:rsidRDefault="00EE3776" w:rsidP="003008CB">
            <w:pPr>
              <w:pStyle w:val="Table"/>
            </w:pPr>
            <w:r>
              <w:t>Health Recovery Services</w:t>
            </w:r>
          </w:p>
        </w:tc>
        <w:tc>
          <w:tcPr>
            <w:tcW w:w="979" w:type="dxa"/>
          </w:tcPr>
          <w:p w:rsidR="00EE3776" w:rsidRDefault="00AE3DCE" w:rsidP="003008CB">
            <w:pPr>
              <w:pStyle w:val="Table"/>
              <w:jc w:val="center"/>
            </w:pPr>
            <w:r>
              <w:t>125</w:t>
            </w:r>
          </w:p>
        </w:tc>
        <w:tc>
          <w:tcPr>
            <w:tcW w:w="3514" w:type="dxa"/>
          </w:tcPr>
          <w:p w:rsidR="00EE3776" w:rsidRDefault="00EE3776" w:rsidP="003008CB">
            <w:pPr>
              <w:pStyle w:val="Table"/>
            </w:pPr>
            <w:r>
              <w:t>Eager for Grant year 2016 – Juvenile Ct.</w:t>
            </w:r>
          </w:p>
        </w:tc>
        <w:tc>
          <w:tcPr>
            <w:tcW w:w="1598" w:type="dxa"/>
            <w:gridSpan w:val="2"/>
          </w:tcPr>
          <w:p w:rsidR="00EE3776" w:rsidRDefault="00EE3776" w:rsidP="00F93C62">
            <w:pPr>
              <w:pStyle w:val="Table"/>
              <w:jc w:val="right"/>
            </w:pPr>
            <w:r>
              <w:t>7,500.00</w:t>
            </w:r>
          </w:p>
        </w:tc>
      </w:tr>
      <w:tr w:rsidR="00EE3776" w:rsidTr="003008CB">
        <w:tc>
          <w:tcPr>
            <w:tcW w:w="3989" w:type="dxa"/>
          </w:tcPr>
          <w:p w:rsidR="00EE3776" w:rsidRDefault="00EE3776" w:rsidP="003008CB">
            <w:pPr>
              <w:pStyle w:val="Table"/>
            </w:pPr>
            <w:r>
              <w:t>Davis Home Elect.</w:t>
            </w:r>
          </w:p>
        </w:tc>
        <w:tc>
          <w:tcPr>
            <w:tcW w:w="979" w:type="dxa"/>
          </w:tcPr>
          <w:p w:rsidR="00EE3776" w:rsidRDefault="00AE3DCE" w:rsidP="003008CB">
            <w:pPr>
              <w:pStyle w:val="Table"/>
              <w:jc w:val="center"/>
            </w:pPr>
            <w:r>
              <w:t>126</w:t>
            </w:r>
          </w:p>
        </w:tc>
        <w:tc>
          <w:tcPr>
            <w:tcW w:w="3514" w:type="dxa"/>
          </w:tcPr>
          <w:p w:rsidR="00EE3776" w:rsidRDefault="00EE3776" w:rsidP="003008CB">
            <w:pPr>
              <w:pStyle w:val="Table"/>
            </w:pPr>
            <w:proofErr w:type="spellStart"/>
            <w:r>
              <w:t>Zetron</w:t>
            </w:r>
            <w:proofErr w:type="spellEnd"/>
            <w:r>
              <w:t xml:space="preserve"> TRH1 Interface, </w:t>
            </w:r>
            <w:proofErr w:type="spellStart"/>
            <w:r>
              <w:t>Zetron</w:t>
            </w:r>
            <w:proofErr w:type="spellEnd"/>
            <w:r>
              <w:t xml:space="preserve"> 250 Tone Remote Adapter – 911</w:t>
            </w:r>
          </w:p>
        </w:tc>
        <w:tc>
          <w:tcPr>
            <w:tcW w:w="1598" w:type="dxa"/>
            <w:gridSpan w:val="2"/>
          </w:tcPr>
          <w:p w:rsidR="00EE3776" w:rsidRDefault="00EE3776" w:rsidP="00F93C62">
            <w:pPr>
              <w:pStyle w:val="Table"/>
              <w:jc w:val="right"/>
            </w:pPr>
            <w:r>
              <w:t>950.00</w:t>
            </w:r>
          </w:p>
        </w:tc>
      </w:tr>
      <w:tr w:rsidR="00EE3776" w:rsidTr="003008CB">
        <w:tc>
          <w:tcPr>
            <w:tcW w:w="3989" w:type="dxa"/>
          </w:tcPr>
          <w:p w:rsidR="00EE3776" w:rsidRDefault="00EE3776" w:rsidP="003008CB">
            <w:pPr>
              <w:pStyle w:val="Table"/>
            </w:pPr>
            <w:r>
              <w:t>Royal Publishing</w:t>
            </w:r>
          </w:p>
        </w:tc>
        <w:tc>
          <w:tcPr>
            <w:tcW w:w="979" w:type="dxa"/>
          </w:tcPr>
          <w:p w:rsidR="00EE3776" w:rsidRDefault="00AE3DCE" w:rsidP="003008CB">
            <w:pPr>
              <w:pStyle w:val="Table"/>
              <w:jc w:val="center"/>
            </w:pPr>
            <w:r>
              <w:t>127</w:t>
            </w:r>
          </w:p>
        </w:tc>
        <w:tc>
          <w:tcPr>
            <w:tcW w:w="3514" w:type="dxa"/>
          </w:tcPr>
          <w:p w:rsidR="00EE3776" w:rsidRDefault="00EE3776" w:rsidP="003008CB">
            <w:pPr>
              <w:pStyle w:val="Table"/>
            </w:pPr>
            <w:r>
              <w:t>Advertising – SHSC</w:t>
            </w:r>
          </w:p>
        </w:tc>
        <w:tc>
          <w:tcPr>
            <w:tcW w:w="1598" w:type="dxa"/>
            <w:gridSpan w:val="2"/>
          </w:tcPr>
          <w:p w:rsidR="00EE3776" w:rsidRDefault="00EE3776" w:rsidP="00F93C62">
            <w:pPr>
              <w:pStyle w:val="Table"/>
              <w:jc w:val="right"/>
            </w:pPr>
            <w:r>
              <w:t>70.00</w:t>
            </w:r>
          </w:p>
        </w:tc>
      </w:tr>
      <w:tr w:rsidR="00EE3776" w:rsidTr="003008CB">
        <w:tc>
          <w:tcPr>
            <w:tcW w:w="3989" w:type="dxa"/>
          </w:tcPr>
          <w:p w:rsidR="00EE3776" w:rsidRDefault="00EE3776" w:rsidP="003008CB">
            <w:pPr>
              <w:pStyle w:val="Table"/>
            </w:pPr>
            <w:r>
              <w:t xml:space="preserve">Kate </w:t>
            </w:r>
            <w:proofErr w:type="spellStart"/>
            <w:r>
              <w:t>Jiggins</w:t>
            </w:r>
            <w:proofErr w:type="spellEnd"/>
          </w:p>
        </w:tc>
        <w:tc>
          <w:tcPr>
            <w:tcW w:w="979" w:type="dxa"/>
          </w:tcPr>
          <w:p w:rsidR="00EE3776" w:rsidRDefault="00AE3DCE" w:rsidP="003008CB">
            <w:pPr>
              <w:pStyle w:val="Table"/>
              <w:jc w:val="center"/>
            </w:pPr>
            <w:r>
              <w:t>128</w:t>
            </w:r>
          </w:p>
        </w:tc>
        <w:tc>
          <w:tcPr>
            <w:tcW w:w="3514" w:type="dxa"/>
          </w:tcPr>
          <w:p w:rsidR="00EE3776" w:rsidRDefault="00EE3776" w:rsidP="003008CB">
            <w:pPr>
              <w:pStyle w:val="Table"/>
            </w:pPr>
            <w:r>
              <w:t>Board Supplies and Board for Wellness Information Reimb. – Wellness &amp; Recovery Municipal</w:t>
            </w:r>
          </w:p>
        </w:tc>
        <w:tc>
          <w:tcPr>
            <w:tcW w:w="1598" w:type="dxa"/>
            <w:gridSpan w:val="2"/>
          </w:tcPr>
          <w:p w:rsidR="00EE3776" w:rsidRDefault="00EE3776" w:rsidP="00F93C62">
            <w:pPr>
              <w:pStyle w:val="Table"/>
              <w:jc w:val="right"/>
            </w:pPr>
            <w:r>
              <w:t>35.65</w:t>
            </w:r>
          </w:p>
        </w:tc>
      </w:tr>
      <w:tr w:rsidR="00EE3776" w:rsidTr="003008CB">
        <w:tc>
          <w:tcPr>
            <w:tcW w:w="3989" w:type="dxa"/>
          </w:tcPr>
          <w:p w:rsidR="00EE3776" w:rsidRDefault="00F2442C" w:rsidP="003008CB">
            <w:pPr>
              <w:pStyle w:val="Table"/>
            </w:pPr>
            <w:r>
              <w:t>Ohio Pump &amp; Supply</w:t>
            </w:r>
          </w:p>
        </w:tc>
        <w:tc>
          <w:tcPr>
            <w:tcW w:w="979" w:type="dxa"/>
          </w:tcPr>
          <w:p w:rsidR="00EE3776" w:rsidRDefault="00AE3DCE" w:rsidP="003008CB">
            <w:pPr>
              <w:pStyle w:val="Table"/>
              <w:jc w:val="center"/>
            </w:pPr>
            <w:r>
              <w:t>129</w:t>
            </w:r>
          </w:p>
        </w:tc>
        <w:tc>
          <w:tcPr>
            <w:tcW w:w="3514" w:type="dxa"/>
          </w:tcPr>
          <w:p w:rsidR="00EE3776" w:rsidRDefault="00F2442C" w:rsidP="003008CB">
            <w:pPr>
              <w:pStyle w:val="Table"/>
            </w:pPr>
            <w:r>
              <w:t>Parts – Sewer</w:t>
            </w:r>
          </w:p>
        </w:tc>
        <w:tc>
          <w:tcPr>
            <w:tcW w:w="1598" w:type="dxa"/>
            <w:gridSpan w:val="2"/>
          </w:tcPr>
          <w:p w:rsidR="00EE3776" w:rsidRDefault="00F2442C" w:rsidP="00F93C62">
            <w:pPr>
              <w:pStyle w:val="Table"/>
              <w:jc w:val="right"/>
            </w:pPr>
            <w:r>
              <w:t>260.00</w:t>
            </w:r>
          </w:p>
        </w:tc>
      </w:tr>
      <w:tr w:rsidR="00F2442C" w:rsidTr="003008CB">
        <w:tc>
          <w:tcPr>
            <w:tcW w:w="3989" w:type="dxa"/>
          </w:tcPr>
          <w:p w:rsidR="00F2442C" w:rsidRDefault="00F2442C" w:rsidP="003008CB">
            <w:pPr>
              <w:pStyle w:val="Table"/>
            </w:pPr>
            <w:r>
              <w:t>Slaters Building Supply</w:t>
            </w:r>
          </w:p>
        </w:tc>
        <w:tc>
          <w:tcPr>
            <w:tcW w:w="979" w:type="dxa"/>
          </w:tcPr>
          <w:p w:rsidR="00F2442C" w:rsidRDefault="00AE3DCE" w:rsidP="003008CB">
            <w:pPr>
              <w:pStyle w:val="Table"/>
              <w:jc w:val="center"/>
            </w:pPr>
            <w:r>
              <w:t>130</w:t>
            </w:r>
          </w:p>
        </w:tc>
        <w:tc>
          <w:tcPr>
            <w:tcW w:w="3514" w:type="dxa"/>
          </w:tcPr>
          <w:p w:rsidR="00F2442C" w:rsidRDefault="00F2442C" w:rsidP="003008CB">
            <w:pPr>
              <w:pStyle w:val="Table"/>
            </w:pPr>
            <w:r>
              <w:t>Supplies – Sewer</w:t>
            </w:r>
          </w:p>
        </w:tc>
        <w:tc>
          <w:tcPr>
            <w:tcW w:w="1598" w:type="dxa"/>
            <w:gridSpan w:val="2"/>
          </w:tcPr>
          <w:p w:rsidR="00F2442C" w:rsidRDefault="00F2442C" w:rsidP="00F93C62">
            <w:pPr>
              <w:pStyle w:val="Table"/>
              <w:jc w:val="right"/>
            </w:pPr>
            <w:r>
              <w:t>13.20</w:t>
            </w:r>
          </w:p>
        </w:tc>
      </w:tr>
      <w:tr w:rsidR="00F2442C" w:rsidTr="003008CB">
        <w:tc>
          <w:tcPr>
            <w:tcW w:w="3989" w:type="dxa"/>
          </w:tcPr>
          <w:p w:rsidR="00F2442C" w:rsidRDefault="00F2442C" w:rsidP="003008CB">
            <w:pPr>
              <w:pStyle w:val="Table"/>
            </w:pPr>
            <w:proofErr w:type="spellStart"/>
            <w:r>
              <w:t>Helbers</w:t>
            </w:r>
            <w:proofErr w:type="spellEnd"/>
          </w:p>
        </w:tc>
        <w:tc>
          <w:tcPr>
            <w:tcW w:w="979" w:type="dxa"/>
          </w:tcPr>
          <w:p w:rsidR="00F2442C" w:rsidRDefault="00AE3DCE" w:rsidP="003008CB">
            <w:pPr>
              <w:pStyle w:val="Table"/>
              <w:jc w:val="center"/>
            </w:pPr>
            <w:r>
              <w:t>131</w:t>
            </w:r>
          </w:p>
        </w:tc>
        <w:tc>
          <w:tcPr>
            <w:tcW w:w="3514" w:type="dxa"/>
          </w:tcPr>
          <w:p w:rsidR="00F2442C" w:rsidRDefault="00F2442C" w:rsidP="003008CB">
            <w:pPr>
              <w:pStyle w:val="Table"/>
            </w:pPr>
            <w:r>
              <w:t>Parts – Sewer</w:t>
            </w:r>
          </w:p>
        </w:tc>
        <w:tc>
          <w:tcPr>
            <w:tcW w:w="1598" w:type="dxa"/>
            <w:gridSpan w:val="2"/>
          </w:tcPr>
          <w:p w:rsidR="00F2442C" w:rsidRDefault="00F2442C" w:rsidP="00F93C62">
            <w:pPr>
              <w:pStyle w:val="Table"/>
              <w:jc w:val="right"/>
            </w:pPr>
            <w:r>
              <w:t>5.58</w:t>
            </w:r>
          </w:p>
        </w:tc>
      </w:tr>
      <w:tr w:rsidR="00F2442C" w:rsidTr="003008CB">
        <w:tc>
          <w:tcPr>
            <w:tcW w:w="3989" w:type="dxa"/>
          </w:tcPr>
          <w:p w:rsidR="00F2442C" w:rsidRDefault="00F2442C" w:rsidP="003008CB">
            <w:pPr>
              <w:pStyle w:val="Table"/>
            </w:pPr>
            <w:r>
              <w:t>MASI</w:t>
            </w:r>
          </w:p>
        </w:tc>
        <w:tc>
          <w:tcPr>
            <w:tcW w:w="979" w:type="dxa"/>
          </w:tcPr>
          <w:p w:rsidR="00F2442C" w:rsidRDefault="00AE3DCE" w:rsidP="003008CB">
            <w:pPr>
              <w:pStyle w:val="Table"/>
              <w:jc w:val="center"/>
            </w:pPr>
            <w:r>
              <w:t>132</w:t>
            </w:r>
          </w:p>
        </w:tc>
        <w:tc>
          <w:tcPr>
            <w:tcW w:w="3514" w:type="dxa"/>
          </w:tcPr>
          <w:p w:rsidR="00F2442C" w:rsidRDefault="00F2442C" w:rsidP="003008CB">
            <w:pPr>
              <w:pStyle w:val="Table"/>
            </w:pPr>
            <w:r>
              <w:t>Testing – Sewer</w:t>
            </w:r>
          </w:p>
        </w:tc>
        <w:tc>
          <w:tcPr>
            <w:tcW w:w="1598" w:type="dxa"/>
            <w:gridSpan w:val="2"/>
          </w:tcPr>
          <w:p w:rsidR="00F2442C" w:rsidRDefault="00F2442C" w:rsidP="00F93C62">
            <w:pPr>
              <w:pStyle w:val="Table"/>
              <w:jc w:val="right"/>
            </w:pPr>
            <w:r>
              <w:t>197.91</w:t>
            </w:r>
          </w:p>
        </w:tc>
      </w:tr>
      <w:tr w:rsidR="00F2442C" w:rsidTr="003008CB">
        <w:tc>
          <w:tcPr>
            <w:tcW w:w="3989" w:type="dxa"/>
          </w:tcPr>
          <w:p w:rsidR="00F2442C" w:rsidRDefault="00F2442C" w:rsidP="003008CB">
            <w:pPr>
              <w:pStyle w:val="Table"/>
            </w:pPr>
            <w:r>
              <w:t>John Perry</w:t>
            </w:r>
          </w:p>
        </w:tc>
        <w:tc>
          <w:tcPr>
            <w:tcW w:w="979" w:type="dxa"/>
          </w:tcPr>
          <w:p w:rsidR="00F2442C" w:rsidRDefault="00AE3DCE" w:rsidP="003008CB">
            <w:pPr>
              <w:pStyle w:val="Table"/>
              <w:jc w:val="center"/>
            </w:pPr>
            <w:r>
              <w:t>133</w:t>
            </w:r>
          </w:p>
        </w:tc>
        <w:tc>
          <w:tcPr>
            <w:tcW w:w="3514" w:type="dxa"/>
          </w:tcPr>
          <w:p w:rsidR="00F2442C" w:rsidRDefault="00F2442C" w:rsidP="003008CB">
            <w:pPr>
              <w:pStyle w:val="Table"/>
            </w:pPr>
            <w:proofErr w:type="spellStart"/>
            <w:r>
              <w:t>EDMR</w:t>
            </w:r>
            <w:proofErr w:type="spellEnd"/>
            <w:r>
              <w:t xml:space="preserve"> Services – Sewer</w:t>
            </w:r>
          </w:p>
        </w:tc>
        <w:tc>
          <w:tcPr>
            <w:tcW w:w="1598" w:type="dxa"/>
            <w:gridSpan w:val="2"/>
          </w:tcPr>
          <w:p w:rsidR="00F2442C" w:rsidRDefault="00F2442C" w:rsidP="00F93C62">
            <w:pPr>
              <w:pStyle w:val="Table"/>
              <w:jc w:val="right"/>
            </w:pPr>
            <w:r>
              <w:t>150.00</w:t>
            </w:r>
          </w:p>
        </w:tc>
      </w:tr>
      <w:tr w:rsidR="00F2442C" w:rsidTr="003008CB">
        <w:tc>
          <w:tcPr>
            <w:tcW w:w="3989" w:type="dxa"/>
          </w:tcPr>
          <w:p w:rsidR="00F2442C" w:rsidRDefault="00F2442C" w:rsidP="003008CB">
            <w:pPr>
              <w:pStyle w:val="Table"/>
            </w:pPr>
            <w:r>
              <w:t>Various Vendors</w:t>
            </w:r>
          </w:p>
        </w:tc>
        <w:tc>
          <w:tcPr>
            <w:tcW w:w="979" w:type="dxa"/>
          </w:tcPr>
          <w:p w:rsidR="00F2442C" w:rsidRDefault="00AE3DCE" w:rsidP="003008CB">
            <w:pPr>
              <w:pStyle w:val="Table"/>
              <w:jc w:val="center"/>
            </w:pPr>
            <w:r>
              <w:t>134</w:t>
            </w:r>
          </w:p>
        </w:tc>
        <w:tc>
          <w:tcPr>
            <w:tcW w:w="3514" w:type="dxa"/>
          </w:tcPr>
          <w:p w:rsidR="00F2442C" w:rsidRDefault="00F2442C" w:rsidP="003008CB">
            <w:pPr>
              <w:pStyle w:val="Table"/>
            </w:pPr>
            <w:r>
              <w:t>Legal Expense – Comm.</w:t>
            </w:r>
          </w:p>
        </w:tc>
        <w:tc>
          <w:tcPr>
            <w:tcW w:w="1598" w:type="dxa"/>
            <w:gridSpan w:val="2"/>
          </w:tcPr>
          <w:p w:rsidR="00F2442C" w:rsidRDefault="00F2442C" w:rsidP="00F93C62">
            <w:pPr>
              <w:pStyle w:val="Table"/>
              <w:jc w:val="right"/>
            </w:pPr>
            <w:r>
              <w:t>9,837.00</w:t>
            </w:r>
          </w:p>
        </w:tc>
      </w:tr>
      <w:tr w:rsidR="00A5030D" w:rsidTr="003008CB">
        <w:tc>
          <w:tcPr>
            <w:tcW w:w="3989" w:type="dxa"/>
          </w:tcPr>
          <w:p w:rsidR="00A5030D" w:rsidRDefault="00A5030D" w:rsidP="003008CB">
            <w:pPr>
              <w:pStyle w:val="Table"/>
            </w:pPr>
            <w:r>
              <w:t>Randy D. Moore</w:t>
            </w:r>
          </w:p>
        </w:tc>
        <w:tc>
          <w:tcPr>
            <w:tcW w:w="979" w:type="dxa"/>
          </w:tcPr>
          <w:p w:rsidR="00A5030D" w:rsidRDefault="00A5030D" w:rsidP="003008CB">
            <w:pPr>
              <w:pStyle w:val="Table"/>
              <w:jc w:val="center"/>
            </w:pPr>
            <w:r>
              <w:t>13</w:t>
            </w:r>
            <w:r w:rsidR="00AE3DCE">
              <w:t>5</w:t>
            </w:r>
          </w:p>
        </w:tc>
        <w:tc>
          <w:tcPr>
            <w:tcW w:w="3514" w:type="dxa"/>
          </w:tcPr>
          <w:p w:rsidR="00A5030D" w:rsidRDefault="00A5030D" w:rsidP="003008CB">
            <w:pPr>
              <w:pStyle w:val="Table"/>
            </w:pPr>
            <w:r>
              <w:t>Gasoline &amp; Fuel – Engineer</w:t>
            </w:r>
          </w:p>
        </w:tc>
        <w:tc>
          <w:tcPr>
            <w:tcW w:w="1598" w:type="dxa"/>
            <w:gridSpan w:val="2"/>
          </w:tcPr>
          <w:p w:rsidR="00A5030D" w:rsidRDefault="00A5030D" w:rsidP="00F93C62">
            <w:pPr>
              <w:pStyle w:val="Table"/>
              <w:jc w:val="right"/>
            </w:pPr>
            <w:r>
              <w:t>7,904.36</w:t>
            </w:r>
          </w:p>
        </w:tc>
      </w:tr>
      <w:tr w:rsidR="003008CB" w:rsidRPr="003008CB" w:rsidTr="003008CB">
        <w:tc>
          <w:tcPr>
            <w:tcW w:w="8640" w:type="dxa"/>
            <w:gridSpan w:val="4"/>
          </w:tcPr>
          <w:p w:rsidR="003008CB" w:rsidRPr="003008CB" w:rsidRDefault="0065388A" w:rsidP="003008CB">
            <w:pPr>
              <w:pStyle w:val="Table"/>
              <w:rPr>
                <w:b/>
              </w:rPr>
            </w:pPr>
            <w:r>
              <w:rPr>
                <w:b/>
              </w:rPr>
              <w:t>County, P</w:t>
            </w:r>
            <w:r w:rsidR="00AE3DCE">
              <w:rPr>
                <w:b/>
              </w:rPr>
              <w:t>rosecutor-</w:t>
            </w:r>
            <w:proofErr w:type="spellStart"/>
            <w:r w:rsidR="00AE3DCE">
              <w:rPr>
                <w:b/>
              </w:rPr>
              <w:t>Delinq</w:t>
            </w:r>
            <w:proofErr w:type="spellEnd"/>
            <w:r w:rsidR="00AE3DCE">
              <w:rPr>
                <w:b/>
              </w:rPr>
              <w:t xml:space="preserve"> Re Tax &amp; Assess</w:t>
            </w:r>
            <w:r>
              <w:rPr>
                <w:b/>
              </w:rPr>
              <w:t>, Enforcement and Education – Sheriff, Dog &amp; Kennel, Drug Law Enforcement-Prosecutor, Indigent Guardianship, Treasurer’s Tax Certificate</w:t>
            </w:r>
            <w:r w:rsidR="00CF3354">
              <w:rPr>
                <w:b/>
              </w:rPr>
              <w:t xml:space="preserve"> </w:t>
            </w:r>
            <w:proofErr w:type="spellStart"/>
            <w:r w:rsidR="00CF3354">
              <w:rPr>
                <w:b/>
              </w:rPr>
              <w:t>Adm</w:t>
            </w:r>
            <w:proofErr w:type="spellEnd"/>
            <w:r w:rsidR="00CF3354">
              <w:rPr>
                <w:b/>
              </w:rPr>
              <w:t>,</w:t>
            </w:r>
            <w:r>
              <w:rPr>
                <w:b/>
              </w:rPr>
              <w:t xml:space="preserve"> Municipal Clerk’s Computer, Cert of Title Administration, Refreshment, Common Pleas Clerk’s Computer, </w:t>
            </w:r>
            <w:proofErr w:type="spellStart"/>
            <w:r>
              <w:rPr>
                <w:b/>
              </w:rPr>
              <w:t>Mun</w:t>
            </w:r>
            <w:proofErr w:type="spellEnd"/>
            <w:r>
              <w:rPr>
                <w:b/>
              </w:rPr>
              <w:t xml:space="preserve"> Ct-Special Projects, Real Estate Assessments, Soil &amp; Water Conservation, Law Library 2010, Felony </w:t>
            </w:r>
            <w:proofErr w:type="spellStart"/>
            <w:r>
              <w:rPr>
                <w:b/>
              </w:rPr>
              <w:t>Delinq</w:t>
            </w:r>
            <w:proofErr w:type="spellEnd"/>
            <w:r>
              <w:rPr>
                <w:b/>
              </w:rPr>
              <w:t xml:space="preserve"> Care &amp; Custody, County Permanent</w:t>
            </w:r>
            <w:r w:rsidR="007A014E">
              <w:rPr>
                <w:b/>
              </w:rPr>
              <w:t xml:space="preserve"> Improvement, Hocking C</w:t>
            </w:r>
            <w:r>
              <w:rPr>
                <w:b/>
              </w:rPr>
              <w:t>ounty S</w:t>
            </w:r>
            <w:r w:rsidR="007A014E">
              <w:rPr>
                <w:b/>
              </w:rPr>
              <w:t>ewer D</w:t>
            </w:r>
            <w:r>
              <w:rPr>
                <w:b/>
              </w:rPr>
              <w:t>istrict, Hocking County 911, Senior Citizens, VOCA Grant, Wellness &amp; Recovery-</w:t>
            </w:r>
            <w:proofErr w:type="spellStart"/>
            <w:r>
              <w:rPr>
                <w:b/>
              </w:rPr>
              <w:t>Mun</w:t>
            </w:r>
            <w:proofErr w:type="spellEnd"/>
            <w:r>
              <w:rPr>
                <w:b/>
              </w:rPr>
              <w:t xml:space="preserve"> Ct, Hocking CO Emergency Management, Transitional/Safety Workplace, Concealed Handgun License –Sheriff, Family and Children First, Auto Gas</w:t>
            </w:r>
          </w:p>
        </w:tc>
        <w:tc>
          <w:tcPr>
            <w:tcW w:w="1440" w:type="dxa"/>
            <w:tcBorders>
              <w:top w:val="dotted" w:sz="4" w:space="0" w:color="auto"/>
            </w:tcBorders>
          </w:tcPr>
          <w:p w:rsidR="003008CB" w:rsidRPr="003008CB" w:rsidRDefault="0065388A" w:rsidP="003008CB">
            <w:pPr>
              <w:pStyle w:val="Table"/>
              <w:jc w:val="right"/>
              <w:rPr>
                <w:b/>
              </w:rPr>
            </w:pPr>
            <w:r>
              <w:rPr>
                <w:b/>
              </w:rPr>
              <w:t>$208,210.28</w:t>
            </w:r>
          </w:p>
        </w:tc>
      </w:tr>
    </w:tbl>
    <w:p w:rsidR="00A5306F" w:rsidRDefault="00A5306F" w:rsidP="00A5306F">
      <w:r>
        <w:rPr>
          <w:b/>
          <w:u w:val="single"/>
        </w:rPr>
        <w:t>ADJOURNMENT:</w:t>
      </w:r>
      <w:r>
        <w:t xml:space="preserve"> Motion by Larry Dicken and seconded by Jeff Dickerson to adjourn the meeting.</w:t>
      </w:r>
    </w:p>
    <w:p w:rsidR="00A5306F" w:rsidRDefault="00A5306F" w:rsidP="00A5306F">
      <w:r>
        <w:t>Vote: Dicken, yea, Dickerson, yea.</w:t>
      </w:r>
    </w:p>
    <w:p w:rsidR="003008CB" w:rsidRDefault="003008CB"/>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2F6316">
            <w:pPr>
              <w:pStyle w:val="Signatures"/>
            </w:pPr>
            <w:r>
              <w:t xml:space="preserve">This is to certify that the above is the true action taken by this Board of Hocking County Commissioners at a regular meeting of the Board held on January </w:t>
            </w:r>
            <w:r w:rsidR="002F6316">
              <w:t>14</w:t>
            </w:r>
            <w:r>
              <w:t>, 201</w:t>
            </w:r>
            <w:r w:rsidR="00DF3178">
              <w:t>6</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DF3178">
            <w:pPr>
              <w:pStyle w:val="Signatures"/>
            </w:pPr>
            <w:r>
              <w:t xml:space="preserve">Sandy Ogle, </w:t>
            </w:r>
            <w:r w:rsidR="00977855">
              <w:t>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524" w:rsidRDefault="00331524" w:rsidP="007E5659">
      <w:pPr>
        <w:spacing w:before="0" w:after="0"/>
      </w:pPr>
      <w:r>
        <w:separator/>
      </w:r>
    </w:p>
  </w:endnote>
  <w:endnote w:type="continuationSeparator" w:id="0">
    <w:p w:rsidR="00331524" w:rsidRDefault="00331524" w:rsidP="007E56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524" w:rsidRDefault="003315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1524" w:rsidRDefault="003315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524" w:rsidRDefault="0033152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524" w:rsidRDefault="00331524" w:rsidP="007E5659">
      <w:pPr>
        <w:spacing w:before="0" w:after="0"/>
      </w:pPr>
      <w:r>
        <w:separator/>
      </w:r>
    </w:p>
  </w:footnote>
  <w:footnote w:type="continuationSeparator" w:id="0">
    <w:p w:rsidR="00331524" w:rsidRDefault="00331524" w:rsidP="007E565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524" w:rsidRDefault="00331524">
    <w:pPr>
      <w:pStyle w:val="Header"/>
    </w:pPr>
    <w:r>
      <w:t>COMMISSIONERS MEETING January 14,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008CB"/>
    <w:rsid w:val="0003091E"/>
    <w:rsid w:val="0005658B"/>
    <w:rsid w:val="000C4669"/>
    <w:rsid w:val="000D5DA8"/>
    <w:rsid w:val="001409D0"/>
    <w:rsid w:val="00191651"/>
    <w:rsid w:val="001E129B"/>
    <w:rsid w:val="002A5D52"/>
    <w:rsid w:val="002A7996"/>
    <w:rsid w:val="002C0C18"/>
    <w:rsid w:val="002F6316"/>
    <w:rsid w:val="003008CB"/>
    <w:rsid w:val="0032591C"/>
    <w:rsid w:val="00331524"/>
    <w:rsid w:val="003409BC"/>
    <w:rsid w:val="00363221"/>
    <w:rsid w:val="0036328E"/>
    <w:rsid w:val="00393D3C"/>
    <w:rsid w:val="003C5477"/>
    <w:rsid w:val="00400C82"/>
    <w:rsid w:val="004054E8"/>
    <w:rsid w:val="00417A70"/>
    <w:rsid w:val="00437AE4"/>
    <w:rsid w:val="00446B95"/>
    <w:rsid w:val="00466249"/>
    <w:rsid w:val="004F46BE"/>
    <w:rsid w:val="00511644"/>
    <w:rsid w:val="0065388A"/>
    <w:rsid w:val="00686B96"/>
    <w:rsid w:val="006928DA"/>
    <w:rsid w:val="007068A1"/>
    <w:rsid w:val="0072603D"/>
    <w:rsid w:val="00746BB6"/>
    <w:rsid w:val="007A014E"/>
    <w:rsid w:val="007E5659"/>
    <w:rsid w:val="00897F95"/>
    <w:rsid w:val="00937576"/>
    <w:rsid w:val="00971903"/>
    <w:rsid w:val="00977855"/>
    <w:rsid w:val="009803DE"/>
    <w:rsid w:val="00A02B34"/>
    <w:rsid w:val="00A135B9"/>
    <w:rsid w:val="00A1541A"/>
    <w:rsid w:val="00A5030D"/>
    <w:rsid w:val="00A5306F"/>
    <w:rsid w:val="00AB387C"/>
    <w:rsid w:val="00AD5ACF"/>
    <w:rsid w:val="00AE3DCE"/>
    <w:rsid w:val="00B37545"/>
    <w:rsid w:val="00B46DF2"/>
    <w:rsid w:val="00B519AC"/>
    <w:rsid w:val="00B722D4"/>
    <w:rsid w:val="00B86635"/>
    <w:rsid w:val="00BB1DC0"/>
    <w:rsid w:val="00BE1933"/>
    <w:rsid w:val="00BF2676"/>
    <w:rsid w:val="00BF2B03"/>
    <w:rsid w:val="00C0366D"/>
    <w:rsid w:val="00C10D28"/>
    <w:rsid w:val="00C430E4"/>
    <w:rsid w:val="00C86343"/>
    <w:rsid w:val="00C86AF4"/>
    <w:rsid w:val="00CF3354"/>
    <w:rsid w:val="00D147D9"/>
    <w:rsid w:val="00D345E5"/>
    <w:rsid w:val="00DB22C5"/>
    <w:rsid w:val="00DB6921"/>
    <w:rsid w:val="00DE527E"/>
    <w:rsid w:val="00DF3178"/>
    <w:rsid w:val="00E722B6"/>
    <w:rsid w:val="00E87625"/>
    <w:rsid w:val="00EE3776"/>
    <w:rsid w:val="00F2016B"/>
    <w:rsid w:val="00F2442C"/>
    <w:rsid w:val="00F7120E"/>
    <w:rsid w:val="00F93C62"/>
    <w:rsid w:val="00F9501C"/>
    <w:rsid w:val="00F97884"/>
    <w:rsid w:val="00FC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157E26-B743-49CC-9B70-4B0DA49F5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612</TotalTime>
  <Pages>8</Pages>
  <Words>2269</Words>
  <Characters>12937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29</cp:revision>
  <cp:lastPrinted>2013-07-16T14:52:00Z</cp:lastPrinted>
  <dcterms:created xsi:type="dcterms:W3CDTF">2016-01-13T20:21:00Z</dcterms:created>
  <dcterms:modified xsi:type="dcterms:W3CDTF">2016-01-20T20:49:00Z</dcterms:modified>
  <cp:category>minutes</cp:category>
</cp:coreProperties>
</file>