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F09" w:rsidRDefault="00634F09" w:rsidP="00634F09">
      <w:r>
        <w:t>The Board of Hocking County Commissioners met in regular session this 17</w:t>
      </w:r>
      <w:r w:rsidRPr="00211EAE">
        <w:rPr>
          <w:vertAlign w:val="superscript"/>
        </w:rPr>
        <w:t>th</w:t>
      </w:r>
      <w:r>
        <w:t xml:space="preserve"> day of March 2016 with the following members present Larry Dicken, Jeff Dickerson and Sandy Ogle.</w:t>
      </w:r>
    </w:p>
    <w:p w:rsidR="00634F09" w:rsidRPr="00173409" w:rsidRDefault="00634F09" w:rsidP="00634F09">
      <w:pPr>
        <w:rPr>
          <w:szCs w:val="24"/>
        </w:rPr>
      </w:pPr>
      <w:r w:rsidRPr="00173409">
        <w:rPr>
          <w:b/>
          <w:szCs w:val="24"/>
          <w:u w:val="single"/>
        </w:rPr>
        <w:t>MEETING:</w:t>
      </w:r>
      <w:r w:rsidRPr="00173409">
        <w:rPr>
          <w:szCs w:val="24"/>
        </w:rPr>
        <w:t xml:space="preserve"> The meeting was called to order by President Sandy Ogle.</w:t>
      </w:r>
    </w:p>
    <w:p w:rsidR="00634F09" w:rsidRPr="00173409" w:rsidRDefault="00634F09" w:rsidP="00634F09">
      <w:pPr>
        <w:rPr>
          <w:szCs w:val="24"/>
        </w:rPr>
      </w:pPr>
      <w:r w:rsidRPr="00173409">
        <w:rPr>
          <w:b/>
          <w:szCs w:val="24"/>
          <w:u w:val="single"/>
        </w:rPr>
        <w:t>MINUTES:</w:t>
      </w:r>
      <w:r w:rsidRPr="00173409">
        <w:rPr>
          <w:szCs w:val="24"/>
        </w:rPr>
        <w:t xml:space="preserve"> </w:t>
      </w:r>
      <w:r>
        <w:rPr>
          <w:szCs w:val="24"/>
        </w:rPr>
        <w:t>March 15</w:t>
      </w:r>
      <w:r w:rsidRPr="00173409">
        <w:rPr>
          <w:szCs w:val="24"/>
        </w:rPr>
        <w:t>, 2016 minutes approved</w:t>
      </w:r>
      <w:r w:rsidR="006F5BF3">
        <w:rPr>
          <w:szCs w:val="24"/>
        </w:rPr>
        <w:t xml:space="preserve"> with correction</w:t>
      </w:r>
      <w:r w:rsidRPr="00173409">
        <w:rPr>
          <w:szCs w:val="24"/>
        </w:rPr>
        <w:t>.</w:t>
      </w:r>
    </w:p>
    <w:p w:rsidR="00634F09" w:rsidRDefault="00634F09" w:rsidP="00634F09">
      <w:pPr>
        <w:rPr>
          <w:szCs w:val="24"/>
        </w:rPr>
      </w:pPr>
      <w:r w:rsidRPr="00173409">
        <w:rPr>
          <w:b/>
          <w:szCs w:val="24"/>
          <w:u w:val="single"/>
        </w:rPr>
        <w:t>AGENDA:</w:t>
      </w:r>
      <w:r w:rsidRPr="00173409">
        <w:rPr>
          <w:szCs w:val="24"/>
        </w:rPr>
        <w:t xml:space="preserve">  Motion by Larry Dicken seconded by Jeff Dickerson to approve the agenda. </w:t>
      </w:r>
    </w:p>
    <w:p w:rsidR="00634F09" w:rsidRPr="00173409" w:rsidRDefault="00634F09" w:rsidP="00634F09">
      <w:pPr>
        <w:rPr>
          <w:szCs w:val="24"/>
        </w:rPr>
      </w:pPr>
      <w:r w:rsidRPr="00173409">
        <w:rPr>
          <w:szCs w:val="24"/>
        </w:rPr>
        <w:t>Vote: Dicken, yea, Dickerson, yea, Ogle, yea.</w:t>
      </w:r>
    </w:p>
    <w:p w:rsidR="00BF2B03" w:rsidRDefault="00634F09">
      <w:r w:rsidRPr="00173409">
        <w:rPr>
          <w:b/>
          <w:szCs w:val="24"/>
          <w:u w:val="single"/>
        </w:rPr>
        <w:t>BILLS:</w:t>
      </w:r>
      <w:r w:rsidRPr="00173409">
        <w:rPr>
          <w:szCs w:val="24"/>
        </w:rPr>
        <w:t xml:space="preserve"> 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8"/>
        <w:gridCol w:w="1440"/>
      </w:tblGrid>
      <w:tr w:rsidR="009E69EB" w:rsidTr="009E69EB">
        <w:tc>
          <w:tcPr>
            <w:tcW w:w="3989" w:type="dxa"/>
          </w:tcPr>
          <w:p w:rsidR="009E69EB" w:rsidRDefault="009E69EB" w:rsidP="009E69EB">
            <w:pPr>
              <w:pStyle w:val="TableHeaders"/>
            </w:pPr>
            <w:r>
              <w:t>Name</w:t>
            </w:r>
          </w:p>
        </w:tc>
        <w:tc>
          <w:tcPr>
            <w:tcW w:w="979" w:type="dxa"/>
          </w:tcPr>
          <w:p w:rsidR="009E69EB" w:rsidRDefault="009E69EB" w:rsidP="009E69EB">
            <w:pPr>
              <w:pStyle w:val="TableHeaders"/>
              <w:jc w:val="center"/>
            </w:pPr>
            <w:r>
              <w:t>No.</w:t>
            </w:r>
          </w:p>
        </w:tc>
        <w:tc>
          <w:tcPr>
            <w:tcW w:w="3514" w:type="dxa"/>
          </w:tcPr>
          <w:p w:rsidR="009E69EB" w:rsidRDefault="009E69EB" w:rsidP="009E69EB">
            <w:pPr>
              <w:pStyle w:val="TableHeaders"/>
            </w:pPr>
            <w:r>
              <w:t>Purpose</w:t>
            </w:r>
          </w:p>
        </w:tc>
        <w:tc>
          <w:tcPr>
            <w:tcW w:w="1598" w:type="dxa"/>
            <w:gridSpan w:val="2"/>
          </w:tcPr>
          <w:p w:rsidR="009E69EB" w:rsidRDefault="009E69EB" w:rsidP="009E69EB">
            <w:pPr>
              <w:pStyle w:val="TableHeaders"/>
              <w:jc w:val="right"/>
            </w:pPr>
            <w:r>
              <w:t>Amount</w:t>
            </w:r>
          </w:p>
        </w:tc>
      </w:tr>
      <w:tr w:rsidR="009E69EB" w:rsidTr="009E69EB">
        <w:tc>
          <w:tcPr>
            <w:tcW w:w="3989" w:type="dxa"/>
          </w:tcPr>
          <w:p w:rsidR="009E69EB" w:rsidRDefault="00423F3E" w:rsidP="009E69EB">
            <w:pPr>
              <w:pStyle w:val="Table"/>
            </w:pPr>
            <w:r>
              <w:t>Modern Office Methods</w:t>
            </w:r>
          </w:p>
        </w:tc>
        <w:tc>
          <w:tcPr>
            <w:tcW w:w="979" w:type="dxa"/>
          </w:tcPr>
          <w:p w:rsidR="009E69EB" w:rsidRDefault="00634F09" w:rsidP="009E69EB">
            <w:pPr>
              <w:pStyle w:val="Table"/>
              <w:jc w:val="center"/>
            </w:pPr>
            <w:r>
              <w:t>853</w:t>
            </w:r>
          </w:p>
        </w:tc>
        <w:tc>
          <w:tcPr>
            <w:tcW w:w="3514" w:type="dxa"/>
          </w:tcPr>
          <w:p w:rsidR="009E69EB" w:rsidRDefault="00423F3E" w:rsidP="009E69EB">
            <w:pPr>
              <w:pStyle w:val="Table"/>
            </w:pPr>
            <w:r>
              <w:t>Copies – Comm.</w:t>
            </w:r>
          </w:p>
        </w:tc>
        <w:tc>
          <w:tcPr>
            <w:tcW w:w="1598" w:type="dxa"/>
            <w:gridSpan w:val="2"/>
          </w:tcPr>
          <w:p w:rsidR="009E69EB" w:rsidRDefault="00423F3E" w:rsidP="009E69EB">
            <w:pPr>
              <w:pStyle w:val="Table"/>
              <w:jc w:val="right"/>
            </w:pPr>
            <w:r>
              <w:t>60.75</w:t>
            </w:r>
          </w:p>
        </w:tc>
      </w:tr>
      <w:tr w:rsidR="00423F3E" w:rsidTr="009E69EB">
        <w:tc>
          <w:tcPr>
            <w:tcW w:w="3989" w:type="dxa"/>
          </w:tcPr>
          <w:p w:rsidR="00423F3E" w:rsidRDefault="00423F3E" w:rsidP="009E69EB">
            <w:pPr>
              <w:pStyle w:val="Table"/>
            </w:pPr>
            <w:r>
              <w:t>AUF</w:t>
            </w:r>
          </w:p>
        </w:tc>
        <w:tc>
          <w:tcPr>
            <w:tcW w:w="979" w:type="dxa"/>
          </w:tcPr>
          <w:p w:rsidR="00423F3E" w:rsidRDefault="00423F3E" w:rsidP="009E69EB">
            <w:pPr>
              <w:pStyle w:val="Table"/>
              <w:jc w:val="center"/>
            </w:pPr>
            <w:r>
              <w:t>854</w:t>
            </w:r>
          </w:p>
        </w:tc>
        <w:tc>
          <w:tcPr>
            <w:tcW w:w="3514" w:type="dxa"/>
          </w:tcPr>
          <w:p w:rsidR="00423F3E" w:rsidRDefault="00423F3E" w:rsidP="009E69EB">
            <w:pPr>
              <w:pStyle w:val="Table"/>
            </w:pPr>
            <w:r>
              <w:t>Drug Testing – Comm.</w:t>
            </w:r>
          </w:p>
        </w:tc>
        <w:tc>
          <w:tcPr>
            <w:tcW w:w="1598" w:type="dxa"/>
            <w:gridSpan w:val="2"/>
          </w:tcPr>
          <w:p w:rsidR="00423F3E" w:rsidRDefault="00423F3E" w:rsidP="009E69EB">
            <w:pPr>
              <w:pStyle w:val="Table"/>
              <w:jc w:val="right"/>
            </w:pPr>
            <w:r>
              <w:t>124.00</w:t>
            </w:r>
          </w:p>
        </w:tc>
      </w:tr>
      <w:tr w:rsidR="00423F3E" w:rsidTr="009E69EB">
        <w:tc>
          <w:tcPr>
            <w:tcW w:w="3989" w:type="dxa"/>
          </w:tcPr>
          <w:p w:rsidR="00423F3E" w:rsidRDefault="00423F3E" w:rsidP="009E69EB">
            <w:pPr>
              <w:pStyle w:val="Table"/>
            </w:pPr>
            <w:r>
              <w:t>OACBHA</w:t>
            </w:r>
          </w:p>
        </w:tc>
        <w:tc>
          <w:tcPr>
            <w:tcW w:w="979" w:type="dxa"/>
          </w:tcPr>
          <w:p w:rsidR="00423F3E" w:rsidRDefault="00423F3E" w:rsidP="009E69EB">
            <w:pPr>
              <w:pStyle w:val="Table"/>
              <w:jc w:val="center"/>
            </w:pPr>
            <w:r>
              <w:t>855</w:t>
            </w:r>
          </w:p>
        </w:tc>
        <w:tc>
          <w:tcPr>
            <w:tcW w:w="3514" w:type="dxa"/>
          </w:tcPr>
          <w:p w:rsidR="00423F3E" w:rsidRDefault="00423F3E" w:rsidP="009E69EB">
            <w:pPr>
              <w:pStyle w:val="Table"/>
            </w:pPr>
            <w:r>
              <w:t>Opiate Conference – Comm.</w:t>
            </w:r>
          </w:p>
        </w:tc>
        <w:tc>
          <w:tcPr>
            <w:tcW w:w="1598" w:type="dxa"/>
            <w:gridSpan w:val="2"/>
          </w:tcPr>
          <w:p w:rsidR="00423F3E" w:rsidRDefault="00423F3E" w:rsidP="009E69EB">
            <w:pPr>
              <w:pStyle w:val="Table"/>
              <w:jc w:val="right"/>
            </w:pPr>
            <w:r>
              <w:t>130.00</w:t>
            </w:r>
          </w:p>
        </w:tc>
      </w:tr>
      <w:tr w:rsidR="00423F3E" w:rsidTr="009E69EB">
        <w:tc>
          <w:tcPr>
            <w:tcW w:w="3989" w:type="dxa"/>
          </w:tcPr>
          <w:p w:rsidR="00423F3E" w:rsidRDefault="00423F3E" w:rsidP="009E69EB">
            <w:pPr>
              <w:pStyle w:val="Table"/>
            </w:pPr>
            <w:r>
              <w:t>Office City</w:t>
            </w:r>
          </w:p>
        </w:tc>
        <w:tc>
          <w:tcPr>
            <w:tcW w:w="979" w:type="dxa"/>
          </w:tcPr>
          <w:p w:rsidR="00423F3E" w:rsidRDefault="00423F3E" w:rsidP="009E69EB">
            <w:pPr>
              <w:pStyle w:val="Table"/>
              <w:jc w:val="center"/>
            </w:pPr>
            <w:r>
              <w:t>856</w:t>
            </w:r>
          </w:p>
        </w:tc>
        <w:tc>
          <w:tcPr>
            <w:tcW w:w="3514" w:type="dxa"/>
          </w:tcPr>
          <w:p w:rsidR="00423F3E" w:rsidRDefault="00423F3E" w:rsidP="009E69EB">
            <w:pPr>
              <w:pStyle w:val="Table"/>
            </w:pPr>
            <w:r>
              <w:t>Office Supplies – Auditor</w:t>
            </w:r>
          </w:p>
        </w:tc>
        <w:tc>
          <w:tcPr>
            <w:tcW w:w="1598" w:type="dxa"/>
            <w:gridSpan w:val="2"/>
          </w:tcPr>
          <w:p w:rsidR="00423F3E" w:rsidRDefault="00423F3E" w:rsidP="009E69EB">
            <w:pPr>
              <w:pStyle w:val="Table"/>
              <w:jc w:val="right"/>
            </w:pPr>
            <w:r>
              <w:t>41.08</w:t>
            </w:r>
          </w:p>
        </w:tc>
      </w:tr>
      <w:tr w:rsidR="00423F3E" w:rsidTr="009E69EB">
        <w:tc>
          <w:tcPr>
            <w:tcW w:w="3989" w:type="dxa"/>
          </w:tcPr>
          <w:p w:rsidR="00423F3E" w:rsidRDefault="00423F3E" w:rsidP="009E69EB">
            <w:pPr>
              <w:pStyle w:val="Table"/>
            </w:pPr>
            <w:r>
              <w:t>Office City</w:t>
            </w:r>
          </w:p>
        </w:tc>
        <w:tc>
          <w:tcPr>
            <w:tcW w:w="979" w:type="dxa"/>
          </w:tcPr>
          <w:p w:rsidR="00423F3E" w:rsidRDefault="00423F3E" w:rsidP="009E69EB">
            <w:pPr>
              <w:pStyle w:val="Table"/>
              <w:jc w:val="center"/>
            </w:pPr>
            <w:r>
              <w:t>857</w:t>
            </w:r>
          </w:p>
        </w:tc>
        <w:tc>
          <w:tcPr>
            <w:tcW w:w="3514" w:type="dxa"/>
          </w:tcPr>
          <w:p w:rsidR="00423F3E" w:rsidRDefault="00423F3E" w:rsidP="009E69EB">
            <w:pPr>
              <w:pStyle w:val="Table"/>
            </w:pPr>
            <w:r>
              <w:t>Office Supplies – Treasurer</w:t>
            </w:r>
          </w:p>
        </w:tc>
        <w:tc>
          <w:tcPr>
            <w:tcW w:w="1598" w:type="dxa"/>
            <w:gridSpan w:val="2"/>
          </w:tcPr>
          <w:p w:rsidR="00423F3E" w:rsidRDefault="00423F3E" w:rsidP="009E69EB">
            <w:pPr>
              <w:pStyle w:val="Table"/>
              <w:jc w:val="right"/>
            </w:pPr>
            <w:r>
              <w:t>49.08</w:t>
            </w:r>
          </w:p>
        </w:tc>
      </w:tr>
      <w:tr w:rsidR="00423F3E" w:rsidTr="009E69EB">
        <w:tc>
          <w:tcPr>
            <w:tcW w:w="3989" w:type="dxa"/>
          </w:tcPr>
          <w:p w:rsidR="00423F3E" w:rsidRDefault="00423F3E" w:rsidP="009E69EB">
            <w:pPr>
              <w:pStyle w:val="Table"/>
            </w:pPr>
            <w:r>
              <w:t>Diane Sargent</w:t>
            </w:r>
          </w:p>
        </w:tc>
        <w:tc>
          <w:tcPr>
            <w:tcW w:w="979" w:type="dxa"/>
          </w:tcPr>
          <w:p w:rsidR="00423F3E" w:rsidRDefault="00423F3E" w:rsidP="009E69EB">
            <w:pPr>
              <w:pStyle w:val="Table"/>
              <w:jc w:val="center"/>
            </w:pPr>
            <w:r>
              <w:t>858</w:t>
            </w:r>
          </w:p>
        </w:tc>
        <w:tc>
          <w:tcPr>
            <w:tcW w:w="3514" w:type="dxa"/>
          </w:tcPr>
          <w:p w:rsidR="00423F3E" w:rsidRDefault="00423F3E" w:rsidP="009E69EB">
            <w:pPr>
              <w:pStyle w:val="Table"/>
            </w:pPr>
            <w:r>
              <w:t>Mileage &amp; Meals to CTAO Meetings and Conference – Treasurer</w:t>
            </w:r>
          </w:p>
        </w:tc>
        <w:tc>
          <w:tcPr>
            <w:tcW w:w="1598" w:type="dxa"/>
            <w:gridSpan w:val="2"/>
          </w:tcPr>
          <w:p w:rsidR="00423F3E" w:rsidRDefault="00423F3E" w:rsidP="00423F3E">
            <w:pPr>
              <w:pStyle w:val="Table"/>
              <w:jc w:val="right"/>
            </w:pPr>
            <w:r>
              <w:t>72.90</w:t>
            </w:r>
          </w:p>
        </w:tc>
      </w:tr>
      <w:tr w:rsidR="00423F3E" w:rsidTr="009E69EB">
        <w:tc>
          <w:tcPr>
            <w:tcW w:w="3989" w:type="dxa"/>
          </w:tcPr>
          <w:p w:rsidR="00423F3E" w:rsidRDefault="00423F3E" w:rsidP="009E69EB">
            <w:pPr>
              <w:pStyle w:val="Table"/>
            </w:pPr>
            <w:r>
              <w:t>County Treasurer’s Educational Fund</w:t>
            </w:r>
          </w:p>
        </w:tc>
        <w:tc>
          <w:tcPr>
            <w:tcW w:w="979" w:type="dxa"/>
          </w:tcPr>
          <w:p w:rsidR="00423F3E" w:rsidRDefault="00423F3E" w:rsidP="009E69EB">
            <w:pPr>
              <w:pStyle w:val="Table"/>
              <w:jc w:val="center"/>
            </w:pPr>
            <w:r>
              <w:t>859</w:t>
            </w:r>
          </w:p>
        </w:tc>
        <w:tc>
          <w:tcPr>
            <w:tcW w:w="3514" w:type="dxa"/>
          </w:tcPr>
          <w:p w:rsidR="00423F3E" w:rsidRDefault="00423F3E" w:rsidP="009E69EB">
            <w:pPr>
              <w:pStyle w:val="Table"/>
            </w:pPr>
            <w:r>
              <w:t>CPIM Certification Fee-State – Treasurer</w:t>
            </w:r>
          </w:p>
        </w:tc>
        <w:tc>
          <w:tcPr>
            <w:tcW w:w="1598" w:type="dxa"/>
            <w:gridSpan w:val="2"/>
          </w:tcPr>
          <w:p w:rsidR="00423F3E" w:rsidRDefault="00423F3E" w:rsidP="00423F3E">
            <w:pPr>
              <w:pStyle w:val="Table"/>
              <w:jc w:val="right"/>
            </w:pPr>
            <w:r>
              <w:t>100.00</w:t>
            </w:r>
          </w:p>
        </w:tc>
      </w:tr>
      <w:tr w:rsidR="00423F3E" w:rsidTr="009E69EB">
        <w:tc>
          <w:tcPr>
            <w:tcW w:w="3989" w:type="dxa"/>
          </w:tcPr>
          <w:p w:rsidR="00423F3E" w:rsidRDefault="00423F3E" w:rsidP="009E69EB">
            <w:pPr>
              <w:pStyle w:val="Table"/>
            </w:pPr>
            <w:r>
              <w:t>MFCD LLC</w:t>
            </w:r>
          </w:p>
        </w:tc>
        <w:tc>
          <w:tcPr>
            <w:tcW w:w="979" w:type="dxa"/>
          </w:tcPr>
          <w:p w:rsidR="00423F3E" w:rsidRDefault="00423F3E" w:rsidP="009E69EB">
            <w:pPr>
              <w:pStyle w:val="Table"/>
              <w:jc w:val="center"/>
            </w:pPr>
            <w:r>
              <w:t>860</w:t>
            </w:r>
          </w:p>
        </w:tc>
        <w:tc>
          <w:tcPr>
            <w:tcW w:w="3514" w:type="dxa"/>
          </w:tcPr>
          <w:p w:rsidR="00423F3E" w:rsidRDefault="00423F3E" w:rsidP="009E69EB">
            <w:pPr>
              <w:pStyle w:val="Table"/>
            </w:pPr>
            <w:r>
              <w:t>Software Support – Auditor</w:t>
            </w:r>
          </w:p>
        </w:tc>
        <w:tc>
          <w:tcPr>
            <w:tcW w:w="1598" w:type="dxa"/>
            <w:gridSpan w:val="2"/>
          </w:tcPr>
          <w:p w:rsidR="00423F3E" w:rsidRDefault="00423F3E" w:rsidP="00423F3E">
            <w:pPr>
              <w:pStyle w:val="Table"/>
              <w:jc w:val="right"/>
            </w:pPr>
            <w:r>
              <w:t>27.00</w:t>
            </w:r>
          </w:p>
        </w:tc>
      </w:tr>
      <w:tr w:rsidR="00423F3E" w:rsidTr="009E69EB">
        <w:tc>
          <w:tcPr>
            <w:tcW w:w="3989" w:type="dxa"/>
          </w:tcPr>
          <w:p w:rsidR="00423F3E" w:rsidRDefault="00423F3E" w:rsidP="009E69EB">
            <w:pPr>
              <w:pStyle w:val="Table"/>
            </w:pPr>
            <w:r>
              <w:t>Office City</w:t>
            </w:r>
          </w:p>
        </w:tc>
        <w:tc>
          <w:tcPr>
            <w:tcW w:w="979" w:type="dxa"/>
          </w:tcPr>
          <w:p w:rsidR="00423F3E" w:rsidRDefault="00423F3E" w:rsidP="009E69EB">
            <w:pPr>
              <w:pStyle w:val="Table"/>
              <w:jc w:val="center"/>
            </w:pPr>
            <w:r>
              <w:t>861</w:t>
            </w:r>
          </w:p>
        </w:tc>
        <w:tc>
          <w:tcPr>
            <w:tcW w:w="3514" w:type="dxa"/>
          </w:tcPr>
          <w:p w:rsidR="00423F3E" w:rsidRDefault="00423F3E" w:rsidP="009E69EB">
            <w:pPr>
              <w:pStyle w:val="Table"/>
            </w:pPr>
            <w:r>
              <w:t>Supplies – Juvenile Ct.</w:t>
            </w:r>
          </w:p>
        </w:tc>
        <w:tc>
          <w:tcPr>
            <w:tcW w:w="1598" w:type="dxa"/>
            <w:gridSpan w:val="2"/>
          </w:tcPr>
          <w:p w:rsidR="00423F3E" w:rsidRDefault="00423F3E" w:rsidP="00423F3E">
            <w:pPr>
              <w:pStyle w:val="Table"/>
              <w:jc w:val="right"/>
            </w:pPr>
            <w:r>
              <w:t>175.00</w:t>
            </w:r>
          </w:p>
        </w:tc>
      </w:tr>
      <w:tr w:rsidR="00423F3E" w:rsidTr="009E69EB">
        <w:tc>
          <w:tcPr>
            <w:tcW w:w="3989" w:type="dxa"/>
          </w:tcPr>
          <w:p w:rsidR="00423F3E" w:rsidRDefault="00423F3E" w:rsidP="009E69EB">
            <w:pPr>
              <w:pStyle w:val="Table"/>
            </w:pPr>
            <w:r>
              <w:t>Barrett Brothers</w:t>
            </w:r>
          </w:p>
        </w:tc>
        <w:tc>
          <w:tcPr>
            <w:tcW w:w="979" w:type="dxa"/>
          </w:tcPr>
          <w:p w:rsidR="00423F3E" w:rsidRDefault="00423F3E" w:rsidP="009E69EB">
            <w:pPr>
              <w:pStyle w:val="Table"/>
              <w:jc w:val="center"/>
            </w:pPr>
            <w:r>
              <w:t>862</w:t>
            </w:r>
          </w:p>
        </w:tc>
        <w:tc>
          <w:tcPr>
            <w:tcW w:w="3514" w:type="dxa"/>
          </w:tcPr>
          <w:p w:rsidR="00423F3E" w:rsidRDefault="00423F3E" w:rsidP="009E69EB">
            <w:pPr>
              <w:pStyle w:val="Table"/>
            </w:pPr>
            <w:r>
              <w:t>Assorted Forms – Probate Ct.</w:t>
            </w:r>
          </w:p>
        </w:tc>
        <w:tc>
          <w:tcPr>
            <w:tcW w:w="1598" w:type="dxa"/>
            <w:gridSpan w:val="2"/>
          </w:tcPr>
          <w:p w:rsidR="00423F3E" w:rsidRDefault="00423F3E" w:rsidP="00423F3E">
            <w:pPr>
              <w:pStyle w:val="Table"/>
              <w:jc w:val="right"/>
            </w:pPr>
            <w:r>
              <w:t>212.00</w:t>
            </w:r>
          </w:p>
        </w:tc>
      </w:tr>
      <w:tr w:rsidR="00423F3E" w:rsidTr="009E69EB">
        <w:tc>
          <w:tcPr>
            <w:tcW w:w="3989" w:type="dxa"/>
          </w:tcPr>
          <w:p w:rsidR="00423F3E" w:rsidRDefault="00423F3E" w:rsidP="009E69EB">
            <w:pPr>
              <w:pStyle w:val="Table"/>
            </w:pPr>
            <w:r>
              <w:t>Office Mart</w:t>
            </w:r>
          </w:p>
        </w:tc>
        <w:tc>
          <w:tcPr>
            <w:tcW w:w="979" w:type="dxa"/>
          </w:tcPr>
          <w:p w:rsidR="00423F3E" w:rsidRDefault="00423F3E" w:rsidP="009E69EB">
            <w:pPr>
              <w:pStyle w:val="Table"/>
              <w:jc w:val="center"/>
            </w:pPr>
            <w:r>
              <w:t>863</w:t>
            </w:r>
          </w:p>
        </w:tc>
        <w:tc>
          <w:tcPr>
            <w:tcW w:w="3514" w:type="dxa"/>
          </w:tcPr>
          <w:p w:rsidR="00423F3E" w:rsidRDefault="00423F3E" w:rsidP="009E69EB">
            <w:pPr>
              <w:pStyle w:val="Table"/>
            </w:pPr>
            <w:r>
              <w:t>Supplies – Municipal Ct.</w:t>
            </w:r>
          </w:p>
        </w:tc>
        <w:tc>
          <w:tcPr>
            <w:tcW w:w="1598" w:type="dxa"/>
            <w:gridSpan w:val="2"/>
          </w:tcPr>
          <w:p w:rsidR="00423F3E" w:rsidRDefault="00423F3E" w:rsidP="00423F3E">
            <w:pPr>
              <w:pStyle w:val="Table"/>
              <w:jc w:val="right"/>
            </w:pPr>
            <w:r>
              <w:t>428.73</w:t>
            </w:r>
          </w:p>
        </w:tc>
      </w:tr>
      <w:tr w:rsidR="00423F3E" w:rsidTr="009E69EB">
        <w:tc>
          <w:tcPr>
            <w:tcW w:w="3989" w:type="dxa"/>
          </w:tcPr>
          <w:p w:rsidR="00423F3E" w:rsidRDefault="00423F3E" w:rsidP="009E69EB">
            <w:pPr>
              <w:pStyle w:val="Table"/>
            </w:pPr>
            <w:r>
              <w:t>Various Vendors</w:t>
            </w:r>
          </w:p>
        </w:tc>
        <w:tc>
          <w:tcPr>
            <w:tcW w:w="979" w:type="dxa"/>
          </w:tcPr>
          <w:p w:rsidR="00423F3E" w:rsidRDefault="00423F3E" w:rsidP="009E69EB">
            <w:pPr>
              <w:pStyle w:val="Table"/>
              <w:jc w:val="center"/>
            </w:pPr>
            <w:r>
              <w:t>864</w:t>
            </w:r>
          </w:p>
        </w:tc>
        <w:tc>
          <w:tcPr>
            <w:tcW w:w="3514" w:type="dxa"/>
          </w:tcPr>
          <w:p w:rsidR="00423F3E" w:rsidRDefault="00423F3E" w:rsidP="00FE5066">
            <w:pPr>
              <w:pStyle w:val="Table"/>
            </w:pPr>
            <w:r>
              <w:t xml:space="preserve">Election </w:t>
            </w:r>
            <w:r w:rsidR="00FE5066">
              <w:t>Day</w:t>
            </w:r>
            <w:r>
              <w:t xml:space="preserve"> Workers – BOE</w:t>
            </w:r>
          </w:p>
        </w:tc>
        <w:tc>
          <w:tcPr>
            <w:tcW w:w="1598" w:type="dxa"/>
            <w:gridSpan w:val="2"/>
          </w:tcPr>
          <w:p w:rsidR="00423F3E" w:rsidRDefault="00423F3E" w:rsidP="00423F3E">
            <w:pPr>
              <w:pStyle w:val="Table"/>
              <w:jc w:val="right"/>
            </w:pPr>
            <w:r>
              <w:t>15,460.90</w:t>
            </w:r>
          </w:p>
        </w:tc>
      </w:tr>
      <w:tr w:rsidR="00423F3E" w:rsidTr="009E69EB">
        <w:tc>
          <w:tcPr>
            <w:tcW w:w="3989" w:type="dxa"/>
          </w:tcPr>
          <w:p w:rsidR="00423F3E" w:rsidRDefault="00423F3E" w:rsidP="009E69EB">
            <w:pPr>
              <w:pStyle w:val="Table"/>
            </w:pPr>
            <w:r>
              <w:t>Brian Wyskiver</w:t>
            </w:r>
          </w:p>
        </w:tc>
        <w:tc>
          <w:tcPr>
            <w:tcW w:w="979" w:type="dxa"/>
          </w:tcPr>
          <w:p w:rsidR="00423F3E" w:rsidRDefault="00423F3E" w:rsidP="009E69EB">
            <w:pPr>
              <w:pStyle w:val="Table"/>
              <w:jc w:val="center"/>
            </w:pPr>
            <w:r>
              <w:t>865</w:t>
            </w:r>
          </w:p>
        </w:tc>
        <w:tc>
          <w:tcPr>
            <w:tcW w:w="3514" w:type="dxa"/>
          </w:tcPr>
          <w:p w:rsidR="00423F3E" w:rsidRDefault="00423F3E" w:rsidP="009E69EB">
            <w:pPr>
              <w:pStyle w:val="Table"/>
            </w:pPr>
            <w:r>
              <w:t>Reimb. Supplies – Comm. Courthouse</w:t>
            </w:r>
          </w:p>
        </w:tc>
        <w:tc>
          <w:tcPr>
            <w:tcW w:w="1598" w:type="dxa"/>
            <w:gridSpan w:val="2"/>
          </w:tcPr>
          <w:p w:rsidR="00423F3E" w:rsidRDefault="00423F3E" w:rsidP="00423F3E">
            <w:pPr>
              <w:pStyle w:val="Table"/>
              <w:jc w:val="right"/>
            </w:pPr>
            <w:r>
              <w:t>5.35</w:t>
            </w:r>
          </w:p>
        </w:tc>
      </w:tr>
      <w:tr w:rsidR="00423F3E" w:rsidTr="009E69EB">
        <w:tc>
          <w:tcPr>
            <w:tcW w:w="3989" w:type="dxa"/>
          </w:tcPr>
          <w:p w:rsidR="00423F3E" w:rsidRDefault="00423F3E" w:rsidP="009E69EB">
            <w:pPr>
              <w:pStyle w:val="Table"/>
            </w:pPr>
            <w:r>
              <w:t>Logan Welding</w:t>
            </w:r>
          </w:p>
        </w:tc>
        <w:tc>
          <w:tcPr>
            <w:tcW w:w="979" w:type="dxa"/>
          </w:tcPr>
          <w:p w:rsidR="00423F3E" w:rsidRDefault="00423F3E" w:rsidP="009E69EB">
            <w:pPr>
              <w:pStyle w:val="Table"/>
              <w:jc w:val="center"/>
            </w:pPr>
            <w:r>
              <w:t>866</w:t>
            </w:r>
          </w:p>
        </w:tc>
        <w:tc>
          <w:tcPr>
            <w:tcW w:w="3514" w:type="dxa"/>
          </w:tcPr>
          <w:p w:rsidR="00423F3E" w:rsidRDefault="00423F3E" w:rsidP="009E69EB">
            <w:pPr>
              <w:pStyle w:val="Table"/>
            </w:pPr>
            <w:r>
              <w:t>Plow Repair – Comm. Courthouse</w:t>
            </w:r>
          </w:p>
        </w:tc>
        <w:tc>
          <w:tcPr>
            <w:tcW w:w="1598" w:type="dxa"/>
            <w:gridSpan w:val="2"/>
          </w:tcPr>
          <w:p w:rsidR="00423F3E" w:rsidRDefault="00423F3E" w:rsidP="00423F3E">
            <w:pPr>
              <w:pStyle w:val="Table"/>
              <w:jc w:val="right"/>
            </w:pPr>
            <w:r>
              <w:t>85.00</w:t>
            </w:r>
          </w:p>
        </w:tc>
      </w:tr>
      <w:tr w:rsidR="00423F3E" w:rsidTr="009E69EB">
        <w:tc>
          <w:tcPr>
            <w:tcW w:w="3989" w:type="dxa"/>
          </w:tcPr>
          <w:p w:rsidR="00423F3E" w:rsidRDefault="00423F3E" w:rsidP="009E69EB">
            <w:pPr>
              <w:pStyle w:val="Table"/>
            </w:pPr>
            <w:r>
              <w:t>ADT</w:t>
            </w:r>
          </w:p>
        </w:tc>
        <w:tc>
          <w:tcPr>
            <w:tcW w:w="979" w:type="dxa"/>
          </w:tcPr>
          <w:p w:rsidR="00423F3E" w:rsidRDefault="00423F3E" w:rsidP="009E69EB">
            <w:pPr>
              <w:pStyle w:val="Table"/>
              <w:jc w:val="center"/>
            </w:pPr>
            <w:r>
              <w:t>867</w:t>
            </w:r>
          </w:p>
        </w:tc>
        <w:tc>
          <w:tcPr>
            <w:tcW w:w="3514" w:type="dxa"/>
          </w:tcPr>
          <w:p w:rsidR="00423F3E" w:rsidRDefault="00423F3E" w:rsidP="009E69EB">
            <w:pPr>
              <w:pStyle w:val="Table"/>
            </w:pPr>
            <w:r>
              <w:t>Security Services – Comm. Courthouse</w:t>
            </w:r>
          </w:p>
        </w:tc>
        <w:tc>
          <w:tcPr>
            <w:tcW w:w="1598" w:type="dxa"/>
            <w:gridSpan w:val="2"/>
          </w:tcPr>
          <w:p w:rsidR="00423F3E" w:rsidRDefault="00423F3E" w:rsidP="00423F3E">
            <w:pPr>
              <w:pStyle w:val="Table"/>
              <w:jc w:val="right"/>
            </w:pPr>
            <w:r>
              <w:t>49.99</w:t>
            </w:r>
          </w:p>
        </w:tc>
      </w:tr>
      <w:tr w:rsidR="00423F3E" w:rsidTr="009E69EB">
        <w:tc>
          <w:tcPr>
            <w:tcW w:w="3989" w:type="dxa"/>
          </w:tcPr>
          <w:p w:rsidR="00423F3E" w:rsidRDefault="00423F3E" w:rsidP="009E69EB">
            <w:pPr>
              <w:pStyle w:val="Table"/>
            </w:pPr>
            <w:r>
              <w:t>Saving Hardware</w:t>
            </w:r>
          </w:p>
        </w:tc>
        <w:tc>
          <w:tcPr>
            <w:tcW w:w="979" w:type="dxa"/>
          </w:tcPr>
          <w:p w:rsidR="00423F3E" w:rsidRDefault="00423F3E" w:rsidP="009E69EB">
            <w:pPr>
              <w:pStyle w:val="Table"/>
              <w:jc w:val="center"/>
            </w:pPr>
            <w:r>
              <w:t>868</w:t>
            </w:r>
          </w:p>
        </w:tc>
        <w:tc>
          <w:tcPr>
            <w:tcW w:w="3514" w:type="dxa"/>
          </w:tcPr>
          <w:p w:rsidR="00423F3E" w:rsidRDefault="00423F3E" w:rsidP="009E69EB">
            <w:pPr>
              <w:pStyle w:val="Table"/>
            </w:pPr>
            <w:r>
              <w:t>Garage &amp; Office Supplies – Sheriff</w:t>
            </w:r>
          </w:p>
        </w:tc>
        <w:tc>
          <w:tcPr>
            <w:tcW w:w="1598" w:type="dxa"/>
            <w:gridSpan w:val="2"/>
          </w:tcPr>
          <w:p w:rsidR="00423F3E" w:rsidRDefault="00423F3E" w:rsidP="00423F3E">
            <w:pPr>
              <w:pStyle w:val="Table"/>
              <w:jc w:val="right"/>
            </w:pPr>
            <w:r>
              <w:t>40.10</w:t>
            </w:r>
          </w:p>
        </w:tc>
      </w:tr>
      <w:tr w:rsidR="00423F3E" w:rsidTr="009E69EB">
        <w:tc>
          <w:tcPr>
            <w:tcW w:w="3989" w:type="dxa"/>
          </w:tcPr>
          <w:p w:rsidR="00423F3E" w:rsidRDefault="00423F3E" w:rsidP="009E69EB">
            <w:pPr>
              <w:pStyle w:val="Table"/>
            </w:pPr>
            <w:r>
              <w:t>Office City</w:t>
            </w:r>
          </w:p>
        </w:tc>
        <w:tc>
          <w:tcPr>
            <w:tcW w:w="979" w:type="dxa"/>
          </w:tcPr>
          <w:p w:rsidR="00423F3E" w:rsidRDefault="00423F3E" w:rsidP="009E69EB">
            <w:pPr>
              <w:pStyle w:val="Table"/>
              <w:jc w:val="center"/>
            </w:pPr>
            <w:r>
              <w:t>869</w:t>
            </w:r>
          </w:p>
        </w:tc>
        <w:tc>
          <w:tcPr>
            <w:tcW w:w="3514" w:type="dxa"/>
          </w:tcPr>
          <w:p w:rsidR="00423F3E" w:rsidRDefault="00423F3E" w:rsidP="009E69EB">
            <w:pPr>
              <w:pStyle w:val="Table"/>
            </w:pPr>
            <w:r>
              <w:t>Supplies – Sheriff</w:t>
            </w:r>
          </w:p>
        </w:tc>
        <w:tc>
          <w:tcPr>
            <w:tcW w:w="1598" w:type="dxa"/>
            <w:gridSpan w:val="2"/>
          </w:tcPr>
          <w:p w:rsidR="00423F3E" w:rsidRDefault="00423F3E" w:rsidP="00423F3E">
            <w:pPr>
              <w:pStyle w:val="Table"/>
              <w:jc w:val="right"/>
            </w:pPr>
            <w:r>
              <w:t>164.85</w:t>
            </w:r>
          </w:p>
        </w:tc>
      </w:tr>
      <w:tr w:rsidR="00423F3E" w:rsidTr="009E69EB">
        <w:tc>
          <w:tcPr>
            <w:tcW w:w="3989" w:type="dxa"/>
          </w:tcPr>
          <w:p w:rsidR="00423F3E" w:rsidRDefault="00423F3E" w:rsidP="009E69EB">
            <w:pPr>
              <w:pStyle w:val="Table"/>
            </w:pPr>
            <w:r>
              <w:t>Bazell Stores, Inc.</w:t>
            </w:r>
          </w:p>
        </w:tc>
        <w:tc>
          <w:tcPr>
            <w:tcW w:w="979" w:type="dxa"/>
          </w:tcPr>
          <w:p w:rsidR="00423F3E" w:rsidRDefault="00423F3E" w:rsidP="009E69EB">
            <w:pPr>
              <w:pStyle w:val="Table"/>
              <w:jc w:val="center"/>
            </w:pPr>
            <w:r>
              <w:t>870</w:t>
            </w:r>
          </w:p>
        </w:tc>
        <w:tc>
          <w:tcPr>
            <w:tcW w:w="3514" w:type="dxa"/>
          </w:tcPr>
          <w:p w:rsidR="00423F3E" w:rsidRDefault="00423F3E" w:rsidP="009E69EB">
            <w:pPr>
              <w:pStyle w:val="Table"/>
            </w:pPr>
            <w:r>
              <w:t>Fuel for Cruisers – Sheriff</w:t>
            </w:r>
          </w:p>
        </w:tc>
        <w:tc>
          <w:tcPr>
            <w:tcW w:w="1598" w:type="dxa"/>
            <w:gridSpan w:val="2"/>
          </w:tcPr>
          <w:p w:rsidR="00423F3E" w:rsidRDefault="002C2B91" w:rsidP="00423F3E">
            <w:pPr>
              <w:pStyle w:val="Table"/>
              <w:jc w:val="right"/>
            </w:pPr>
            <w:r>
              <w:t>3,547.69</w:t>
            </w:r>
          </w:p>
        </w:tc>
      </w:tr>
      <w:tr w:rsidR="002C2B91" w:rsidTr="009E69EB">
        <w:tc>
          <w:tcPr>
            <w:tcW w:w="3989" w:type="dxa"/>
          </w:tcPr>
          <w:p w:rsidR="002C2B91" w:rsidRDefault="002C2B91" w:rsidP="009E69EB">
            <w:pPr>
              <w:pStyle w:val="Table"/>
            </w:pPr>
            <w:r>
              <w:t>Fashion Cleaners</w:t>
            </w:r>
          </w:p>
        </w:tc>
        <w:tc>
          <w:tcPr>
            <w:tcW w:w="979" w:type="dxa"/>
          </w:tcPr>
          <w:p w:rsidR="002C2B91" w:rsidRDefault="002C2B91" w:rsidP="009E69EB">
            <w:pPr>
              <w:pStyle w:val="Table"/>
              <w:jc w:val="center"/>
            </w:pPr>
            <w:r>
              <w:t>871</w:t>
            </w:r>
          </w:p>
        </w:tc>
        <w:tc>
          <w:tcPr>
            <w:tcW w:w="3514" w:type="dxa"/>
          </w:tcPr>
          <w:p w:rsidR="002C2B91" w:rsidRDefault="002C2B91" w:rsidP="009E69EB">
            <w:pPr>
              <w:pStyle w:val="Table"/>
            </w:pPr>
            <w:r>
              <w:t>Dry Cleaning Uniforms – Sheriff</w:t>
            </w:r>
          </w:p>
        </w:tc>
        <w:tc>
          <w:tcPr>
            <w:tcW w:w="1598" w:type="dxa"/>
            <w:gridSpan w:val="2"/>
          </w:tcPr>
          <w:p w:rsidR="002C2B91" w:rsidRDefault="002C2B91" w:rsidP="00423F3E">
            <w:pPr>
              <w:pStyle w:val="Table"/>
              <w:jc w:val="right"/>
            </w:pPr>
            <w:r>
              <w:t>403.35</w:t>
            </w:r>
          </w:p>
        </w:tc>
      </w:tr>
      <w:tr w:rsidR="002C2B91" w:rsidTr="009E69EB">
        <w:tc>
          <w:tcPr>
            <w:tcW w:w="3989" w:type="dxa"/>
          </w:tcPr>
          <w:p w:rsidR="002C2B91" w:rsidRDefault="002C2B91" w:rsidP="009E69EB">
            <w:pPr>
              <w:pStyle w:val="Table"/>
            </w:pPr>
            <w:r>
              <w:t>Beth’s Alterations</w:t>
            </w:r>
          </w:p>
        </w:tc>
        <w:tc>
          <w:tcPr>
            <w:tcW w:w="979" w:type="dxa"/>
          </w:tcPr>
          <w:p w:rsidR="002C2B91" w:rsidRDefault="002C2B91" w:rsidP="009E69EB">
            <w:pPr>
              <w:pStyle w:val="Table"/>
              <w:jc w:val="center"/>
            </w:pPr>
            <w:r>
              <w:t>872</w:t>
            </w:r>
          </w:p>
        </w:tc>
        <w:tc>
          <w:tcPr>
            <w:tcW w:w="3514" w:type="dxa"/>
          </w:tcPr>
          <w:p w:rsidR="002C2B91" w:rsidRDefault="002C2B91" w:rsidP="009E69EB">
            <w:pPr>
              <w:pStyle w:val="Table"/>
            </w:pPr>
            <w:r>
              <w:t>Alteration of Uniforms – Sheriff</w:t>
            </w:r>
          </w:p>
        </w:tc>
        <w:tc>
          <w:tcPr>
            <w:tcW w:w="1598" w:type="dxa"/>
            <w:gridSpan w:val="2"/>
          </w:tcPr>
          <w:p w:rsidR="002C2B91" w:rsidRDefault="002C2B91" w:rsidP="00423F3E">
            <w:pPr>
              <w:pStyle w:val="Table"/>
              <w:jc w:val="right"/>
            </w:pPr>
            <w:r>
              <w:t>24.00</w:t>
            </w:r>
          </w:p>
        </w:tc>
      </w:tr>
      <w:tr w:rsidR="002C2B91" w:rsidTr="009E69EB">
        <w:tc>
          <w:tcPr>
            <w:tcW w:w="3989" w:type="dxa"/>
          </w:tcPr>
          <w:p w:rsidR="002C2B91" w:rsidRDefault="002C2B91" w:rsidP="009E69EB">
            <w:pPr>
              <w:pStyle w:val="Table"/>
            </w:pPr>
            <w:r>
              <w:t>Office City</w:t>
            </w:r>
          </w:p>
        </w:tc>
        <w:tc>
          <w:tcPr>
            <w:tcW w:w="979" w:type="dxa"/>
          </w:tcPr>
          <w:p w:rsidR="002C2B91" w:rsidRDefault="002C2B91" w:rsidP="009E69EB">
            <w:pPr>
              <w:pStyle w:val="Table"/>
              <w:jc w:val="center"/>
            </w:pPr>
            <w:r>
              <w:t>873</w:t>
            </w:r>
          </w:p>
        </w:tc>
        <w:tc>
          <w:tcPr>
            <w:tcW w:w="3514" w:type="dxa"/>
          </w:tcPr>
          <w:p w:rsidR="002C2B91" w:rsidRDefault="002C2B91" w:rsidP="009E69EB">
            <w:pPr>
              <w:pStyle w:val="Table"/>
            </w:pPr>
            <w:r>
              <w:t>Supplies – VSC</w:t>
            </w:r>
          </w:p>
        </w:tc>
        <w:tc>
          <w:tcPr>
            <w:tcW w:w="1598" w:type="dxa"/>
            <w:gridSpan w:val="2"/>
          </w:tcPr>
          <w:p w:rsidR="002C2B91" w:rsidRDefault="002C2B91" w:rsidP="00423F3E">
            <w:pPr>
              <w:pStyle w:val="Table"/>
              <w:jc w:val="right"/>
            </w:pPr>
            <w:r>
              <w:t>20.00</w:t>
            </w:r>
          </w:p>
        </w:tc>
      </w:tr>
      <w:tr w:rsidR="002C2B91" w:rsidTr="009E69EB">
        <w:tc>
          <w:tcPr>
            <w:tcW w:w="3989" w:type="dxa"/>
          </w:tcPr>
          <w:p w:rsidR="002C2B91" w:rsidRDefault="002C2B91" w:rsidP="009E69EB">
            <w:pPr>
              <w:pStyle w:val="Table"/>
            </w:pPr>
            <w:r>
              <w:t>Vicki Rafferty</w:t>
            </w:r>
          </w:p>
        </w:tc>
        <w:tc>
          <w:tcPr>
            <w:tcW w:w="979" w:type="dxa"/>
          </w:tcPr>
          <w:p w:rsidR="002C2B91" w:rsidRDefault="002C2B91" w:rsidP="009E69EB">
            <w:pPr>
              <w:pStyle w:val="Table"/>
              <w:jc w:val="center"/>
            </w:pPr>
            <w:r>
              <w:t>874</w:t>
            </w:r>
          </w:p>
        </w:tc>
        <w:tc>
          <w:tcPr>
            <w:tcW w:w="3514" w:type="dxa"/>
          </w:tcPr>
          <w:p w:rsidR="002C2B91" w:rsidRDefault="002C2B91" w:rsidP="009E69EB">
            <w:pPr>
              <w:pStyle w:val="Table"/>
            </w:pPr>
            <w:proofErr w:type="spellStart"/>
            <w:r>
              <w:t>Tracfone</w:t>
            </w:r>
            <w:proofErr w:type="spellEnd"/>
            <w:r>
              <w:t xml:space="preserve"> for VSC Can – VSC</w:t>
            </w:r>
          </w:p>
        </w:tc>
        <w:tc>
          <w:tcPr>
            <w:tcW w:w="1598" w:type="dxa"/>
            <w:gridSpan w:val="2"/>
          </w:tcPr>
          <w:p w:rsidR="002C2B91" w:rsidRDefault="002C2B91" w:rsidP="00423F3E">
            <w:pPr>
              <w:pStyle w:val="Table"/>
              <w:jc w:val="right"/>
            </w:pPr>
            <w:r>
              <w:t>32.19</w:t>
            </w:r>
          </w:p>
        </w:tc>
      </w:tr>
      <w:tr w:rsidR="002C2B91" w:rsidTr="009E69EB">
        <w:tc>
          <w:tcPr>
            <w:tcW w:w="3989" w:type="dxa"/>
          </w:tcPr>
          <w:p w:rsidR="002C2B91" w:rsidRDefault="002C2B91" w:rsidP="009E69EB">
            <w:pPr>
              <w:pStyle w:val="Table"/>
            </w:pPr>
            <w:r>
              <w:t>Hilton Garden Inn</w:t>
            </w:r>
          </w:p>
        </w:tc>
        <w:tc>
          <w:tcPr>
            <w:tcW w:w="979" w:type="dxa"/>
          </w:tcPr>
          <w:p w:rsidR="002C2B91" w:rsidRDefault="002C2B91" w:rsidP="009E69EB">
            <w:pPr>
              <w:pStyle w:val="Table"/>
              <w:jc w:val="center"/>
            </w:pPr>
            <w:r>
              <w:t>875</w:t>
            </w:r>
          </w:p>
        </w:tc>
        <w:tc>
          <w:tcPr>
            <w:tcW w:w="3514" w:type="dxa"/>
          </w:tcPr>
          <w:p w:rsidR="002C2B91" w:rsidRDefault="002C2B91" w:rsidP="009E69EB">
            <w:pPr>
              <w:pStyle w:val="Table"/>
            </w:pPr>
            <w:r>
              <w:t>Lodging for Spring Training – VSC</w:t>
            </w:r>
          </w:p>
        </w:tc>
        <w:tc>
          <w:tcPr>
            <w:tcW w:w="1598" w:type="dxa"/>
            <w:gridSpan w:val="2"/>
          </w:tcPr>
          <w:p w:rsidR="002C2B91" w:rsidRDefault="002C2B91" w:rsidP="00423F3E">
            <w:pPr>
              <w:pStyle w:val="Table"/>
              <w:jc w:val="right"/>
            </w:pPr>
            <w:r>
              <w:t>654.00</w:t>
            </w:r>
          </w:p>
        </w:tc>
      </w:tr>
      <w:tr w:rsidR="002C2B91" w:rsidTr="009E69EB">
        <w:tc>
          <w:tcPr>
            <w:tcW w:w="3989" w:type="dxa"/>
          </w:tcPr>
          <w:p w:rsidR="002C2B91" w:rsidRDefault="002C2B91" w:rsidP="009E69EB">
            <w:pPr>
              <w:pStyle w:val="Table"/>
            </w:pPr>
            <w:r>
              <w:t>Jorden Meadows</w:t>
            </w:r>
          </w:p>
        </w:tc>
        <w:tc>
          <w:tcPr>
            <w:tcW w:w="979" w:type="dxa"/>
          </w:tcPr>
          <w:p w:rsidR="002C2B91" w:rsidRDefault="002C2B91" w:rsidP="009E69EB">
            <w:pPr>
              <w:pStyle w:val="Table"/>
              <w:jc w:val="center"/>
            </w:pPr>
            <w:r>
              <w:t>876</w:t>
            </w:r>
          </w:p>
        </w:tc>
        <w:tc>
          <w:tcPr>
            <w:tcW w:w="3514" w:type="dxa"/>
          </w:tcPr>
          <w:p w:rsidR="002C2B91" w:rsidRDefault="002C2B91" w:rsidP="009E69EB">
            <w:pPr>
              <w:pStyle w:val="Table"/>
            </w:pPr>
            <w:r>
              <w:t>Crystal Gatewood-CRB1501128, Brian Gessells-CRB1600084, Christian Clements-CRB1501188, Jacob Estep-</w:t>
            </w:r>
            <w:r>
              <w:lastRenderedPageBreak/>
              <w:t>CRB1501186, Jonathan Conkey-CRB1400856, Rob</w:t>
            </w:r>
            <w:r w:rsidR="009674AE">
              <w:t xml:space="preserve">ert Lewis-TRD1402914, </w:t>
            </w:r>
            <w:proofErr w:type="spellStart"/>
            <w:r w:rsidR="009674AE">
              <w:t>Lejeannia</w:t>
            </w:r>
            <w:proofErr w:type="spellEnd"/>
            <w:r w:rsidR="009674AE">
              <w:t xml:space="preserve"> </w:t>
            </w:r>
            <w:r>
              <w:t>Eyerman-CRB1500193, Justin Payne-21520204 – Auditor</w:t>
            </w:r>
          </w:p>
        </w:tc>
        <w:tc>
          <w:tcPr>
            <w:tcW w:w="1598" w:type="dxa"/>
            <w:gridSpan w:val="2"/>
          </w:tcPr>
          <w:p w:rsidR="002C2B91" w:rsidRDefault="002C2B91" w:rsidP="00423F3E">
            <w:pPr>
              <w:pStyle w:val="Table"/>
              <w:jc w:val="right"/>
            </w:pPr>
            <w:r>
              <w:lastRenderedPageBreak/>
              <w:t>1,254.00</w:t>
            </w:r>
          </w:p>
        </w:tc>
      </w:tr>
      <w:tr w:rsidR="002C2B91" w:rsidTr="009E69EB">
        <w:tc>
          <w:tcPr>
            <w:tcW w:w="3989" w:type="dxa"/>
          </w:tcPr>
          <w:p w:rsidR="002C2B91" w:rsidRDefault="002C2B91" w:rsidP="009E69EB">
            <w:pPr>
              <w:pStyle w:val="Table"/>
            </w:pPr>
            <w:r>
              <w:t>.</w:t>
            </w:r>
            <w:r w:rsidR="004236DB">
              <w:t>Jason Despetorich</w:t>
            </w:r>
          </w:p>
        </w:tc>
        <w:tc>
          <w:tcPr>
            <w:tcW w:w="979" w:type="dxa"/>
          </w:tcPr>
          <w:p w:rsidR="002C2B91" w:rsidRDefault="004236DB" w:rsidP="009E69EB">
            <w:pPr>
              <w:pStyle w:val="Table"/>
              <w:jc w:val="center"/>
            </w:pPr>
            <w:r>
              <w:t>877</w:t>
            </w:r>
          </w:p>
        </w:tc>
        <w:tc>
          <w:tcPr>
            <w:tcW w:w="3514" w:type="dxa"/>
          </w:tcPr>
          <w:p w:rsidR="002C2B91" w:rsidRDefault="004236DB" w:rsidP="009E69EB">
            <w:pPr>
              <w:pStyle w:val="Table"/>
            </w:pPr>
            <w:r>
              <w:t>Christopher McGiffin-CRB1501087 – Auditor</w:t>
            </w:r>
          </w:p>
        </w:tc>
        <w:tc>
          <w:tcPr>
            <w:tcW w:w="1598" w:type="dxa"/>
            <w:gridSpan w:val="2"/>
          </w:tcPr>
          <w:p w:rsidR="002C2B91" w:rsidRDefault="004236DB" w:rsidP="00423F3E">
            <w:pPr>
              <w:pStyle w:val="Table"/>
              <w:jc w:val="right"/>
            </w:pPr>
            <w:r>
              <w:t>250.00</w:t>
            </w:r>
          </w:p>
        </w:tc>
      </w:tr>
      <w:tr w:rsidR="004236DB" w:rsidTr="009E69EB">
        <w:tc>
          <w:tcPr>
            <w:tcW w:w="3989" w:type="dxa"/>
          </w:tcPr>
          <w:p w:rsidR="004236DB" w:rsidRDefault="004236DB" w:rsidP="009E69EB">
            <w:pPr>
              <w:pStyle w:val="Table"/>
            </w:pPr>
            <w:r>
              <w:t>Charles Gerken</w:t>
            </w:r>
          </w:p>
        </w:tc>
        <w:tc>
          <w:tcPr>
            <w:tcW w:w="979" w:type="dxa"/>
          </w:tcPr>
          <w:p w:rsidR="004236DB" w:rsidRDefault="004236DB" w:rsidP="009E69EB">
            <w:pPr>
              <w:pStyle w:val="Table"/>
              <w:jc w:val="center"/>
            </w:pPr>
            <w:r>
              <w:t>878</w:t>
            </w:r>
          </w:p>
        </w:tc>
        <w:tc>
          <w:tcPr>
            <w:tcW w:w="3514" w:type="dxa"/>
          </w:tcPr>
          <w:p w:rsidR="004236DB" w:rsidRDefault="004236DB" w:rsidP="009E69EB">
            <w:pPr>
              <w:pStyle w:val="Table"/>
            </w:pPr>
            <w:r>
              <w:t>Bethany Thomas-15CR0164 – Auditor</w:t>
            </w:r>
          </w:p>
        </w:tc>
        <w:tc>
          <w:tcPr>
            <w:tcW w:w="1598" w:type="dxa"/>
            <w:gridSpan w:val="2"/>
          </w:tcPr>
          <w:p w:rsidR="004236DB" w:rsidRDefault="004236DB" w:rsidP="00423F3E">
            <w:pPr>
              <w:pStyle w:val="Table"/>
              <w:jc w:val="right"/>
            </w:pPr>
            <w:r>
              <w:t>280.00</w:t>
            </w:r>
          </w:p>
        </w:tc>
      </w:tr>
      <w:tr w:rsidR="004236DB" w:rsidTr="009E69EB">
        <w:tc>
          <w:tcPr>
            <w:tcW w:w="3989" w:type="dxa"/>
          </w:tcPr>
          <w:p w:rsidR="004236DB" w:rsidRDefault="004236DB" w:rsidP="009E69EB">
            <w:pPr>
              <w:pStyle w:val="Table"/>
            </w:pPr>
            <w:r>
              <w:t>Dorian Baum</w:t>
            </w:r>
          </w:p>
        </w:tc>
        <w:tc>
          <w:tcPr>
            <w:tcW w:w="979" w:type="dxa"/>
          </w:tcPr>
          <w:p w:rsidR="004236DB" w:rsidRDefault="004236DB" w:rsidP="009E69EB">
            <w:pPr>
              <w:pStyle w:val="Table"/>
              <w:jc w:val="center"/>
            </w:pPr>
            <w:r>
              <w:t>879</w:t>
            </w:r>
          </w:p>
        </w:tc>
        <w:tc>
          <w:tcPr>
            <w:tcW w:w="3514" w:type="dxa"/>
          </w:tcPr>
          <w:p w:rsidR="004236DB" w:rsidRDefault="004236DB" w:rsidP="009E69EB">
            <w:pPr>
              <w:pStyle w:val="Table"/>
            </w:pPr>
            <w:r>
              <w:t>Kristin Maynard-21520130, Junior L. Lydella-15CR070 – Auditor</w:t>
            </w:r>
          </w:p>
        </w:tc>
        <w:tc>
          <w:tcPr>
            <w:tcW w:w="1598" w:type="dxa"/>
            <w:gridSpan w:val="2"/>
          </w:tcPr>
          <w:p w:rsidR="004236DB" w:rsidRDefault="004236DB" w:rsidP="00423F3E">
            <w:pPr>
              <w:pStyle w:val="Table"/>
              <w:jc w:val="right"/>
            </w:pPr>
            <w:r>
              <w:t>290.49</w:t>
            </w:r>
          </w:p>
        </w:tc>
      </w:tr>
      <w:tr w:rsidR="004236DB" w:rsidTr="009E69EB">
        <w:tc>
          <w:tcPr>
            <w:tcW w:w="3989" w:type="dxa"/>
          </w:tcPr>
          <w:p w:rsidR="004236DB" w:rsidRDefault="004236DB" w:rsidP="009E69EB">
            <w:pPr>
              <w:pStyle w:val="Table"/>
            </w:pPr>
            <w:r>
              <w:t>Ben Fickel</w:t>
            </w:r>
          </w:p>
        </w:tc>
        <w:tc>
          <w:tcPr>
            <w:tcW w:w="979" w:type="dxa"/>
          </w:tcPr>
          <w:p w:rsidR="004236DB" w:rsidRDefault="004236DB" w:rsidP="009E69EB">
            <w:pPr>
              <w:pStyle w:val="Table"/>
              <w:jc w:val="center"/>
            </w:pPr>
            <w:r>
              <w:t>880</w:t>
            </w:r>
          </w:p>
        </w:tc>
        <w:tc>
          <w:tcPr>
            <w:tcW w:w="3514" w:type="dxa"/>
          </w:tcPr>
          <w:p w:rsidR="004236DB" w:rsidRDefault="004236DB" w:rsidP="009E69EB">
            <w:pPr>
              <w:pStyle w:val="Table"/>
            </w:pPr>
            <w:r>
              <w:t>Amy Downey-15CR0178 – Auditor</w:t>
            </w:r>
          </w:p>
        </w:tc>
        <w:tc>
          <w:tcPr>
            <w:tcW w:w="1598" w:type="dxa"/>
            <w:gridSpan w:val="2"/>
          </w:tcPr>
          <w:p w:rsidR="004236DB" w:rsidRDefault="004236DB" w:rsidP="00423F3E">
            <w:pPr>
              <w:pStyle w:val="Table"/>
              <w:jc w:val="right"/>
            </w:pPr>
            <w:r>
              <w:t>175.00</w:t>
            </w:r>
          </w:p>
        </w:tc>
      </w:tr>
      <w:tr w:rsidR="004236DB" w:rsidTr="009E69EB">
        <w:tc>
          <w:tcPr>
            <w:tcW w:w="3989" w:type="dxa"/>
          </w:tcPr>
          <w:p w:rsidR="004236DB" w:rsidRDefault="004236DB" w:rsidP="009E69EB">
            <w:pPr>
              <w:pStyle w:val="Table"/>
            </w:pPr>
            <w:r>
              <w:t>Timothy Gleeson</w:t>
            </w:r>
          </w:p>
        </w:tc>
        <w:tc>
          <w:tcPr>
            <w:tcW w:w="979" w:type="dxa"/>
          </w:tcPr>
          <w:p w:rsidR="004236DB" w:rsidRDefault="004236DB" w:rsidP="009E69EB">
            <w:pPr>
              <w:pStyle w:val="Table"/>
              <w:jc w:val="center"/>
            </w:pPr>
            <w:r>
              <w:t>881</w:t>
            </w:r>
          </w:p>
        </w:tc>
        <w:tc>
          <w:tcPr>
            <w:tcW w:w="3514" w:type="dxa"/>
          </w:tcPr>
          <w:p w:rsidR="004236DB" w:rsidRDefault="004236DB" w:rsidP="009E69EB">
            <w:pPr>
              <w:pStyle w:val="Table"/>
            </w:pPr>
            <w:r>
              <w:t>Carol Gang-15CR0181 – Auditor</w:t>
            </w:r>
          </w:p>
        </w:tc>
        <w:tc>
          <w:tcPr>
            <w:tcW w:w="1598" w:type="dxa"/>
            <w:gridSpan w:val="2"/>
          </w:tcPr>
          <w:p w:rsidR="004236DB" w:rsidRDefault="004236DB" w:rsidP="00423F3E">
            <w:pPr>
              <w:pStyle w:val="Table"/>
              <w:jc w:val="right"/>
            </w:pPr>
            <w:r>
              <w:t>346.00</w:t>
            </w:r>
          </w:p>
        </w:tc>
      </w:tr>
      <w:tr w:rsidR="004236DB" w:rsidTr="009E69EB">
        <w:tc>
          <w:tcPr>
            <w:tcW w:w="3989" w:type="dxa"/>
          </w:tcPr>
          <w:p w:rsidR="004236DB" w:rsidRDefault="004236DB" w:rsidP="009E69EB">
            <w:pPr>
              <w:pStyle w:val="Table"/>
            </w:pPr>
            <w:r>
              <w:t>Jason Despetorich</w:t>
            </w:r>
          </w:p>
        </w:tc>
        <w:tc>
          <w:tcPr>
            <w:tcW w:w="979" w:type="dxa"/>
          </w:tcPr>
          <w:p w:rsidR="004236DB" w:rsidRDefault="004236DB" w:rsidP="009E69EB">
            <w:pPr>
              <w:pStyle w:val="Table"/>
              <w:jc w:val="center"/>
            </w:pPr>
            <w:r>
              <w:t>882</w:t>
            </w:r>
          </w:p>
        </w:tc>
        <w:tc>
          <w:tcPr>
            <w:tcW w:w="3514" w:type="dxa"/>
          </w:tcPr>
          <w:p w:rsidR="004236DB" w:rsidRDefault="004236DB" w:rsidP="009E69EB">
            <w:pPr>
              <w:pStyle w:val="Table"/>
            </w:pPr>
            <w:r>
              <w:t>Devin Steel-CRB1400366, Morgan Kauffman-TR21610002 – Auditor</w:t>
            </w:r>
          </w:p>
        </w:tc>
        <w:tc>
          <w:tcPr>
            <w:tcW w:w="1598" w:type="dxa"/>
            <w:gridSpan w:val="2"/>
          </w:tcPr>
          <w:p w:rsidR="004236DB" w:rsidRDefault="004236DB" w:rsidP="00423F3E">
            <w:pPr>
              <w:pStyle w:val="Table"/>
              <w:jc w:val="right"/>
            </w:pPr>
            <w:r>
              <w:t>365.00</w:t>
            </w:r>
          </w:p>
        </w:tc>
      </w:tr>
      <w:tr w:rsidR="004236DB" w:rsidTr="009E69EB">
        <w:tc>
          <w:tcPr>
            <w:tcW w:w="3989" w:type="dxa"/>
          </w:tcPr>
          <w:p w:rsidR="004236DB" w:rsidRDefault="004236DB" w:rsidP="009E69EB">
            <w:pPr>
              <w:pStyle w:val="Table"/>
            </w:pPr>
            <w:r>
              <w:t>Wm. Henderson</w:t>
            </w:r>
          </w:p>
        </w:tc>
        <w:tc>
          <w:tcPr>
            <w:tcW w:w="979" w:type="dxa"/>
          </w:tcPr>
          <w:p w:rsidR="004236DB" w:rsidRDefault="004236DB" w:rsidP="009E69EB">
            <w:pPr>
              <w:pStyle w:val="Table"/>
              <w:jc w:val="center"/>
            </w:pPr>
            <w:r>
              <w:t>883</w:t>
            </w:r>
          </w:p>
        </w:tc>
        <w:tc>
          <w:tcPr>
            <w:tcW w:w="3514" w:type="dxa"/>
          </w:tcPr>
          <w:p w:rsidR="004236DB" w:rsidRDefault="004236DB" w:rsidP="009E69EB">
            <w:pPr>
              <w:pStyle w:val="Table"/>
            </w:pPr>
            <w:r>
              <w:t>Ashley J. Shields-CRB1501073 – Auditor</w:t>
            </w:r>
          </w:p>
        </w:tc>
        <w:tc>
          <w:tcPr>
            <w:tcW w:w="1598" w:type="dxa"/>
            <w:gridSpan w:val="2"/>
          </w:tcPr>
          <w:p w:rsidR="004236DB" w:rsidRDefault="004236DB" w:rsidP="00423F3E">
            <w:pPr>
              <w:pStyle w:val="Table"/>
              <w:jc w:val="right"/>
            </w:pPr>
            <w:r>
              <w:t>281.00</w:t>
            </w:r>
          </w:p>
        </w:tc>
      </w:tr>
      <w:tr w:rsidR="004236DB" w:rsidTr="009E69EB">
        <w:tc>
          <w:tcPr>
            <w:tcW w:w="3989" w:type="dxa"/>
          </w:tcPr>
          <w:p w:rsidR="004236DB" w:rsidRDefault="004236DB" w:rsidP="009E69EB">
            <w:pPr>
              <w:pStyle w:val="Table"/>
            </w:pPr>
            <w:r>
              <w:t>Ryan Sheplar</w:t>
            </w:r>
          </w:p>
        </w:tc>
        <w:tc>
          <w:tcPr>
            <w:tcW w:w="979" w:type="dxa"/>
          </w:tcPr>
          <w:p w:rsidR="004236DB" w:rsidRDefault="004236DB" w:rsidP="009E69EB">
            <w:pPr>
              <w:pStyle w:val="Table"/>
              <w:jc w:val="center"/>
            </w:pPr>
            <w:r>
              <w:t>884</w:t>
            </w:r>
          </w:p>
        </w:tc>
        <w:tc>
          <w:tcPr>
            <w:tcW w:w="3514" w:type="dxa"/>
          </w:tcPr>
          <w:p w:rsidR="004236DB" w:rsidRDefault="004236DB" w:rsidP="009E69EB">
            <w:pPr>
              <w:pStyle w:val="Table"/>
            </w:pPr>
            <w:r>
              <w:t>Gary R. McLain-CRB1500760 – Auditor</w:t>
            </w:r>
          </w:p>
        </w:tc>
        <w:tc>
          <w:tcPr>
            <w:tcW w:w="1598" w:type="dxa"/>
            <w:gridSpan w:val="2"/>
          </w:tcPr>
          <w:p w:rsidR="004236DB" w:rsidRDefault="004236DB" w:rsidP="00423F3E">
            <w:pPr>
              <w:pStyle w:val="Table"/>
              <w:jc w:val="right"/>
            </w:pPr>
            <w:r>
              <w:t>207.49</w:t>
            </w:r>
          </w:p>
        </w:tc>
      </w:tr>
      <w:tr w:rsidR="004236DB" w:rsidTr="009E69EB">
        <w:tc>
          <w:tcPr>
            <w:tcW w:w="3989" w:type="dxa"/>
          </w:tcPr>
          <w:p w:rsidR="004236DB" w:rsidRDefault="004236DB" w:rsidP="009E69EB">
            <w:pPr>
              <w:pStyle w:val="Table"/>
            </w:pPr>
            <w:r>
              <w:t>Ryan Sheplar</w:t>
            </w:r>
          </w:p>
        </w:tc>
        <w:tc>
          <w:tcPr>
            <w:tcW w:w="979" w:type="dxa"/>
          </w:tcPr>
          <w:p w:rsidR="004236DB" w:rsidRDefault="004236DB" w:rsidP="009E69EB">
            <w:pPr>
              <w:pStyle w:val="Table"/>
              <w:jc w:val="center"/>
            </w:pPr>
            <w:r>
              <w:t>885</w:t>
            </w:r>
          </w:p>
        </w:tc>
        <w:tc>
          <w:tcPr>
            <w:tcW w:w="3514" w:type="dxa"/>
          </w:tcPr>
          <w:p w:rsidR="004236DB" w:rsidRDefault="004236DB" w:rsidP="009E69EB">
            <w:pPr>
              <w:pStyle w:val="Table"/>
            </w:pPr>
            <w:r>
              <w:t>Gregory Thesing-13CR0032, Harold Barnhart, Jr.-15CR0114 – Auditor</w:t>
            </w:r>
          </w:p>
        </w:tc>
        <w:tc>
          <w:tcPr>
            <w:tcW w:w="1598" w:type="dxa"/>
            <w:gridSpan w:val="2"/>
          </w:tcPr>
          <w:p w:rsidR="004236DB" w:rsidRDefault="004236DB" w:rsidP="00423F3E">
            <w:pPr>
              <w:pStyle w:val="Table"/>
              <w:jc w:val="right"/>
            </w:pPr>
            <w:r>
              <w:t>501.47</w:t>
            </w:r>
          </w:p>
        </w:tc>
      </w:tr>
      <w:tr w:rsidR="004236DB" w:rsidTr="009E69EB">
        <w:tc>
          <w:tcPr>
            <w:tcW w:w="3989" w:type="dxa"/>
          </w:tcPr>
          <w:p w:rsidR="004236DB" w:rsidRDefault="004236DB" w:rsidP="009E69EB">
            <w:pPr>
              <w:pStyle w:val="Table"/>
            </w:pPr>
            <w:r>
              <w:t>Jorden Meadows</w:t>
            </w:r>
          </w:p>
        </w:tc>
        <w:tc>
          <w:tcPr>
            <w:tcW w:w="979" w:type="dxa"/>
          </w:tcPr>
          <w:p w:rsidR="004236DB" w:rsidRDefault="004236DB" w:rsidP="009E69EB">
            <w:pPr>
              <w:pStyle w:val="Table"/>
              <w:jc w:val="center"/>
            </w:pPr>
            <w:r>
              <w:t>886</w:t>
            </w:r>
          </w:p>
        </w:tc>
        <w:tc>
          <w:tcPr>
            <w:tcW w:w="3514" w:type="dxa"/>
          </w:tcPr>
          <w:p w:rsidR="004236DB" w:rsidRDefault="004236DB" w:rsidP="009E69EB">
            <w:pPr>
              <w:pStyle w:val="Table"/>
            </w:pPr>
            <w:r>
              <w:t>Barry Meadows-CRB1301373, Dustin Little-CRB1500206 – Auditor</w:t>
            </w:r>
          </w:p>
        </w:tc>
        <w:tc>
          <w:tcPr>
            <w:tcW w:w="1598" w:type="dxa"/>
            <w:gridSpan w:val="2"/>
          </w:tcPr>
          <w:p w:rsidR="004236DB" w:rsidRDefault="004236DB" w:rsidP="00423F3E">
            <w:pPr>
              <w:pStyle w:val="Table"/>
              <w:jc w:val="right"/>
            </w:pPr>
            <w:r>
              <w:t>204.00</w:t>
            </w:r>
          </w:p>
        </w:tc>
      </w:tr>
      <w:tr w:rsidR="004236DB" w:rsidTr="009E69EB">
        <w:tc>
          <w:tcPr>
            <w:tcW w:w="3989" w:type="dxa"/>
          </w:tcPr>
          <w:p w:rsidR="004236DB" w:rsidRDefault="004236DB" w:rsidP="009E69EB">
            <w:pPr>
              <w:pStyle w:val="Table"/>
            </w:pPr>
            <w:r>
              <w:t>Hocking County Recorder</w:t>
            </w:r>
          </w:p>
        </w:tc>
        <w:tc>
          <w:tcPr>
            <w:tcW w:w="979" w:type="dxa"/>
          </w:tcPr>
          <w:p w:rsidR="004236DB" w:rsidRDefault="004236DB" w:rsidP="009E69EB">
            <w:pPr>
              <w:pStyle w:val="Table"/>
              <w:jc w:val="center"/>
            </w:pPr>
            <w:r>
              <w:t>887</w:t>
            </w:r>
          </w:p>
        </w:tc>
        <w:tc>
          <w:tcPr>
            <w:tcW w:w="3514" w:type="dxa"/>
          </w:tcPr>
          <w:p w:rsidR="004236DB" w:rsidRDefault="004236DB" w:rsidP="009E69EB">
            <w:pPr>
              <w:pStyle w:val="Table"/>
            </w:pPr>
            <w:r>
              <w:t>Release of Tax Liens for Tax Ease, Ohio – Treasurer</w:t>
            </w:r>
          </w:p>
        </w:tc>
        <w:tc>
          <w:tcPr>
            <w:tcW w:w="1598" w:type="dxa"/>
            <w:gridSpan w:val="2"/>
          </w:tcPr>
          <w:p w:rsidR="004236DB" w:rsidRDefault="004236DB" w:rsidP="00423F3E">
            <w:pPr>
              <w:pStyle w:val="Table"/>
              <w:jc w:val="right"/>
            </w:pPr>
            <w:r>
              <w:t>128.00</w:t>
            </w:r>
          </w:p>
        </w:tc>
      </w:tr>
      <w:tr w:rsidR="004236DB" w:rsidTr="009E69EB">
        <w:tc>
          <w:tcPr>
            <w:tcW w:w="3989" w:type="dxa"/>
          </w:tcPr>
          <w:p w:rsidR="004236DB" w:rsidRDefault="004236DB" w:rsidP="009E69EB">
            <w:pPr>
              <w:pStyle w:val="Table"/>
            </w:pPr>
            <w:r>
              <w:t>Sharon Edwards</w:t>
            </w:r>
          </w:p>
        </w:tc>
        <w:tc>
          <w:tcPr>
            <w:tcW w:w="979" w:type="dxa"/>
          </w:tcPr>
          <w:p w:rsidR="004236DB" w:rsidRDefault="004236DB" w:rsidP="009E69EB">
            <w:pPr>
              <w:pStyle w:val="Table"/>
              <w:jc w:val="center"/>
            </w:pPr>
            <w:r>
              <w:t>888</w:t>
            </w:r>
          </w:p>
        </w:tc>
        <w:tc>
          <w:tcPr>
            <w:tcW w:w="3514" w:type="dxa"/>
          </w:tcPr>
          <w:p w:rsidR="004236DB" w:rsidRDefault="004236DB" w:rsidP="009E69EB">
            <w:pPr>
              <w:pStyle w:val="Table"/>
            </w:pPr>
            <w:r>
              <w:t>Monthly Meetings – Clerk of Courts</w:t>
            </w:r>
          </w:p>
        </w:tc>
        <w:tc>
          <w:tcPr>
            <w:tcW w:w="1598" w:type="dxa"/>
            <w:gridSpan w:val="2"/>
          </w:tcPr>
          <w:p w:rsidR="004236DB" w:rsidRDefault="004236DB" w:rsidP="00423F3E">
            <w:pPr>
              <w:pStyle w:val="Table"/>
              <w:jc w:val="right"/>
            </w:pPr>
            <w:r>
              <w:t>72.85</w:t>
            </w:r>
          </w:p>
        </w:tc>
      </w:tr>
      <w:tr w:rsidR="004236DB" w:rsidTr="009E69EB">
        <w:tc>
          <w:tcPr>
            <w:tcW w:w="3989" w:type="dxa"/>
          </w:tcPr>
          <w:p w:rsidR="004236DB" w:rsidRDefault="004236DB" w:rsidP="009E69EB">
            <w:pPr>
              <w:pStyle w:val="Table"/>
            </w:pPr>
            <w:r>
              <w:t>MacDonald Freiberg (MFCD) LLC</w:t>
            </w:r>
          </w:p>
        </w:tc>
        <w:tc>
          <w:tcPr>
            <w:tcW w:w="979" w:type="dxa"/>
          </w:tcPr>
          <w:p w:rsidR="004236DB" w:rsidRDefault="004236DB" w:rsidP="009E69EB">
            <w:pPr>
              <w:pStyle w:val="Table"/>
              <w:jc w:val="center"/>
            </w:pPr>
            <w:r>
              <w:t>889</w:t>
            </w:r>
          </w:p>
        </w:tc>
        <w:tc>
          <w:tcPr>
            <w:tcW w:w="3514" w:type="dxa"/>
          </w:tcPr>
          <w:p w:rsidR="004236DB" w:rsidRDefault="00FC01A5" w:rsidP="009E69EB">
            <w:pPr>
              <w:pStyle w:val="Table"/>
            </w:pPr>
            <w:r>
              <w:t>Software</w:t>
            </w:r>
            <w:r w:rsidR="004236DB">
              <w:t xml:space="preserve"> Support – Clerk of Courts</w:t>
            </w:r>
          </w:p>
        </w:tc>
        <w:tc>
          <w:tcPr>
            <w:tcW w:w="1598" w:type="dxa"/>
            <w:gridSpan w:val="2"/>
          </w:tcPr>
          <w:p w:rsidR="004236DB" w:rsidRDefault="004236DB" w:rsidP="00423F3E">
            <w:pPr>
              <w:pStyle w:val="Table"/>
              <w:jc w:val="right"/>
            </w:pPr>
            <w:r>
              <w:t>1,600.00</w:t>
            </w:r>
          </w:p>
        </w:tc>
      </w:tr>
      <w:tr w:rsidR="004236DB" w:rsidTr="009E69EB">
        <w:tc>
          <w:tcPr>
            <w:tcW w:w="3989" w:type="dxa"/>
          </w:tcPr>
          <w:p w:rsidR="004236DB" w:rsidRDefault="00652ACA" w:rsidP="009E69EB">
            <w:pPr>
              <w:pStyle w:val="Table"/>
            </w:pPr>
            <w:r>
              <w:t>MFCD,</w:t>
            </w:r>
            <w:r w:rsidR="00FC01A5">
              <w:t xml:space="preserve"> LLC</w:t>
            </w:r>
          </w:p>
        </w:tc>
        <w:tc>
          <w:tcPr>
            <w:tcW w:w="979" w:type="dxa"/>
          </w:tcPr>
          <w:p w:rsidR="004236DB" w:rsidRDefault="00FC01A5" w:rsidP="009E69EB">
            <w:pPr>
              <w:pStyle w:val="Table"/>
              <w:jc w:val="center"/>
            </w:pPr>
            <w:r>
              <w:t>890</w:t>
            </w:r>
          </w:p>
        </w:tc>
        <w:tc>
          <w:tcPr>
            <w:tcW w:w="3514" w:type="dxa"/>
          </w:tcPr>
          <w:p w:rsidR="004236DB" w:rsidRDefault="00FC01A5" w:rsidP="009E69EB">
            <w:pPr>
              <w:pStyle w:val="Table"/>
            </w:pPr>
            <w:r>
              <w:t>Software Support – Auditor</w:t>
            </w:r>
          </w:p>
        </w:tc>
        <w:tc>
          <w:tcPr>
            <w:tcW w:w="1598" w:type="dxa"/>
            <w:gridSpan w:val="2"/>
          </w:tcPr>
          <w:p w:rsidR="004236DB" w:rsidRDefault="00652ACA" w:rsidP="00423F3E">
            <w:pPr>
              <w:pStyle w:val="Table"/>
              <w:jc w:val="right"/>
            </w:pPr>
            <w:r>
              <w:t>4,820.00</w:t>
            </w:r>
          </w:p>
        </w:tc>
      </w:tr>
      <w:tr w:rsidR="00652ACA" w:rsidTr="009E69EB">
        <w:tc>
          <w:tcPr>
            <w:tcW w:w="3989" w:type="dxa"/>
          </w:tcPr>
          <w:p w:rsidR="00652ACA" w:rsidRDefault="00652ACA" w:rsidP="009E69EB">
            <w:pPr>
              <w:pStyle w:val="Table"/>
            </w:pPr>
            <w:r>
              <w:t>Modern Office Methods</w:t>
            </w:r>
          </w:p>
        </w:tc>
        <w:tc>
          <w:tcPr>
            <w:tcW w:w="979" w:type="dxa"/>
          </w:tcPr>
          <w:p w:rsidR="00652ACA" w:rsidRDefault="00652ACA" w:rsidP="009E69EB">
            <w:pPr>
              <w:pStyle w:val="Table"/>
              <w:jc w:val="center"/>
            </w:pPr>
            <w:r>
              <w:t>891</w:t>
            </w:r>
          </w:p>
        </w:tc>
        <w:tc>
          <w:tcPr>
            <w:tcW w:w="3514" w:type="dxa"/>
          </w:tcPr>
          <w:p w:rsidR="00652ACA" w:rsidRDefault="00652ACA" w:rsidP="009E69EB">
            <w:pPr>
              <w:pStyle w:val="Table"/>
            </w:pPr>
            <w:r>
              <w:t>Copier &amp; Duplicator Service Agreements – HSWCD</w:t>
            </w:r>
          </w:p>
        </w:tc>
        <w:tc>
          <w:tcPr>
            <w:tcW w:w="1598" w:type="dxa"/>
            <w:gridSpan w:val="2"/>
          </w:tcPr>
          <w:p w:rsidR="00652ACA" w:rsidRDefault="00652ACA" w:rsidP="00423F3E">
            <w:pPr>
              <w:pStyle w:val="Table"/>
              <w:jc w:val="right"/>
            </w:pPr>
            <w:r>
              <w:t>10.50</w:t>
            </w:r>
          </w:p>
        </w:tc>
      </w:tr>
      <w:tr w:rsidR="00652ACA" w:rsidTr="009E69EB">
        <w:tc>
          <w:tcPr>
            <w:tcW w:w="3989" w:type="dxa"/>
          </w:tcPr>
          <w:p w:rsidR="00652ACA" w:rsidRDefault="00652ACA" w:rsidP="009E69EB">
            <w:pPr>
              <w:pStyle w:val="Table"/>
            </w:pPr>
            <w:r>
              <w:t>Vinton County National Bank</w:t>
            </w:r>
          </w:p>
        </w:tc>
        <w:tc>
          <w:tcPr>
            <w:tcW w:w="979" w:type="dxa"/>
          </w:tcPr>
          <w:p w:rsidR="00652ACA" w:rsidRDefault="00652ACA" w:rsidP="009E69EB">
            <w:pPr>
              <w:pStyle w:val="Table"/>
              <w:jc w:val="center"/>
            </w:pPr>
            <w:r>
              <w:t>892</w:t>
            </w:r>
          </w:p>
        </w:tc>
        <w:tc>
          <w:tcPr>
            <w:tcW w:w="3514" w:type="dxa"/>
          </w:tcPr>
          <w:p w:rsidR="00652ACA" w:rsidRDefault="00652ACA" w:rsidP="009E69EB">
            <w:pPr>
              <w:pStyle w:val="Table"/>
            </w:pPr>
            <w:r>
              <w:t>Education Program Supplies – HSWCD</w:t>
            </w:r>
          </w:p>
        </w:tc>
        <w:tc>
          <w:tcPr>
            <w:tcW w:w="1598" w:type="dxa"/>
            <w:gridSpan w:val="2"/>
          </w:tcPr>
          <w:p w:rsidR="00652ACA" w:rsidRDefault="00652ACA" w:rsidP="00423F3E">
            <w:pPr>
              <w:pStyle w:val="Table"/>
              <w:jc w:val="right"/>
            </w:pPr>
            <w:r>
              <w:t>24.18</w:t>
            </w:r>
          </w:p>
        </w:tc>
      </w:tr>
      <w:tr w:rsidR="00652ACA" w:rsidTr="009E69EB">
        <w:tc>
          <w:tcPr>
            <w:tcW w:w="3989" w:type="dxa"/>
          </w:tcPr>
          <w:p w:rsidR="00652ACA" w:rsidRDefault="00652ACA" w:rsidP="009E69EB">
            <w:pPr>
              <w:pStyle w:val="Table"/>
            </w:pPr>
            <w:r>
              <w:t>Vinton County National Bank</w:t>
            </w:r>
          </w:p>
        </w:tc>
        <w:tc>
          <w:tcPr>
            <w:tcW w:w="979" w:type="dxa"/>
          </w:tcPr>
          <w:p w:rsidR="00652ACA" w:rsidRDefault="00652ACA" w:rsidP="009E69EB">
            <w:pPr>
              <w:pStyle w:val="Table"/>
              <w:jc w:val="center"/>
            </w:pPr>
            <w:r>
              <w:t>893</w:t>
            </w:r>
          </w:p>
        </w:tc>
        <w:tc>
          <w:tcPr>
            <w:tcW w:w="3514" w:type="dxa"/>
          </w:tcPr>
          <w:p w:rsidR="00652ACA" w:rsidRDefault="00652ACA" w:rsidP="009E69EB">
            <w:pPr>
              <w:pStyle w:val="Table"/>
            </w:pPr>
            <w:r>
              <w:t>OFSWCD Annual Meeting Travel Expenses for 5 Supervisors &amp; 3 Staff – HSWCD</w:t>
            </w:r>
          </w:p>
        </w:tc>
        <w:tc>
          <w:tcPr>
            <w:tcW w:w="1598" w:type="dxa"/>
            <w:gridSpan w:val="2"/>
          </w:tcPr>
          <w:p w:rsidR="00652ACA" w:rsidRDefault="00652ACA" w:rsidP="00423F3E">
            <w:pPr>
              <w:pStyle w:val="Table"/>
              <w:jc w:val="right"/>
            </w:pPr>
            <w:r>
              <w:t>1,017.80</w:t>
            </w:r>
          </w:p>
        </w:tc>
      </w:tr>
      <w:tr w:rsidR="00652ACA" w:rsidTr="009E69EB">
        <w:tc>
          <w:tcPr>
            <w:tcW w:w="3989" w:type="dxa"/>
          </w:tcPr>
          <w:p w:rsidR="00652ACA" w:rsidRDefault="00652ACA" w:rsidP="009E69EB">
            <w:pPr>
              <w:pStyle w:val="Table"/>
            </w:pPr>
            <w:r>
              <w:t>Athens Arbor Day Committee</w:t>
            </w:r>
          </w:p>
        </w:tc>
        <w:tc>
          <w:tcPr>
            <w:tcW w:w="979" w:type="dxa"/>
          </w:tcPr>
          <w:p w:rsidR="00652ACA" w:rsidRDefault="00652ACA" w:rsidP="009E69EB">
            <w:pPr>
              <w:pStyle w:val="Table"/>
              <w:jc w:val="center"/>
            </w:pPr>
            <w:r>
              <w:t>894</w:t>
            </w:r>
          </w:p>
        </w:tc>
        <w:tc>
          <w:tcPr>
            <w:tcW w:w="3514" w:type="dxa"/>
          </w:tcPr>
          <w:p w:rsidR="00652ACA" w:rsidRDefault="00652ACA" w:rsidP="009E69EB">
            <w:pPr>
              <w:pStyle w:val="Table"/>
            </w:pPr>
            <w:r>
              <w:t>Tree City USA Program Registrations for Rob &amp; Rebecca – HSWCD</w:t>
            </w:r>
          </w:p>
        </w:tc>
        <w:tc>
          <w:tcPr>
            <w:tcW w:w="1598" w:type="dxa"/>
            <w:gridSpan w:val="2"/>
          </w:tcPr>
          <w:p w:rsidR="00652ACA" w:rsidRDefault="00652ACA" w:rsidP="00423F3E">
            <w:pPr>
              <w:pStyle w:val="Table"/>
              <w:jc w:val="right"/>
            </w:pPr>
            <w:r>
              <w:t>50.00</w:t>
            </w:r>
          </w:p>
        </w:tc>
      </w:tr>
      <w:tr w:rsidR="00652ACA" w:rsidTr="009E69EB">
        <w:tc>
          <w:tcPr>
            <w:tcW w:w="3989" w:type="dxa"/>
          </w:tcPr>
          <w:p w:rsidR="00652ACA" w:rsidRDefault="00652ACA" w:rsidP="009E69EB">
            <w:pPr>
              <w:pStyle w:val="Table"/>
            </w:pPr>
            <w:r>
              <w:t>Vinton County National Bank</w:t>
            </w:r>
          </w:p>
        </w:tc>
        <w:tc>
          <w:tcPr>
            <w:tcW w:w="979" w:type="dxa"/>
          </w:tcPr>
          <w:p w:rsidR="00652ACA" w:rsidRDefault="00652ACA" w:rsidP="009E69EB">
            <w:pPr>
              <w:pStyle w:val="Table"/>
              <w:jc w:val="center"/>
            </w:pPr>
            <w:r>
              <w:t>895</w:t>
            </w:r>
          </w:p>
        </w:tc>
        <w:tc>
          <w:tcPr>
            <w:tcW w:w="3514" w:type="dxa"/>
          </w:tcPr>
          <w:p w:rsidR="00652ACA" w:rsidRDefault="00652ACA" w:rsidP="009E69EB">
            <w:pPr>
              <w:pStyle w:val="Table"/>
            </w:pPr>
            <w:r>
              <w:t>Education Equipment – HSWCD</w:t>
            </w:r>
          </w:p>
        </w:tc>
        <w:tc>
          <w:tcPr>
            <w:tcW w:w="1598" w:type="dxa"/>
            <w:gridSpan w:val="2"/>
          </w:tcPr>
          <w:p w:rsidR="00652ACA" w:rsidRDefault="00652ACA" w:rsidP="00423F3E">
            <w:pPr>
              <w:pStyle w:val="Table"/>
              <w:jc w:val="right"/>
            </w:pPr>
            <w:r>
              <w:t>466.00</w:t>
            </w:r>
          </w:p>
        </w:tc>
      </w:tr>
      <w:tr w:rsidR="00652ACA" w:rsidTr="009E69EB">
        <w:tc>
          <w:tcPr>
            <w:tcW w:w="3989" w:type="dxa"/>
          </w:tcPr>
          <w:p w:rsidR="00652ACA" w:rsidRDefault="00310899" w:rsidP="009E69EB">
            <w:pPr>
              <w:pStyle w:val="Table"/>
            </w:pPr>
            <w:r>
              <w:t>MASI</w:t>
            </w:r>
          </w:p>
        </w:tc>
        <w:tc>
          <w:tcPr>
            <w:tcW w:w="979" w:type="dxa"/>
          </w:tcPr>
          <w:p w:rsidR="00652ACA" w:rsidRDefault="00310899" w:rsidP="009E69EB">
            <w:pPr>
              <w:pStyle w:val="Table"/>
              <w:jc w:val="center"/>
            </w:pPr>
            <w:r>
              <w:t>896</w:t>
            </w:r>
          </w:p>
        </w:tc>
        <w:tc>
          <w:tcPr>
            <w:tcW w:w="3514" w:type="dxa"/>
          </w:tcPr>
          <w:p w:rsidR="00652ACA" w:rsidRDefault="00310899" w:rsidP="009E69EB">
            <w:pPr>
              <w:pStyle w:val="Table"/>
            </w:pPr>
            <w:r>
              <w:t>Testing – Sewer</w:t>
            </w:r>
          </w:p>
        </w:tc>
        <w:tc>
          <w:tcPr>
            <w:tcW w:w="1598" w:type="dxa"/>
            <w:gridSpan w:val="2"/>
          </w:tcPr>
          <w:p w:rsidR="00652ACA" w:rsidRDefault="00310899" w:rsidP="00423F3E">
            <w:pPr>
              <w:pStyle w:val="Table"/>
              <w:jc w:val="right"/>
            </w:pPr>
            <w:r>
              <w:t>58.44</w:t>
            </w:r>
          </w:p>
        </w:tc>
      </w:tr>
      <w:tr w:rsidR="00310899" w:rsidTr="009E69EB">
        <w:tc>
          <w:tcPr>
            <w:tcW w:w="3989" w:type="dxa"/>
          </w:tcPr>
          <w:p w:rsidR="00310899" w:rsidRDefault="00310899" w:rsidP="009E69EB">
            <w:pPr>
              <w:pStyle w:val="Table"/>
            </w:pPr>
            <w:r>
              <w:t>Traces</w:t>
            </w:r>
          </w:p>
        </w:tc>
        <w:tc>
          <w:tcPr>
            <w:tcW w:w="979" w:type="dxa"/>
          </w:tcPr>
          <w:p w:rsidR="00310899" w:rsidRDefault="00310899" w:rsidP="009E69EB">
            <w:pPr>
              <w:pStyle w:val="Table"/>
              <w:jc w:val="center"/>
            </w:pPr>
            <w:r>
              <w:t>897</w:t>
            </w:r>
          </w:p>
        </w:tc>
        <w:tc>
          <w:tcPr>
            <w:tcW w:w="3514" w:type="dxa"/>
          </w:tcPr>
          <w:p w:rsidR="00310899" w:rsidRDefault="00310899" w:rsidP="009E69EB">
            <w:pPr>
              <w:pStyle w:val="Table"/>
            </w:pPr>
            <w:r>
              <w:t>Sludge Hauling – Sewer</w:t>
            </w:r>
          </w:p>
        </w:tc>
        <w:tc>
          <w:tcPr>
            <w:tcW w:w="1598" w:type="dxa"/>
            <w:gridSpan w:val="2"/>
          </w:tcPr>
          <w:p w:rsidR="00310899" w:rsidRDefault="00310899" w:rsidP="00423F3E">
            <w:pPr>
              <w:pStyle w:val="Table"/>
              <w:jc w:val="right"/>
            </w:pPr>
            <w:r>
              <w:t>812.00</w:t>
            </w:r>
          </w:p>
        </w:tc>
      </w:tr>
      <w:tr w:rsidR="00310899" w:rsidTr="009E69EB">
        <w:tc>
          <w:tcPr>
            <w:tcW w:w="3989" w:type="dxa"/>
          </w:tcPr>
          <w:p w:rsidR="00310899" w:rsidRDefault="00310899" w:rsidP="009E69EB">
            <w:pPr>
              <w:pStyle w:val="Table"/>
            </w:pPr>
            <w:r>
              <w:lastRenderedPageBreak/>
              <w:t>SKC Communications</w:t>
            </w:r>
          </w:p>
        </w:tc>
        <w:tc>
          <w:tcPr>
            <w:tcW w:w="979" w:type="dxa"/>
          </w:tcPr>
          <w:p w:rsidR="00310899" w:rsidRDefault="00310899" w:rsidP="009E69EB">
            <w:pPr>
              <w:pStyle w:val="Table"/>
              <w:jc w:val="center"/>
            </w:pPr>
            <w:r>
              <w:t>898</w:t>
            </w:r>
          </w:p>
        </w:tc>
        <w:tc>
          <w:tcPr>
            <w:tcW w:w="3514" w:type="dxa"/>
          </w:tcPr>
          <w:p w:rsidR="00310899" w:rsidRDefault="00310899" w:rsidP="009E69EB">
            <w:pPr>
              <w:pStyle w:val="Table"/>
            </w:pPr>
            <w:r>
              <w:t>HW251 N Headsets – 911</w:t>
            </w:r>
          </w:p>
        </w:tc>
        <w:tc>
          <w:tcPr>
            <w:tcW w:w="1598" w:type="dxa"/>
            <w:gridSpan w:val="2"/>
          </w:tcPr>
          <w:p w:rsidR="00310899" w:rsidRDefault="00310899" w:rsidP="00423F3E">
            <w:pPr>
              <w:pStyle w:val="Table"/>
              <w:jc w:val="right"/>
            </w:pPr>
            <w:r>
              <w:t>153.10</w:t>
            </w:r>
          </w:p>
        </w:tc>
      </w:tr>
      <w:tr w:rsidR="00310899" w:rsidTr="009E69EB">
        <w:tc>
          <w:tcPr>
            <w:tcW w:w="3989" w:type="dxa"/>
          </w:tcPr>
          <w:p w:rsidR="00310899" w:rsidRDefault="00310899" w:rsidP="009E69EB">
            <w:pPr>
              <w:pStyle w:val="Table"/>
            </w:pPr>
            <w:r>
              <w:t>Language Line</w:t>
            </w:r>
          </w:p>
        </w:tc>
        <w:tc>
          <w:tcPr>
            <w:tcW w:w="979" w:type="dxa"/>
          </w:tcPr>
          <w:p w:rsidR="00310899" w:rsidRDefault="00310899" w:rsidP="009E69EB">
            <w:pPr>
              <w:pStyle w:val="Table"/>
              <w:jc w:val="center"/>
            </w:pPr>
            <w:r>
              <w:t>899</w:t>
            </w:r>
          </w:p>
        </w:tc>
        <w:tc>
          <w:tcPr>
            <w:tcW w:w="3514" w:type="dxa"/>
          </w:tcPr>
          <w:p w:rsidR="00310899" w:rsidRDefault="00310899" w:rsidP="009E69EB">
            <w:pPr>
              <w:pStyle w:val="Table"/>
            </w:pPr>
            <w:r>
              <w:t>Service-Language – 911</w:t>
            </w:r>
          </w:p>
        </w:tc>
        <w:tc>
          <w:tcPr>
            <w:tcW w:w="1598" w:type="dxa"/>
            <w:gridSpan w:val="2"/>
          </w:tcPr>
          <w:p w:rsidR="00310899" w:rsidRDefault="00310899" w:rsidP="00423F3E">
            <w:pPr>
              <w:pStyle w:val="Table"/>
              <w:jc w:val="right"/>
            </w:pPr>
            <w:r>
              <w:t>36.75</w:t>
            </w:r>
          </w:p>
        </w:tc>
      </w:tr>
      <w:tr w:rsidR="00310899" w:rsidTr="009E69EB">
        <w:tc>
          <w:tcPr>
            <w:tcW w:w="3989" w:type="dxa"/>
          </w:tcPr>
          <w:p w:rsidR="00310899" w:rsidRDefault="00310899" w:rsidP="009E69EB">
            <w:pPr>
              <w:pStyle w:val="Table"/>
            </w:pPr>
            <w:r>
              <w:t>ECOLAB</w:t>
            </w:r>
          </w:p>
        </w:tc>
        <w:tc>
          <w:tcPr>
            <w:tcW w:w="979" w:type="dxa"/>
          </w:tcPr>
          <w:p w:rsidR="00310899" w:rsidRDefault="00310899" w:rsidP="009E69EB">
            <w:pPr>
              <w:pStyle w:val="Table"/>
              <w:jc w:val="center"/>
            </w:pPr>
            <w:r>
              <w:t>900</w:t>
            </w:r>
          </w:p>
        </w:tc>
        <w:tc>
          <w:tcPr>
            <w:tcW w:w="3514" w:type="dxa"/>
          </w:tcPr>
          <w:p w:rsidR="00310899" w:rsidRDefault="00310899" w:rsidP="009E69EB">
            <w:pPr>
              <w:pStyle w:val="Table"/>
            </w:pPr>
            <w:r>
              <w:t>Dishwashing &amp; Sanitizing Supplies – SHSC</w:t>
            </w:r>
          </w:p>
        </w:tc>
        <w:tc>
          <w:tcPr>
            <w:tcW w:w="1598" w:type="dxa"/>
            <w:gridSpan w:val="2"/>
          </w:tcPr>
          <w:p w:rsidR="00310899" w:rsidRDefault="00310899" w:rsidP="00423F3E">
            <w:pPr>
              <w:pStyle w:val="Table"/>
              <w:jc w:val="right"/>
            </w:pPr>
            <w:r>
              <w:t>188.89</w:t>
            </w:r>
          </w:p>
        </w:tc>
      </w:tr>
      <w:tr w:rsidR="00310899" w:rsidTr="009E69EB">
        <w:tc>
          <w:tcPr>
            <w:tcW w:w="3989" w:type="dxa"/>
          </w:tcPr>
          <w:p w:rsidR="00310899" w:rsidRDefault="00310899" w:rsidP="009E69EB">
            <w:pPr>
              <w:pStyle w:val="Table"/>
            </w:pPr>
            <w:r>
              <w:t>Hocking County Engineer</w:t>
            </w:r>
          </w:p>
        </w:tc>
        <w:tc>
          <w:tcPr>
            <w:tcW w:w="979" w:type="dxa"/>
          </w:tcPr>
          <w:p w:rsidR="00310899" w:rsidRDefault="00310899" w:rsidP="009E69EB">
            <w:pPr>
              <w:pStyle w:val="Table"/>
              <w:jc w:val="center"/>
            </w:pPr>
            <w:r>
              <w:t>901</w:t>
            </w:r>
          </w:p>
        </w:tc>
        <w:tc>
          <w:tcPr>
            <w:tcW w:w="3514" w:type="dxa"/>
          </w:tcPr>
          <w:p w:rsidR="00310899" w:rsidRDefault="00310899" w:rsidP="009E69EB">
            <w:pPr>
              <w:pStyle w:val="Table"/>
            </w:pPr>
            <w:r>
              <w:t>Auto Fuel – SHSC</w:t>
            </w:r>
          </w:p>
        </w:tc>
        <w:tc>
          <w:tcPr>
            <w:tcW w:w="1598" w:type="dxa"/>
            <w:gridSpan w:val="2"/>
          </w:tcPr>
          <w:p w:rsidR="00310899" w:rsidRDefault="00310899" w:rsidP="00423F3E">
            <w:pPr>
              <w:pStyle w:val="Table"/>
              <w:jc w:val="right"/>
            </w:pPr>
            <w:r>
              <w:t>235.91</w:t>
            </w:r>
          </w:p>
        </w:tc>
      </w:tr>
      <w:tr w:rsidR="00310899" w:rsidTr="009E69EB">
        <w:tc>
          <w:tcPr>
            <w:tcW w:w="3989" w:type="dxa"/>
          </w:tcPr>
          <w:p w:rsidR="00310899" w:rsidRDefault="00310899" w:rsidP="009E69EB">
            <w:pPr>
              <w:pStyle w:val="Table"/>
            </w:pPr>
            <w:r>
              <w:t>AEP</w:t>
            </w:r>
          </w:p>
        </w:tc>
        <w:tc>
          <w:tcPr>
            <w:tcW w:w="979" w:type="dxa"/>
          </w:tcPr>
          <w:p w:rsidR="00310899" w:rsidRDefault="00310899" w:rsidP="009E69EB">
            <w:pPr>
              <w:pStyle w:val="Table"/>
              <w:jc w:val="center"/>
            </w:pPr>
            <w:r>
              <w:t>902</w:t>
            </w:r>
          </w:p>
        </w:tc>
        <w:tc>
          <w:tcPr>
            <w:tcW w:w="3514" w:type="dxa"/>
          </w:tcPr>
          <w:p w:rsidR="00310899" w:rsidRDefault="00310899" w:rsidP="009E69EB">
            <w:pPr>
              <w:pStyle w:val="Table"/>
            </w:pPr>
            <w:r>
              <w:t>Service – SHSC</w:t>
            </w:r>
          </w:p>
        </w:tc>
        <w:tc>
          <w:tcPr>
            <w:tcW w:w="1598" w:type="dxa"/>
            <w:gridSpan w:val="2"/>
          </w:tcPr>
          <w:p w:rsidR="00310899" w:rsidRDefault="00310899" w:rsidP="00423F3E">
            <w:pPr>
              <w:pStyle w:val="Table"/>
              <w:jc w:val="right"/>
            </w:pPr>
            <w:r>
              <w:t>404.14</w:t>
            </w:r>
          </w:p>
        </w:tc>
      </w:tr>
      <w:tr w:rsidR="00310899" w:rsidTr="009E69EB">
        <w:tc>
          <w:tcPr>
            <w:tcW w:w="3989" w:type="dxa"/>
          </w:tcPr>
          <w:p w:rsidR="00310899" w:rsidRDefault="00310899" w:rsidP="009E69EB">
            <w:pPr>
              <w:pStyle w:val="Table"/>
            </w:pPr>
            <w:r>
              <w:t>RH Fire Extinguisher</w:t>
            </w:r>
          </w:p>
        </w:tc>
        <w:tc>
          <w:tcPr>
            <w:tcW w:w="979" w:type="dxa"/>
          </w:tcPr>
          <w:p w:rsidR="00310899" w:rsidRDefault="00310899" w:rsidP="009E69EB">
            <w:pPr>
              <w:pStyle w:val="Table"/>
              <w:jc w:val="center"/>
            </w:pPr>
            <w:r>
              <w:t>903</w:t>
            </w:r>
          </w:p>
        </w:tc>
        <w:tc>
          <w:tcPr>
            <w:tcW w:w="3514" w:type="dxa"/>
          </w:tcPr>
          <w:p w:rsidR="00310899" w:rsidRDefault="00310899" w:rsidP="009E69EB">
            <w:pPr>
              <w:pStyle w:val="Table"/>
            </w:pPr>
            <w:r>
              <w:t>Fire Extinguisher Maint. – SHSC</w:t>
            </w:r>
          </w:p>
        </w:tc>
        <w:tc>
          <w:tcPr>
            <w:tcW w:w="1598" w:type="dxa"/>
            <w:gridSpan w:val="2"/>
          </w:tcPr>
          <w:p w:rsidR="00310899" w:rsidRDefault="00310899" w:rsidP="00423F3E">
            <w:pPr>
              <w:pStyle w:val="Table"/>
              <w:jc w:val="right"/>
            </w:pPr>
            <w:r>
              <w:t>232.00</w:t>
            </w:r>
          </w:p>
        </w:tc>
      </w:tr>
      <w:tr w:rsidR="00310899" w:rsidTr="009E69EB">
        <w:tc>
          <w:tcPr>
            <w:tcW w:w="3989" w:type="dxa"/>
          </w:tcPr>
          <w:p w:rsidR="00310899" w:rsidRDefault="00310899" w:rsidP="009E69EB">
            <w:pPr>
              <w:pStyle w:val="Table"/>
            </w:pPr>
            <w:proofErr w:type="spellStart"/>
            <w:r>
              <w:t>K.G</w:t>
            </w:r>
            <w:proofErr w:type="spellEnd"/>
            <w:r>
              <w:t xml:space="preserve">. </w:t>
            </w:r>
            <w:proofErr w:type="spellStart"/>
            <w:r>
              <w:t>Helber</w:t>
            </w:r>
            <w:proofErr w:type="spellEnd"/>
            <w:r>
              <w:t>, LLC</w:t>
            </w:r>
          </w:p>
        </w:tc>
        <w:tc>
          <w:tcPr>
            <w:tcW w:w="979" w:type="dxa"/>
          </w:tcPr>
          <w:p w:rsidR="00310899" w:rsidRDefault="00310899" w:rsidP="009E69EB">
            <w:pPr>
              <w:pStyle w:val="Table"/>
              <w:jc w:val="center"/>
            </w:pPr>
            <w:r>
              <w:t>904</w:t>
            </w:r>
          </w:p>
        </w:tc>
        <w:tc>
          <w:tcPr>
            <w:tcW w:w="3514" w:type="dxa"/>
          </w:tcPr>
          <w:p w:rsidR="00310899" w:rsidRDefault="00310899" w:rsidP="009E69EB">
            <w:pPr>
              <w:pStyle w:val="Table"/>
            </w:pPr>
            <w:r>
              <w:t>Snow Removal, Salt, Parking Lot Service – SHSC</w:t>
            </w:r>
          </w:p>
        </w:tc>
        <w:tc>
          <w:tcPr>
            <w:tcW w:w="1598" w:type="dxa"/>
            <w:gridSpan w:val="2"/>
          </w:tcPr>
          <w:p w:rsidR="00310899" w:rsidRDefault="00310899" w:rsidP="00423F3E">
            <w:pPr>
              <w:pStyle w:val="Table"/>
              <w:jc w:val="right"/>
            </w:pPr>
            <w:r>
              <w:t>225.00</w:t>
            </w:r>
          </w:p>
        </w:tc>
      </w:tr>
      <w:tr w:rsidR="00310899" w:rsidTr="009E69EB">
        <w:tc>
          <w:tcPr>
            <w:tcW w:w="3989" w:type="dxa"/>
          </w:tcPr>
          <w:p w:rsidR="00310899" w:rsidRDefault="00310899" w:rsidP="009E69EB">
            <w:pPr>
              <w:pStyle w:val="Table"/>
            </w:pPr>
            <w:r>
              <w:t>Columbia Gas</w:t>
            </w:r>
          </w:p>
        </w:tc>
        <w:tc>
          <w:tcPr>
            <w:tcW w:w="979" w:type="dxa"/>
          </w:tcPr>
          <w:p w:rsidR="00310899" w:rsidRDefault="00310899" w:rsidP="009E69EB">
            <w:pPr>
              <w:pStyle w:val="Table"/>
              <w:jc w:val="center"/>
            </w:pPr>
            <w:r>
              <w:t>905</w:t>
            </w:r>
          </w:p>
        </w:tc>
        <w:tc>
          <w:tcPr>
            <w:tcW w:w="3514" w:type="dxa"/>
          </w:tcPr>
          <w:p w:rsidR="00310899" w:rsidRDefault="00310899" w:rsidP="009E69EB">
            <w:pPr>
              <w:pStyle w:val="Table"/>
            </w:pPr>
            <w:r>
              <w:t>Service – SHSC</w:t>
            </w:r>
          </w:p>
        </w:tc>
        <w:tc>
          <w:tcPr>
            <w:tcW w:w="1598" w:type="dxa"/>
            <w:gridSpan w:val="2"/>
          </w:tcPr>
          <w:p w:rsidR="00310899" w:rsidRDefault="00310899" w:rsidP="00423F3E">
            <w:pPr>
              <w:pStyle w:val="Table"/>
              <w:jc w:val="right"/>
            </w:pPr>
            <w:r>
              <w:t>127.49</w:t>
            </w:r>
          </w:p>
        </w:tc>
      </w:tr>
      <w:tr w:rsidR="00310899" w:rsidTr="009E69EB">
        <w:tc>
          <w:tcPr>
            <w:tcW w:w="3989" w:type="dxa"/>
          </w:tcPr>
          <w:p w:rsidR="00310899" w:rsidRDefault="001F63B7" w:rsidP="009E69EB">
            <w:pPr>
              <w:pStyle w:val="Table"/>
            </w:pPr>
            <w:r>
              <w:t>Office City</w:t>
            </w:r>
          </w:p>
        </w:tc>
        <w:tc>
          <w:tcPr>
            <w:tcW w:w="979" w:type="dxa"/>
          </w:tcPr>
          <w:p w:rsidR="00310899" w:rsidRDefault="001F63B7" w:rsidP="009E69EB">
            <w:pPr>
              <w:pStyle w:val="Table"/>
              <w:jc w:val="center"/>
            </w:pPr>
            <w:r>
              <w:t>906</w:t>
            </w:r>
          </w:p>
        </w:tc>
        <w:tc>
          <w:tcPr>
            <w:tcW w:w="3514" w:type="dxa"/>
          </w:tcPr>
          <w:p w:rsidR="00310899" w:rsidRDefault="001F63B7" w:rsidP="00786A90">
            <w:pPr>
              <w:pStyle w:val="Table"/>
            </w:pPr>
            <w:r>
              <w:t xml:space="preserve">Office Supplies for Victim Services – </w:t>
            </w:r>
            <w:r w:rsidR="00786A90">
              <w:t>VOCA Grant</w:t>
            </w:r>
          </w:p>
        </w:tc>
        <w:tc>
          <w:tcPr>
            <w:tcW w:w="1598" w:type="dxa"/>
            <w:gridSpan w:val="2"/>
          </w:tcPr>
          <w:p w:rsidR="00310899" w:rsidRDefault="001F63B7" w:rsidP="00423F3E">
            <w:pPr>
              <w:pStyle w:val="Table"/>
              <w:jc w:val="right"/>
            </w:pPr>
            <w:r>
              <w:t>82.82</w:t>
            </w:r>
          </w:p>
        </w:tc>
      </w:tr>
      <w:tr w:rsidR="001F63B7" w:rsidTr="009E69EB">
        <w:tc>
          <w:tcPr>
            <w:tcW w:w="3989" w:type="dxa"/>
          </w:tcPr>
          <w:p w:rsidR="001F63B7" w:rsidRDefault="001F63B7" w:rsidP="009E69EB">
            <w:pPr>
              <w:pStyle w:val="Table"/>
            </w:pPr>
            <w:r>
              <w:t>CDW-G</w:t>
            </w:r>
          </w:p>
        </w:tc>
        <w:tc>
          <w:tcPr>
            <w:tcW w:w="979" w:type="dxa"/>
          </w:tcPr>
          <w:p w:rsidR="001F63B7" w:rsidRDefault="001F63B7" w:rsidP="009E69EB">
            <w:pPr>
              <w:pStyle w:val="Table"/>
              <w:jc w:val="center"/>
            </w:pPr>
            <w:r>
              <w:t>907</w:t>
            </w:r>
          </w:p>
        </w:tc>
        <w:tc>
          <w:tcPr>
            <w:tcW w:w="3514" w:type="dxa"/>
          </w:tcPr>
          <w:p w:rsidR="001F63B7" w:rsidRDefault="001F63B7" w:rsidP="00786A90">
            <w:pPr>
              <w:pStyle w:val="Table"/>
            </w:pPr>
            <w:r>
              <w:t xml:space="preserve">Phone for Victim Services – </w:t>
            </w:r>
            <w:r w:rsidR="00786A90">
              <w:t>VOCA Grant</w:t>
            </w:r>
          </w:p>
        </w:tc>
        <w:tc>
          <w:tcPr>
            <w:tcW w:w="1598" w:type="dxa"/>
            <w:gridSpan w:val="2"/>
          </w:tcPr>
          <w:p w:rsidR="001F63B7" w:rsidRDefault="001F63B7" w:rsidP="00423F3E">
            <w:pPr>
              <w:pStyle w:val="Table"/>
              <w:jc w:val="right"/>
            </w:pPr>
            <w:r>
              <w:t>84.31</w:t>
            </w:r>
          </w:p>
        </w:tc>
      </w:tr>
      <w:tr w:rsidR="001F63B7" w:rsidTr="009E69EB">
        <w:tc>
          <w:tcPr>
            <w:tcW w:w="3989" w:type="dxa"/>
          </w:tcPr>
          <w:p w:rsidR="001F63B7" w:rsidRDefault="001F63B7" w:rsidP="009E69EB">
            <w:pPr>
              <w:pStyle w:val="Table"/>
            </w:pPr>
            <w:r>
              <w:t>Savings Hardware</w:t>
            </w:r>
          </w:p>
        </w:tc>
        <w:tc>
          <w:tcPr>
            <w:tcW w:w="979" w:type="dxa"/>
          </w:tcPr>
          <w:p w:rsidR="001F63B7" w:rsidRDefault="001F63B7" w:rsidP="009E69EB">
            <w:pPr>
              <w:pStyle w:val="Table"/>
              <w:jc w:val="center"/>
            </w:pPr>
            <w:r>
              <w:t>908</w:t>
            </w:r>
          </w:p>
        </w:tc>
        <w:tc>
          <w:tcPr>
            <w:tcW w:w="3514" w:type="dxa"/>
          </w:tcPr>
          <w:p w:rsidR="001F63B7" w:rsidRDefault="001F63B7" w:rsidP="00786A90">
            <w:pPr>
              <w:pStyle w:val="Table"/>
            </w:pPr>
            <w:r>
              <w:t xml:space="preserve">Sending Packages to Victims Via UPS – </w:t>
            </w:r>
            <w:r w:rsidR="00786A90">
              <w:t>VOCA Grant</w:t>
            </w:r>
          </w:p>
        </w:tc>
        <w:tc>
          <w:tcPr>
            <w:tcW w:w="1598" w:type="dxa"/>
            <w:gridSpan w:val="2"/>
          </w:tcPr>
          <w:p w:rsidR="001F63B7" w:rsidRDefault="001F63B7" w:rsidP="00423F3E">
            <w:pPr>
              <w:pStyle w:val="Table"/>
              <w:jc w:val="right"/>
            </w:pPr>
            <w:r>
              <w:t>48.96</w:t>
            </w:r>
          </w:p>
        </w:tc>
      </w:tr>
      <w:tr w:rsidR="001F63B7" w:rsidTr="009E69EB">
        <w:tc>
          <w:tcPr>
            <w:tcW w:w="3989" w:type="dxa"/>
          </w:tcPr>
          <w:p w:rsidR="001F63B7" w:rsidRDefault="001F63B7" w:rsidP="009E69EB">
            <w:pPr>
              <w:pStyle w:val="Table"/>
            </w:pPr>
            <w:r>
              <w:t>TEC Construction</w:t>
            </w:r>
          </w:p>
        </w:tc>
        <w:tc>
          <w:tcPr>
            <w:tcW w:w="979" w:type="dxa"/>
          </w:tcPr>
          <w:p w:rsidR="001F63B7" w:rsidRDefault="001F63B7" w:rsidP="009E69EB">
            <w:pPr>
              <w:pStyle w:val="Table"/>
              <w:jc w:val="center"/>
            </w:pPr>
            <w:r>
              <w:t>909</w:t>
            </w:r>
          </w:p>
        </w:tc>
        <w:tc>
          <w:tcPr>
            <w:tcW w:w="3514" w:type="dxa"/>
          </w:tcPr>
          <w:p w:rsidR="001F63B7" w:rsidRDefault="001F63B7" w:rsidP="009E69EB">
            <w:pPr>
              <w:pStyle w:val="Table"/>
            </w:pPr>
            <w:r>
              <w:t>Owner Rehab Nelsonville – CDBG Home 2015</w:t>
            </w:r>
          </w:p>
        </w:tc>
        <w:tc>
          <w:tcPr>
            <w:tcW w:w="1598" w:type="dxa"/>
            <w:gridSpan w:val="2"/>
          </w:tcPr>
          <w:p w:rsidR="001F63B7" w:rsidRDefault="001F63B7" w:rsidP="00423F3E">
            <w:pPr>
              <w:pStyle w:val="Table"/>
              <w:jc w:val="right"/>
            </w:pPr>
            <w:r>
              <w:t>3,580.00</w:t>
            </w:r>
          </w:p>
        </w:tc>
      </w:tr>
      <w:tr w:rsidR="001F63B7" w:rsidTr="009E69EB">
        <w:tc>
          <w:tcPr>
            <w:tcW w:w="3989" w:type="dxa"/>
          </w:tcPr>
          <w:p w:rsidR="001F63B7" w:rsidRDefault="001F63B7" w:rsidP="009E69EB">
            <w:pPr>
              <w:pStyle w:val="Table"/>
            </w:pPr>
            <w:r>
              <w:t>Beha Services</w:t>
            </w:r>
          </w:p>
        </w:tc>
        <w:tc>
          <w:tcPr>
            <w:tcW w:w="979" w:type="dxa"/>
          </w:tcPr>
          <w:p w:rsidR="001F63B7" w:rsidRDefault="001F63B7" w:rsidP="009E69EB">
            <w:pPr>
              <w:pStyle w:val="Table"/>
              <w:jc w:val="center"/>
            </w:pPr>
            <w:r>
              <w:t>910</w:t>
            </w:r>
          </w:p>
        </w:tc>
        <w:tc>
          <w:tcPr>
            <w:tcW w:w="3514" w:type="dxa"/>
          </w:tcPr>
          <w:p w:rsidR="001F63B7" w:rsidRDefault="001F63B7" w:rsidP="009E69EB">
            <w:pPr>
              <w:pStyle w:val="Table"/>
            </w:pPr>
            <w:r>
              <w:t>Owner Rehab Rockbridge – CDBG Home 2015</w:t>
            </w:r>
          </w:p>
        </w:tc>
        <w:tc>
          <w:tcPr>
            <w:tcW w:w="1598" w:type="dxa"/>
            <w:gridSpan w:val="2"/>
          </w:tcPr>
          <w:p w:rsidR="001F63B7" w:rsidRDefault="001F63B7" w:rsidP="00423F3E">
            <w:pPr>
              <w:pStyle w:val="Table"/>
              <w:jc w:val="right"/>
            </w:pPr>
            <w:r>
              <w:t>9,700.00</w:t>
            </w:r>
          </w:p>
        </w:tc>
      </w:tr>
      <w:tr w:rsidR="001F63B7" w:rsidTr="009E69EB">
        <w:tc>
          <w:tcPr>
            <w:tcW w:w="3989" w:type="dxa"/>
          </w:tcPr>
          <w:p w:rsidR="001F63B7" w:rsidRDefault="001F63B7" w:rsidP="009E69EB">
            <w:pPr>
              <w:pStyle w:val="Table"/>
            </w:pPr>
            <w:r>
              <w:t>HAP Community Action</w:t>
            </w:r>
          </w:p>
        </w:tc>
        <w:tc>
          <w:tcPr>
            <w:tcW w:w="979" w:type="dxa"/>
          </w:tcPr>
          <w:p w:rsidR="001F63B7" w:rsidRDefault="001F63B7" w:rsidP="009E69EB">
            <w:pPr>
              <w:pStyle w:val="Table"/>
              <w:jc w:val="center"/>
            </w:pPr>
            <w:r>
              <w:t>911</w:t>
            </w:r>
          </w:p>
        </w:tc>
        <w:tc>
          <w:tcPr>
            <w:tcW w:w="3514" w:type="dxa"/>
          </w:tcPr>
          <w:p w:rsidR="001F63B7" w:rsidRDefault="001F63B7" w:rsidP="009E69EB">
            <w:pPr>
              <w:pStyle w:val="Table"/>
            </w:pPr>
            <w:r>
              <w:t>Soft Cost – CDBG Home 2015</w:t>
            </w:r>
          </w:p>
        </w:tc>
        <w:tc>
          <w:tcPr>
            <w:tcW w:w="1598" w:type="dxa"/>
            <w:gridSpan w:val="2"/>
          </w:tcPr>
          <w:p w:rsidR="001F63B7" w:rsidRDefault="001F63B7" w:rsidP="00423F3E">
            <w:pPr>
              <w:pStyle w:val="Table"/>
              <w:jc w:val="right"/>
            </w:pPr>
            <w:r>
              <w:t>11,068.00</w:t>
            </w:r>
          </w:p>
        </w:tc>
      </w:tr>
      <w:tr w:rsidR="001F63B7" w:rsidTr="009E69EB">
        <w:tc>
          <w:tcPr>
            <w:tcW w:w="3989" w:type="dxa"/>
          </w:tcPr>
          <w:p w:rsidR="001F63B7" w:rsidRDefault="001F63B7" w:rsidP="009E69EB">
            <w:pPr>
              <w:pStyle w:val="Table"/>
            </w:pPr>
            <w:r>
              <w:t xml:space="preserve">Kate </w:t>
            </w:r>
            <w:proofErr w:type="spellStart"/>
            <w:r>
              <w:t>Jiggins</w:t>
            </w:r>
            <w:proofErr w:type="spellEnd"/>
          </w:p>
        </w:tc>
        <w:tc>
          <w:tcPr>
            <w:tcW w:w="979" w:type="dxa"/>
          </w:tcPr>
          <w:p w:rsidR="001F63B7" w:rsidRDefault="001F63B7" w:rsidP="009E69EB">
            <w:pPr>
              <w:pStyle w:val="Table"/>
              <w:jc w:val="center"/>
            </w:pPr>
            <w:r>
              <w:t>912</w:t>
            </w:r>
          </w:p>
        </w:tc>
        <w:tc>
          <w:tcPr>
            <w:tcW w:w="3514" w:type="dxa"/>
          </w:tcPr>
          <w:p w:rsidR="001F63B7" w:rsidRDefault="001F63B7" w:rsidP="009E69EB">
            <w:pPr>
              <w:pStyle w:val="Table"/>
            </w:pPr>
            <w:r>
              <w:t>Reimb. Wellness Events and Incentives – Wellness Recovery Municipal Ct.</w:t>
            </w:r>
          </w:p>
        </w:tc>
        <w:tc>
          <w:tcPr>
            <w:tcW w:w="1598" w:type="dxa"/>
            <w:gridSpan w:val="2"/>
          </w:tcPr>
          <w:p w:rsidR="001F63B7" w:rsidRDefault="001F63B7" w:rsidP="00423F3E">
            <w:pPr>
              <w:pStyle w:val="Table"/>
              <w:jc w:val="right"/>
            </w:pPr>
            <w:r>
              <w:t>100.00</w:t>
            </w:r>
          </w:p>
        </w:tc>
      </w:tr>
      <w:tr w:rsidR="001F63B7" w:rsidTr="009E69EB">
        <w:tc>
          <w:tcPr>
            <w:tcW w:w="3989" w:type="dxa"/>
          </w:tcPr>
          <w:p w:rsidR="001F63B7" w:rsidRDefault="001F63B7" w:rsidP="009E69EB">
            <w:pPr>
              <w:pStyle w:val="Table"/>
            </w:pPr>
            <w:r>
              <w:t>Office City</w:t>
            </w:r>
          </w:p>
        </w:tc>
        <w:tc>
          <w:tcPr>
            <w:tcW w:w="979" w:type="dxa"/>
          </w:tcPr>
          <w:p w:rsidR="001F63B7" w:rsidRDefault="001F63B7" w:rsidP="009E69EB">
            <w:pPr>
              <w:pStyle w:val="Table"/>
              <w:jc w:val="center"/>
            </w:pPr>
            <w:r>
              <w:t>913</w:t>
            </w:r>
          </w:p>
        </w:tc>
        <w:tc>
          <w:tcPr>
            <w:tcW w:w="3514" w:type="dxa"/>
          </w:tcPr>
          <w:p w:rsidR="001F63B7" w:rsidRDefault="001F63B7" w:rsidP="009E69EB">
            <w:pPr>
              <w:pStyle w:val="Table"/>
            </w:pPr>
            <w:r>
              <w:t>Coin Envelopes – Sheriff</w:t>
            </w:r>
          </w:p>
        </w:tc>
        <w:tc>
          <w:tcPr>
            <w:tcW w:w="1598" w:type="dxa"/>
            <w:gridSpan w:val="2"/>
          </w:tcPr>
          <w:p w:rsidR="001F63B7" w:rsidRDefault="001F63B7" w:rsidP="00423F3E">
            <w:pPr>
              <w:pStyle w:val="Table"/>
              <w:jc w:val="right"/>
            </w:pPr>
            <w:r>
              <w:t>19.99</w:t>
            </w:r>
          </w:p>
        </w:tc>
      </w:tr>
      <w:tr w:rsidR="001F63B7" w:rsidTr="009E69EB">
        <w:tc>
          <w:tcPr>
            <w:tcW w:w="3989" w:type="dxa"/>
          </w:tcPr>
          <w:p w:rsidR="001F63B7" w:rsidRDefault="001F63B7" w:rsidP="009E69EB">
            <w:pPr>
              <w:pStyle w:val="Table"/>
            </w:pPr>
            <w:r>
              <w:t>Jessica Thompson</w:t>
            </w:r>
          </w:p>
        </w:tc>
        <w:tc>
          <w:tcPr>
            <w:tcW w:w="979" w:type="dxa"/>
          </w:tcPr>
          <w:p w:rsidR="001F63B7" w:rsidRDefault="001F63B7" w:rsidP="009E69EB">
            <w:pPr>
              <w:pStyle w:val="Table"/>
              <w:jc w:val="center"/>
            </w:pPr>
            <w:r>
              <w:t>914</w:t>
            </w:r>
          </w:p>
        </w:tc>
        <w:tc>
          <w:tcPr>
            <w:tcW w:w="3514" w:type="dxa"/>
          </w:tcPr>
          <w:p w:rsidR="001F63B7" w:rsidRDefault="001F63B7" w:rsidP="009E69EB">
            <w:pPr>
              <w:pStyle w:val="Table"/>
            </w:pPr>
            <w:r>
              <w:t>Stipend For Attendance To Council Meetings – FCFC</w:t>
            </w:r>
          </w:p>
        </w:tc>
        <w:tc>
          <w:tcPr>
            <w:tcW w:w="1598" w:type="dxa"/>
            <w:gridSpan w:val="2"/>
          </w:tcPr>
          <w:p w:rsidR="001F63B7" w:rsidRDefault="001F63B7" w:rsidP="00423F3E">
            <w:pPr>
              <w:pStyle w:val="Table"/>
              <w:jc w:val="right"/>
            </w:pPr>
            <w:r>
              <w:t>30.00</w:t>
            </w:r>
          </w:p>
        </w:tc>
      </w:tr>
      <w:tr w:rsidR="001F63B7" w:rsidTr="009E69EB">
        <w:tc>
          <w:tcPr>
            <w:tcW w:w="3989" w:type="dxa"/>
          </w:tcPr>
          <w:p w:rsidR="001F63B7" w:rsidRDefault="00B619FB" w:rsidP="009E69EB">
            <w:pPr>
              <w:pStyle w:val="Table"/>
            </w:pPr>
            <w:r>
              <w:t>Sojourners Care Network</w:t>
            </w:r>
          </w:p>
        </w:tc>
        <w:tc>
          <w:tcPr>
            <w:tcW w:w="979" w:type="dxa"/>
          </w:tcPr>
          <w:p w:rsidR="001F63B7" w:rsidRDefault="00B619FB" w:rsidP="009E69EB">
            <w:pPr>
              <w:pStyle w:val="Table"/>
              <w:jc w:val="center"/>
            </w:pPr>
            <w:r>
              <w:t>915</w:t>
            </w:r>
          </w:p>
        </w:tc>
        <w:tc>
          <w:tcPr>
            <w:tcW w:w="3514" w:type="dxa"/>
          </w:tcPr>
          <w:p w:rsidR="001F63B7" w:rsidRDefault="00B619FB" w:rsidP="009E69EB">
            <w:pPr>
              <w:pStyle w:val="Table"/>
            </w:pPr>
            <w:r>
              <w:t>Respite Services – FCFC</w:t>
            </w:r>
          </w:p>
        </w:tc>
        <w:tc>
          <w:tcPr>
            <w:tcW w:w="1598" w:type="dxa"/>
            <w:gridSpan w:val="2"/>
          </w:tcPr>
          <w:p w:rsidR="001F63B7" w:rsidRDefault="00B619FB" w:rsidP="00423F3E">
            <w:pPr>
              <w:pStyle w:val="Table"/>
              <w:jc w:val="right"/>
            </w:pPr>
            <w:r>
              <w:t>256.00</w:t>
            </w:r>
          </w:p>
        </w:tc>
      </w:tr>
      <w:tr w:rsidR="00B619FB" w:rsidTr="009E69EB">
        <w:tc>
          <w:tcPr>
            <w:tcW w:w="3989" w:type="dxa"/>
          </w:tcPr>
          <w:p w:rsidR="00B619FB" w:rsidRDefault="00B619FB" w:rsidP="009E69EB">
            <w:pPr>
              <w:pStyle w:val="Table"/>
            </w:pPr>
            <w:r>
              <w:t>Maggi Shaqra</w:t>
            </w:r>
          </w:p>
        </w:tc>
        <w:tc>
          <w:tcPr>
            <w:tcW w:w="979" w:type="dxa"/>
          </w:tcPr>
          <w:p w:rsidR="00B619FB" w:rsidRDefault="00B619FB" w:rsidP="009E69EB">
            <w:pPr>
              <w:pStyle w:val="Table"/>
              <w:jc w:val="center"/>
            </w:pPr>
            <w:r>
              <w:t>916</w:t>
            </w:r>
          </w:p>
        </w:tc>
        <w:tc>
          <w:tcPr>
            <w:tcW w:w="3514" w:type="dxa"/>
          </w:tcPr>
          <w:p w:rsidR="00B619FB" w:rsidRDefault="00B619FB" w:rsidP="009E69EB">
            <w:pPr>
              <w:pStyle w:val="Table"/>
            </w:pPr>
            <w:r>
              <w:t>Reimb. For Albums &amp; Fillers – Engineer</w:t>
            </w:r>
          </w:p>
        </w:tc>
        <w:tc>
          <w:tcPr>
            <w:tcW w:w="1598" w:type="dxa"/>
            <w:gridSpan w:val="2"/>
          </w:tcPr>
          <w:p w:rsidR="00B619FB" w:rsidRDefault="00B619FB" w:rsidP="00423F3E">
            <w:pPr>
              <w:pStyle w:val="Table"/>
              <w:jc w:val="right"/>
            </w:pPr>
            <w:r>
              <w:t>103.37</w:t>
            </w:r>
          </w:p>
        </w:tc>
      </w:tr>
      <w:tr w:rsidR="00B619FB" w:rsidTr="009E69EB">
        <w:tc>
          <w:tcPr>
            <w:tcW w:w="3989" w:type="dxa"/>
          </w:tcPr>
          <w:p w:rsidR="00B619FB" w:rsidRDefault="00B619FB" w:rsidP="009E69EB">
            <w:pPr>
              <w:pStyle w:val="Table"/>
            </w:pPr>
            <w:r>
              <w:t>Logan Welding, Inc.</w:t>
            </w:r>
          </w:p>
        </w:tc>
        <w:tc>
          <w:tcPr>
            <w:tcW w:w="979" w:type="dxa"/>
          </w:tcPr>
          <w:p w:rsidR="00B619FB" w:rsidRDefault="00B619FB" w:rsidP="009E69EB">
            <w:pPr>
              <w:pStyle w:val="Table"/>
              <w:jc w:val="center"/>
            </w:pPr>
            <w:r>
              <w:t>917</w:t>
            </w:r>
          </w:p>
        </w:tc>
        <w:tc>
          <w:tcPr>
            <w:tcW w:w="3514" w:type="dxa"/>
          </w:tcPr>
          <w:p w:rsidR="00B619FB" w:rsidRDefault="00B619FB" w:rsidP="009E69EB">
            <w:pPr>
              <w:pStyle w:val="Table"/>
            </w:pPr>
            <w:r>
              <w:t xml:space="preserve">350 MP-Lincoln </w:t>
            </w:r>
            <w:proofErr w:type="spellStart"/>
            <w:r>
              <w:t>Mig</w:t>
            </w:r>
            <w:proofErr w:type="spellEnd"/>
            <w:r>
              <w:t xml:space="preserve"> Welder – Engineer</w:t>
            </w:r>
          </w:p>
        </w:tc>
        <w:tc>
          <w:tcPr>
            <w:tcW w:w="1598" w:type="dxa"/>
            <w:gridSpan w:val="2"/>
          </w:tcPr>
          <w:p w:rsidR="00B619FB" w:rsidRDefault="00B619FB" w:rsidP="00423F3E">
            <w:pPr>
              <w:pStyle w:val="Table"/>
              <w:jc w:val="right"/>
            </w:pPr>
            <w:r>
              <w:t>4,200.00</w:t>
            </w:r>
          </w:p>
        </w:tc>
      </w:tr>
      <w:tr w:rsidR="00B619FB" w:rsidTr="009E69EB">
        <w:tc>
          <w:tcPr>
            <w:tcW w:w="3989" w:type="dxa"/>
          </w:tcPr>
          <w:p w:rsidR="00B619FB" w:rsidRDefault="00B619FB" w:rsidP="009E69EB">
            <w:pPr>
              <w:pStyle w:val="Table"/>
            </w:pPr>
            <w:r>
              <w:t>Logan Welding, Inc.</w:t>
            </w:r>
          </w:p>
        </w:tc>
        <w:tc>
          <w:tcPr>
            <w:tcW w:w="979" w:type="dxa"/>
          </w:tcPr>
          <w:p w:rsidR="00B619FB" w:rsidRDefault="00B619FB" w:rsidP="009E69EB">
            <w:pPr>
              <w:pStyle w:val="Table"/>
              <w:jc w:val="center"/>
            </w:pPr>
            <w:r>
              <w:t>918</w:t>
            </w:r>
          </w:p>
        </w:tc>
        <w:tc>
          <w:tcPr>
            <w:tcW w:w="3514" w:type="dxa"/>
          </w:tcPr>
          <w:p w:rsidR="00B619FB" w:rsidRDefault="00B619FB" w:rsidP="009E69EB">
            <w:pPr>
              <w:pStyle w:val="Table"/>
            </w:pPr>
            <w:r>
              <w:t>Materials &amp; Welding Supplies – Engineer</w:t>
            </w:r>
          </w:p>
        </w:tc>
        <w:tc>
          <w:tcPr>
            <w:tcW w:w="1598" w:type="dxa"/>
            <w:gridSpan w:val="2"/>
          </w:tcPr>
          <w:p w:rsidR="00B619FB" w:rsidRDefault="00B619FB" w:rsidP="00423F3E">
            <w:pPr>
              <w:pStyle w:val="Table"/>
              <w:jc w:val="right"/>
            </w:pPr>
            <w:r>
              <w:t>102.00</w:t>
            </w:r>
          </w:p>
        </w:tc>
      </w:tr>
      <w:tr w:rsidR="00B619FB" w:rsidTr="009E69EB">
        <w:tc>
          <w:tcPr>
            <w:tcW w:w="3989" w:type="dxa"/>
          </w:tcPr>
          <w:p w:rsidR="00B619FB" w:rsidRDefault="00B619FB" w:rsidP="009E69EB">
            <w:pPr>
              <w:pStyle w:val="Table"/>
            </w:pPr>
            <w:r>
              <w:t>Logan Foundry &amp; Machine Co.</w:t>
            </w:r>
          </w:p>
        </w:tc>
        <w:tc>
          <w:tcPr>
            <w:tcW w:w="979" w:type="dxa"/>
          </w:tcPr>
          <w:p w:rsidR="00B619FB" w:rsidRDefault="00B619FB" w:rsidP="009E69EB">
            <w:pPr>
              <w:pStyle w:val="Table"/>
              <w:jc w:val="center"/>
            </w:pPr>
            <w:r>
              <w:t>919</w:t>
            </w:r>
          </w:p>
        </w:tc>
        <w:tc>
          <w:tcPr>
            <w:tcW w:w="3514" w:type="dxa"/>
          </w:tcPr>
          <w:p w:rsidR="00B619FB" w:rsidRDefault="00B619FB" w:rsidP="009E69EB">
            <w:pPr>
              <w:pStyle w:val="Table"/>
            </w:pPr>
            <w:r>
              <w:t>Mtls/Parts for Repairs – Engineer</w:t>
            </w:r>
          </w:p>
        </w:tc>
        <w:tc>
          <w:tcPr>
            <w:tcW w:w="1598" w:type="dxa"/>
            <w:gridSpan w:val="2"/>
          </w:tcPr>
          <w:p w:rsidR="00B619FB" w:rsidRDefault="00B619FB" w:rsidP="00423F3E">
            <w:pPr>
              <w:pStyle w:val="Table"/>
              <w:jc w:val="right"/>
            </w:pPr>
            <w:r>
              <w:t>216.16</w:t>
            </w:r>
          </w:p>
        </w:tc>
      </w:tr>
      <w:tr w:rsidR="00B619FB" w:rsidTr="009E69EB">
        <w:tc>
          <w:tcPr>
            <w:tcW w:w="3989" w:type="dxa"/>
          </w:tcPr>
          <w:p w:rsidR="00B619FB" w:rsidRDefault="00B619FB" w:rsidP="009E69EB">
            <w:pPr>
              <w:pStyle w:val="Table"/>
            </w:pPr>
            <w:r>
              <w:t>Patton’s Truck Service</w:t>
            </w:r>
          </w:p>
        </w:tc>
        <w:tc>
          <w:tcPr>
            <w:tcW w:w="979" w:type="dxa"/>
          </w:tcPr>
          <w:p w:rsidR="00B619FB" w:rsidRDefault="00B619FB" w:rsidP="009E69EB">
            <w:pPr>
              <w:pStyle w:val="Table"/>
              <w:jc w:val="center"/>
            </w:pPr>
            <w:r>
              <w:t>920</w:t>
            </w:r>
          </w:p>
        </w:tc>
        <w:tc>
          <w:tcPr>
            <w:tcW w:w="3514" w:type="dxa"/>
          </w:tcPr>
          <w:p w:rsidR="00B619FB" w:rsidRDefault="00B619FB" w:rsidP="009E69EB">
            <w:pPr>
              <w:pStyle w:val="Table"/>
            </w:pPr>
            <w:r>
              <w:t>Parts for Repairs &amp; Restock – Engineer</w:t>
            </w:r>
          </w:p>
        </w:tc>
        <w:tc>
          <w:tcPr>
            <w:tcW w:w="1598" w:type="dxa"/>
            <w:gridSpan w:val="2"/>
          </w:tcPr>
          <w:p w:rsidR="00B619FB" w:rsidRDefault="00B619FB" w:rsidP="00423F3E">
            <w:pPr>
              <w:pStyle w:val="Table"/>
              <w:jc w:val="right"/>
            </w:pPr>
            <w:r>
              <w:t>5,777.28</w:t>
            </w:r>
          </w:p>
        </w:tc>
      </w:tr>
      <w:tr w:rsidR="00B619FB" w:rsidTr="009E69EB">
        <w:tc>
          <w:tcPr>
            <w:tcW w:w="3989" w:type="dxa"/>
          </w:tcPr>
          <w:p w:rsidR="00B619FB" w:rsidRDefault="00B619FB" w:rsidP="009E69EB">
            <w:pPr>
              <w:pStyle w:val="Table"/>
            </w:pPr>
            <w:proofErr w:type="spellStart"/>
            <w:r>
              <w:t>Goodale</w:t>
            </w:r>
            <w:proofErr w:type="spellEnd"/>
            <w:r>
              <w:t xml:space="preserve"> Auto-Truck Parts Co.</w:t>
            </w:r>
          </w:p>
        </w:tc>
        <w:tc>
          <w:tcPr>
            <w:tcW w:w="979" w:type="dxa"/>
          </w:tcPr>
          <w:p w:rsidR="00B619FB" w:rsidRDefault="00B619FB" w:rsidP="009E69EB">
            <w:pPr>
              <w:pStyle w:val="Table"/>
              <w:jc w:val="center"/>
            </w:pPr>
            <w:r>
              <w:t>921</w:t>
            </w:r>
          </w:p>
        </w:tc>
        <w:tc>
          <w:tcPr>
            <w:tcW w:w="3514" w:type="dxa"/>
          </w:tcPr>
          <w:p w:rsidR="00B619FB" w:rsidRDefault="00B619FB" w:rsidP="009E69EB">
            <w:pPr>
              <w:pStyle w:val="Table"/>
            </w:pPr>
            <w:r>
              <w:t>Evaluate &amp; Repair Transmission for Truck #$81 – Engineer</w:t>
            </w:r>
          </w:p>
        </w:tc>
        <w:tc>
          <w:tcPr>
            <w:tcW w:w="1598" w:type="dxa"/>
            <w:gridSpan w:val="2"/>
          </w:tcPr>
          <w:p w:rsidR="00B619FB" w:rsidRDefault="00B619FB" w:rsidP="00423F3E">
            <w:pPr>
              <w:pStyle w:val="Table"/>
              <w:jc w:val="right"/>
            </w:pPr>
            <w:r>
              <w:t>2,696.13</w:t>
            </w:r>
          </w:p>
        </w:tc>
      </w:tr>
      <w:tr w:rsidR="00B619FB" w:rsidTr="009E69EB">
        <w:tc>
          <w:tcPr>
            <w:tcW w:w="3989" w:type="dxa"/>
          </w:tcPr>
          <w:p w:rsidR="00B619FB" w:rsidRDefault="00B619FB" w:rsidP="009E69EB">
            <w:pPr>
              <w:pStyle w:val="Table"/>
            </w:pPr>
            <w:r>
              <w:t>Chromate Industrial Corp.</w:t>
            </w:r>
          </w:p>
        </w:tc>
        <w:tc>
          <w:tcPr>
            <w:tcW w:w="979" w:type="dxa"/>
          </w:tcPr>
          <w:p w:rsidR="00B619FB" w:rsidRDefault="00B619FB" w:rsidP="009E69EB">
            <w:pPr>
              <w:pStyle w:val="Table"/>
              <w:jc w:val="center"/>
            </w:pPr>
            <w:r>
              <w:t>922</w:t>
            </w:r>
          </w:p>
        </w:tc>
        <w:tc>
          <w:tcPr>
            <w:tcW w:w="3514" w:type="dxa"/>
          </w:tcPr>
          <w:p w:rsidR="00B619FB" w:rsidRDefault="00B619FB" w:rsidP="009E69EB">
            <w:pPr>
              <w:pStyle w:val="Table"/>
            </w:pPr>
            <w:r>
              <w:t>Parts for Repairs &amp; Restock – Engineer</w:t>
            </w:r>
          </w:p>
        </w:tc>
        <w:tc>
          <w:tcPr>
            <w:tcW w:w="1598" w:type="dxa"/>
            <w:gridSpan w:val="2"/>
          </w:tcPr>
          <w:p w:rsidR="00B619FB" w:rsidRDefault="00B619FB" w:rsidP="00423F3E">
            <w:pPr>
              <w:pStyle w:val="Table"/>
              <w:jc w:val="right"/>
            </w:pPr>
            <w:r>
              <w:t>509.25</w:t>
            </w:r>
          </w:p>
        </w:tc>
      </w:tr>
      <w:tr w:rsidR="00B619FB" w:rsidTr="009E69EB">
        <w:tc>
          <w:tcPr>
            <w:tcW w:w="3989" w:type="dxa"/>
          </w:tcPr>
          <w:p w:rsidR="00B619FB" w:rsidRDefault="00B619FB" w:rsidP="009E69EB">
            <w:pPr>
              <w:pStyle w:val="Table"/>
            </w:pPr>
            <w:r>
              <w:t>Goss Supply Co.</w:t>
            </w:r>
          </w:p>
        </w:tc>
        <w:tc>
          <w:tcPr>
            <w:tcW w:w="979" w:type="dxa"/>
          </w:tcPr>
          <w:p w:rsidR="00B619FB" w:rsidRDefault="00B619FB" w:rsidP="009E69EB">
            <w:pPr>
              <w:pStyle w:val="Table"/>
              <w:jc w:val="center"/>
            </w:pPr>
            <w:r>
              <w:t>923</w:t>
            </w:r>
          </w:p>
        </w:tc>
        <w:tc>
          <w:tcPr>
            <w:tcW w:w="3514" w:type="dxa"/>
          </w:tcPr>
          <w:p w:rsidR="00B619FB" w:rsidRDefault="00B619FB" w:rsidP="009E69EB">
            <w:pPr>
              <w:pStyle w:val="Table"/>
            </w:pPr>
            <w:r>
              <w:t xml:space="preserve">Wipe </w:t>
            </w:r>
            <w:proofErr w:type="spellStart"/>
            <w:r>
              <w:t>Alls</w:t>
            </w:r>
            <w:proofErr w:type="spellEnd"/>
            <w:r>
              <w:t xml:space="preserve"> &amp; Towels – Engineer</w:t>
            </w:r>
          </w:p>
        </w:tc>
        <w:tc>
          <w:tcPr>
            <w:tcW w:w="1598" w:type="dxa"/>
            <w:gridSpan w:val="2"/>
          </w:tcPr>
          <w:p w:rsidR="00B619FB" w:rsidRDefault="00B619FB" w:rsidP="00423F3E">
            <w:pPr>
              <w:pStyle w:val="Table"/>
              <w:jc w:val="right"/>
            </w:pPr>
            <w:r>
              <w:t>157.94</w:t>
            </w:r>
          </w:p>
        </w:tc>
      </w:tr>
      <w:tr w:rsidR="00B619FB" w:rsidTr="009E69EB">
        <w:tc>
          <w:tcPr>
            <w:tcW w:w="3989" w:type="dxa"/>
          </w:tcPr>
          <w:p w:rsidR="00B619FB" w:rsidRDefault="00B619FB" w:rsidP="009E69EB">
            <w:pPr>
              <w:pStyle w:val="Table"/>
            </w:pPr>
            <w:r>
              <w:t>Amy Campbell</w:t>
            </w:r>
          </w:p>
        </w:tc>
        <w:tc>
          <w:tcPr>
            <w:tcW w:w="979" w:type="dxa"/>
          </w:tcPr>
          <w:p w:rsidR="00B619FB" w:rsidRDefault="00B619FB" w:rsidP="009E69EB">
            <w:pPr>
              <w:pStyle w:val="Table"/>
              <w:jc w:val="center"/>
            </w:pPr>
            <w:r>
              <w:t>924</w:t>
            </w:r>
          </w:p>
        </w:tc>
        <w:tc>
          <w:tcPr>
            <w:tcW w:w="3514" w:type="dxa"/>
          </w:tcPr>
          <w:p w:rsidR="00B619FB" w:rsidRDefault="00B619FB" w:rsidP="009E69EB">
            <w:pPr>
              <w:pStyle w:val="Table"/>
            </w:pPr>
            <w:r>
              <w:t>Cleaning – Engineer</w:t>
            </w:r>
          </w:p>
        </w:tc>
        <w:tc>
          <w:tcPr>
            <w:tcW w:w="1598" w:type="dxa"/>
            <w:gridSpan w:val="2"/>
          </w:tcPr>
          <w:p w:rsidR="00B619FB" w:rsidRDefault="00B619FB" w:rsidP="00423F3E">
            <w:pPr>
              <w:pStyle w:val="Table"/>
              <w:jc w:val="right"/>
            </w:pPr>
            <w:r>
              <w:t>125.00</w:t>
            </w:r>
          </w:p>
        </w:tc>
      </w:tr>
      <w:tr w:rsidR="00B619FB" w:rsidTr="009E69EB">
        <w:tc>
          <w:tcPr>
            <w:tcW w:w="3989" w:type="dxa"/>
          </w:tcPr>
          <w:p w:rsidR="00B619FB" w:rsidRDefault="00B619FB" w:rsidP="009E69EB">
            <w:pPr>
              <w:pStyle w:val="Table"/>
            </w:pPr>
            <w:r>
              <w:t>Ed Green Electric</w:t>
            </w:r>
          </w:p>
        </w:tc>
        <w:tc>
          <w:tcPr>
            <w:tcW w:w="979" w:type="dxa"/>
          </w:tcPr>
          <w:p w:rsidR="00B619FB" w:rsidRDefault="00B619FB" w:rsidP="009E69EB">
            <w:pPr>
              <w:pStyle w:val="Table"/>
              <w:jc w:val="center"/>
            </w:pPr>
            <w:r>
              <w:t>925</w:t>
            </w:r>
          </w:p>
        </w:tc>
        <w:tc>
          <w:tcPr>
            <w:tcW w:w="3514" w:type="dxa"/>
          </w:tcPr>
          <w:p w:rsidR="00B619FB" w:rsidRDefault="00B619FB" w:rsidP="009E69EB">
            <w:pPr>
              <w:pStyle w:val="Table"/>
            </w:pPr>
            <w:r>
              <w:t>Evaluate &amp; Repair Light on Yard – Engineer</w:t>
            </w:r>
          </w:p>
        </w:tc>
        <w:tc>
          <w:tcPr>
            <w:tcW w:w="1598" w:type="dxa"/>
            <w:gridSpan w:val="2"/>
          </w:tcPr>
          <w:p w:rsidR="00B619FB" w:rsidRDefault="00B619FB" w:rsidP="00423F3E">
            <w:pPr>
              <w:pStyle w:val="Table"/>
              <w:jc w:val="right"/>
            </w:pPr>
            <w:r>
              <w:t>275.00</w:t>
            </w:r>
          </w:p>
        </w:tc>
      </w:tr>
      <w:tr w:rsidR="00B619FB" w:rsidTr="009E69EB">
        <w:tc>
          <w:tcPr>
            <w:tcW w:w="3989" w:type="dxa"/>
          </w:tcPr>
          <w:p w:rsidR="00B619FB" w:rsidRDefault="00B619FB" w:rsidP="009E69EB">
            <w:pPr>
              <w:pStyle w:val="Table"/>
            </w:pPr>
            <w:r>
              <w:t>Various Vendors</w:t>
            </w:r>
          </w:p>
        </w:tc>
        <w:tc>
          <w:tcPr>
            <w:tcW w:w="979" w:type="dxa"/>
          </w:tcPr>
          <w:p w:rsidR="00B619FB" w:rsidRDefault="00B619FB" w:rsidP="009E69EB">
            <w:pPr>
              <w:pStyle w:val="Table"/>
              <w:jc w:val="center"/>
            </w:pPr>
            <w:r>
              <w:t>926</w:t>
            </w:r>
          </w:p>
        </w:tc>
        <w:tc>
          <w:tcPr>
            <w:tcW w:w="3514" w:type="dxa"/>
          </w:tcPr>
          <w:p w:rsidR="00B619FB" w:rsidRDefault="00B619FB" w:rsidP="009E69EB">
            <w:pPr>
              <w:pStyle w:val="Table"/>
            </w:pPr>
            <w:r>
              <w:t>Election Day Rental Fees – BOE</w:t>
            </w:r>
          </w:p>
        </w:tc>
        <w:tc>
          <w:tcPr>
            <w:tcW w:w="1598" w:type="dxa"/>
            <w:gridSpan w:val="2"/>
          </w:tcPr>
          <w:p w:rsidR="00B619FB" w:rsidRDefault="00B619FB" w:rsidP="00423F3E">
            <w:pPr>
              <w:pStyle w:val="Table"/>
              <w:jc w:val="right"/>
            </w:pPr>
            <w:r>
              <w:t>750.00</w:t>
            </w:r>
          </w:p>
        </w:tc>
      </w:tr>
      <w:tr w:rsidR="00B619FB" w:rsidTr="009E69EB">
        <w:tc>
          <w:tcPr>
            <w:tcW w:w="3989" w:type="dxa"/>
          </w:tcPr>
          <w:p w:rsidR="00B619FB" w:rsidRDefault="00B619FB" w:rsidP="009E69EB">
            <w:pPr>
              <w:pStyle w:val="Table"/>
            </w:pPr>
            <w:r>
              <w:t>Various Vendors</w:t>
            </w:r>
          </w:p>
        </w:tc>
        <w:tc>
          <w:tcPr>
            <w:tcW w:w="979" w:type="dxa"/>
          </w:tcPr>
          <w:p w:rsidR="00B619FB" w:rsidRDefault="00B619FB" w:rsidP="009E69EB">
            <w:pPr>
              <w:pStyle w:val="Table"/>
              <w:jc w:val="center"/>
            </w:pPr>
            <w:r>
              <w:t>927</w:t>
            </w:r>
          </w:p>
        </w:tc>
        <w:tc>
          <w:tcPr>
            <w:tcW w:w="3514" w:type="dxa"/>
          </w:tcPr>
          <w:p w:rsidR="00B619FB" w:rsidRDefault="00B619FB" w:rsidP="009E69EB">
            <w:pPr>
              <w:pStyle w:val="Table"/>
            </w:pPr>
            <w:r>
              <w:t>Election Day Workers – BOE</w:t>
            </w:r>
          </w:p>
        </w:tc>
        <w:tc>
          <w:tcPr>
            <w:tcW w:w="1598" w:type="dxa"/>
            <w:gridSpan w:val="2"/>
          </w:tcPr>
          <w:p w:rsidR="00B619FB" w:rsidRDefault="00B619FB" w:rsidP="00423F3E">
            <w:pPr>
              <w:pStyle w:val="Table"/>
              <w:jc w:val="right"/>
            </w:pPr>
            <w:r>
              <w:t>260.00</w:t>
            </w:r>
          </w:p>
        </w:tc>
      </w:tr>
      <w:tr w:rsidR="00B619FB" w:rsidTr="009E69EB">
        <w:tc>
          <w:tcPr>
            <w:tcW w:w="3989" w:type="dxa"/>
          </w:tcPr>
          <w:p w:rsidR="00B619FB" w:rsidRDefault="00B619FB" w:rsidP="009E69EB">
            <w:pPr>
              <w:pStyle w:val="Table"/>
            </w:pPr>
            <w:r>
              <w:t>Various Vendors</w:t>
            </w:r>
          </w:p>
        </w:tc>
        <w:tc>
          <w:tcPr>
            <w:tcW w:w="979" w:type="dxa"/>
          </w:tcPr>
          <w:p w:rsidR="00B619FB" w:rsidRDefault="00B619FB" w:rsidP="009E69EB">
            <w:pPr>
              <w:pStyle w:val="Table"/>
              <w:jc w:val="center"/>
            </w:pPr>
            <w:r>
              <w:t>928</w:t>
            </w:r>
          </w:p>
        </w:tc>
        <w:tc>
          <w:tcPr>
            <w:tcW w:w="3514" w:type="dxa"/>
          </w:tcPr>
          <w:p w:rsidR="00B619FB" w:rsidRDefault="00B619FB" w:rsidP="009E69EB">
            <w:pPr>
              <w:pStyle w:val="Table"/>
            </w:pPr>
            <w:r>
              <w:t>Supply Workers – BOE</w:t>
            </w:r>
          </w:p>
        </w:tc>
        <w:tc>
          <w:tcPr>
            <w:tcW w:w="1598" w:type="dxa"/>
            <w:gridSpan w:val="2"/>
          </w:tcPr>
          <w:p w:rsidR="00B619FB" w:rsidRDefault="00B619FB" w:rsidP="00423F3E">
            <w:pPr>
              <w:pStyle w:val="Table"/>
              <w:jc w:val="right"/>
            </w:pPr>
            <w:r>
              <w:t>240.00</w:t>
            </w:r>
          </w:p>
        </w:tc>
      </w:tr>
      <w:tr w:rsidR="00B619FB" w:rsidTr="009E69EB">
        <w:tc>
          <w:tcPr>
            <w:tcW w:w="3989" w:type="dxa"/>
          </w:tcPr>
          <w:p w:rsidR="00B619FB" w:rsidRDefault="00FE5066" w:rsidP="009E69EB">
            <w:pPr>
              <w:pStyle w:val="Table"/>
            </w:pPr>
            <w:r>
              <w:t>Various Vendors</w:t>
            </w:r>
          </w:p>
        </w:tc>
        <w:tc>
          <w:tcPr>
            <w:tcW w:w="979" w:type="dxa"/>
          </w:tcPr>
          <w:p w:rsidR="00B619FB" w:rsidRDefault="00FE5066" w:rsidP="009E69EB">
            <w:pPr>
              <w:pStyle w:val="Table"/>
              <w:jc w:val="center"/>
            </w:pPr>
            <w:r>
              <w:t>929</w:t>
            </w:r>
          </w:p>
        </w:tc>
        <w:tc>
          <w:tcPr>
            <w:tcW w:w="3514" w:type="dxa"/>
          </w:tcPr>
          <w:p w:rsidR="00B619FB" w:rsidRDefault="00FE5066" w:rsidP="009E69EB">
            <w:pPr>
              <w:pStyle w:val="Table"/>
            </w:pPr>
            <w:r>
              <w:t>Mileage for Election Workers – BOE</w:t>
            </w:r>
          </w:p>
        </w:tc>
        <w:tc>
          <w:tcPr>
            <w:tcW w:w="1598" w:type="dxa"/>
            <w:gridSpan w:val="2"/>
          </w:tcPr>
          <w:p w:rsidR="00B619FB" w:rsidRDefault="00FE5066" w:rsidP="006A4997">
            <w:pPr>
              <w:pStyle w:val="Table"/>
              <w:jc w:val="right"/>
            </w:pPr>
            <w:r>
              <w:t>1,27</w:t>
            </w:r>
            <w:r w:rsidR="006A4997">
              <w:t>2</w:t>
            </w:r>
            <w:r>
              <w:t>.</w:t>
            </w:r>
            <w:r w:rsidR="006A4997">
              <w:t>78</w:t>
            </w:r>
          </w:p>
        </w:tc>
      </w:tr>
      <w:tr w:rsidR="00FE5066" w:rsidTr="009E69EB">
        <w:tc>
          <w:tcPr>
            <w:tcW w:w="3989" w:type="dxa"/>
          </w:tcPr>
          <w:p w:rsidR="00FE5066" w:rsidRDefault="005B291E" w:rsidP="009E69EB">
            <w:pPr>
              <w:pStyle w:val="Table"/>
            </w:pPr>
            <w:r>
              <w:t>Kathy Shepler</w:t>
            </w:r>
          </w:p>
        </w:tc>
        <w:tc>
          <w:tcPr>
            <w:tcW w:w="979" w:type="dxa"/>
          </w:tcPr>
          <w:p w:rsidR="00FE5066" w:rsidRDefault="005B291E" w:rsidP="009E69EB">
            <w:pPr>
              <w:pStyle w:val="Table"/>
              <w:jc w:val="center"/>
            </w:pPr>
            <w:r>
              <w:t>930</w:t>
            </w:r>
          </w:p>
        </w:tc>
        <w:tc>
          <w:tcPr>
            <w:tcW w:w="3514" w:type="dxa"/>
          </w:tcPr>
          <w:p w:rsidR="00FE5066" w:rsidRDefault="005B291E" w:rsidP="009E69EB">
            <w:pPr>
              <w:pStyle w:val="Table"/>
            </w:pPr>
            <w:r>
              <w:t>Reimb. For Remaining Cost for Wellness Event 3/10/16 Art &amp; Clay – Wellness and Recovery Municipal Ct.</w:t>
            </w:r>
          </w:p>
        </w:tc>
        <w:tc>
          <w:tcPr>
            <w:tcW w:w="1598" w:type="dxa"/>
            <w:gridSpan w:val="2"/>
          </w:tcPr>
          <w:p w:rsidR="00FE5066" w:rsidRDefault="005B291E" w:rsidP="00423F3E">
            <w:pPr>
              <w:pStyle w:val="Table"/>
              <w:jc w:val="right"/>
            </w:pPr>
            <w:r>
              <w:t>200.74</w:t>
            </w:r>
          </w:p>
        </w:tc>
      </w:tr>
      <w:tr w:rsidR="005B291E" w:rsidTr="009E69EB">
        <w:tc>
          <w:tcPr>
            <w:tcW w:w="3989" w:type="dxa"/>
          </w:tcPr>
          <w:p w:rsidR="005B291E" w:rsidRDefault="005B291E" w:rsidP="009E69EB">
            <w:pPr>
              <w:pStyle w:val="Table"/>
            </w:pPr>
            <w:r>
              <w:t xml:space="preserve">Derek </w:t>
            </w:r>
            <w:proofErr w:type="spellStart"/>
            <w:r>
              <w:t>Shirey</w:t>
            </w:r>
            <w:proofErr w:type="spellEnd"/>
          </w:p>
        </w:tc>
        <w:tc>
          <w:tcPr>
            <w:tcW w:w="979" w:type="dxa"/>
          </w:tcPr>
          <w:p w:rsidR="005B291E" w:rsidRDefault="005B291E" w:rsidP="009E69EB">
            <w:pPr>
              <w:pStyle w:val="Table"/>
              <w:jc w:val="center"/>
            </w:pPr>
            <w:r>
              <w:t>931</w:t>
            </w:r>
          </w:p>
        </w:tc>
        <w:tc>
          <w:tcPr>
            <w:tcW w:w="3514" w:type="dxa"/>
          </w:tcPr>
          <w:p w:rsidR="005B291E" w:rsidRDefault="005B291E" w:rsidP="009E69EB">
            <w:pPr>
              <w:pStyle w:val="Table"/>
            </w:pPr>
            <w:r>
              <w:t>Reimb. For Clothing Allowance – Sheriff</w:t>
            </w:r>
          </w:p>
        </w:tc>
        <w:tc>
          <w:tcPr>
            <w:tcW w:w="1598" w:type="dxa"/>
            <w:gridSpan w:val="2"/>
          </w:tcPr>
          <w:p w:rsidR="005B291E" w:rsidRDefault="005B291E" w:rsidP="00423F3E">
            <w:pPr>
              <w:pStyle w:val="Table"/>
              <w:jc w:val="right"/>
            </w:pPr>
            <w:r>
              <w:t>103.31</w:t>
            </w:r>
          </w:p>
        </w:tc>
      </w:tr>
      <w:tr w:rsidR="005B291E" w:rsidTr="009E69EB">
        <w:tc>
          <w:tcPr>
            <w:tcW w:w="3989" w:type="dxa"/>
          </w:tcPr>
          <w:p w:rsidR="005B291E" w:rsidRDefault="005B291E" w:rsidP="009E69EB">
            <w:pPr>
              <w:pStyle w:val="Table"/>
            </w:pPr>
            <w:proofErr w:type="spellStart"/>
            <w:r>
              <w:t>Netcare</w:t>
            </w:r>
            <w:proofErr w:type="spellEnd"/>
          </w:p>
        </w:tc>
        <w:tc>
          <w:tcPr>
            <w:tcW w:w="979" w:type="dxa"/>
          </w:tcPr>
          <w:p w:rsidR="005B291E" w:rsidRDefault="005B291E" w:rsidP="009E69EB">
            <w:pPr>
              <w:pStyle w:val="Table"/>
              <w:jc w:val="center"/>
            </w:pPr>
            <w:r>
              <w:t>932</w:t>
            </w:r>
          </w:p>
        </w:tc>
        <w:tc>
          <w:tcPr>
            <w:tcW w:w="3514" w:type="dxa"/>
          </w:tcPr>
          <w:p w:rsidR="005B291E" w:rsidRDefault="005B291E" w:rsidP="009E69EB">
            <w:pPr>
              <w:pStyle w:val="Table"/>
            </w:pPr>
            <w:r>
              <w:t>Evaluation-Austin – Comm.</w:t>
            </w:r>
          </w:p>
        </w:tc>
        <w:tc>
          <w:tcPr>
            <w:tcW w:w="1598" w:type="dxa"/>
            <w:gridSpan w:val="2"/>
          </w:tcPr>
          <w:p w:rsidR="005B291E" w:rsidRDefault="005B291E" w:rsidP="00423F3E">
            <w:pPr>
              <w:pStyle w:val="Table"/>
              <w:jc w:val="right"/>
            </w:pPr>
            <w:r>
              <w:t>1,000.00</w:t>
            </w:r>
          </w:p>
        </w:tc>
      </w:tr>
      <w:tr w:rsidR="009E69EB" w:rsidRPr="009E69EB" w:rsidTr="009E69EB">
        <w:tc>
          <w:tcPr>
            <w:tcW w:w="8640" w:type="dxa"/>
            <w:gridSpan w:val="4"/>
          </w:tcPr>
          <w:p w:rsidR="009E69EB" w:rsidRPr="009E69EB" w:rsidRDefault="005B291E" w:rsidP="009E69EB">
            <w:pPr>
              <w:pStyle w:val="Table"/>
              <w:rPr>
                <w:b/>
              </w:rPr>
            </w:pPr>
            <w:r>
              <w:rPr>
                <w:b/>
              </w:rPr>
              <w:t>County,</w:t>
            </w:r>
            <w:r w:rsidR="001F1DEE">
              <w:rPr>
                <w:b/>
              </w:rPr>
              <w:t xml:space="preserve"> Treasurer’s Tax Certificate </w:t>
            </w:r>
            <w:proofErr w:type="spellStart"/>
            <w:r w:rsidR="001F1DEE">
              <w:rPr>
                <w:b/>
              </w:rPr>
              <w:t>Adm</w:t>
            </w:r>
            <w:proofErr w:type="spellEnd"/>
            <w:r w:rsidR="001F1DEE">
              <w:rPr>
                <w:b/>
              </w:rPr>
              <w:t>, Cert of Title Administrative, Common Pleas Clerk’s Computer, Real Estate Assessments, Soil &amp; Water Conservation, Hocking County Sewer District, Hocking County 911, Senior Citizens, VOCA Grant, CDBG Home 2015, Wellness and Recovery-</w:t>
            </w:r>
            <w:proofErr w:type="spellStart"/>
            <w:r w:rsidR="001F1DEE">
              <w:rPr>
                <w:b/>
              </w:rPr>
              <w:t>Mun</w:t>
            </w:r>
            <w:proofErr w:type="spellEnd"/>
            <w:r w:rsidR="001F1DEE">
              <w:rPr>
                <w:b/>
              </w:rPr>
              <w:t xml:space="preserve"> Ct, Concealed Handgun License-Sheriff, Family and Children First, Auto Gas</w:t>
            </w:r>
          </w:p>
        </w:tc>
        <w:tc>
          <w:tcPr>
            <w:tcW w:w="1440" w:type="dxa"/>
            <w:tcBorders>
              <w:top w:val="dotted" w:sz="4" w:space="0" w:color="auto"/>
            </w:tcBorders>
          </w:tcPr>
          <w:p w:rsidR="009E69EB" w:rsidRPr="009E69EB" w:rsidRDefault="001F1DEE" w:rsidP="006A4997">
            <w:pPr>
              <w:pStyle w:val="Table"/>
              <w:jc w:val="right"/>
              <w:rPr>
                <w:b/>
              </w:rPr>
            </w:pPr>
            <w:r>
              <w:rPr>
                <w:b/>
              </w:rPr>
              <w:t>$79,6</w:t>
            </w:r>
            <w:r w:rsidR="006A4997">
              <w:rPr>
                <w:b/>
              </w:rPr>
              <w:t>84</w:t>
            </w:r>
            <w:r>
              <w:rPr>
                <w:b/>
              </w:rPr>
              <w:t>.</w:t>
            </w:r>
            <w:r w:rsidR="006A4997">
              <w:rPr>
                <w:b/>
              </w:rPr>
              <w:t>50</w:t>
            </w:r>
          </w:p>
        </w:tc>
      </w:tr>
    </w:tbl>
    <w:p w:rsidR="008844E4" w:rsidRPr="00F55BA2" w:rsidRDefault="008844E4" w:rsidP="008844E4">
      <w:r w:rsidRPr="00F55BA2">
        <w:rPr>
          <w:b/>
          <w:u w:val="single"/>
        </w:rPr>
        <w:t>ADDITIONAL APPROPRIATIONS:</w:t>
      </w:r>
      <w:r w:rsidRPr="00F55BA2">
        <w:t xml:space="preserve"> Motion by</w:t>
      </w:r>
      <w:r w:rsidR="00EB6FC8">
        <w:t xml:space="preserve"> Larry Dicken </w:t>
      </w:r>
      <w:r w:rsidRPr="00F55BA2">
        <w:t xml:space="preserve">and seconded by </w:t>
      </w:r>
      <w:r w:rsidR="00EB6FC8">
        <w:t>Jeff Dickerson</w:t>
      </w:r>
      <w:r w:rsidRPr="00F55BA2">
        <w:t xml:space="preserve"> to approve the following Additional Appropriations:</w:t>
      </w:r>
    </w:p>
    <w:p w:rsidR="008844E4" w:rsidRPr="00F55BA2" w:rsidRDefault="008844E4" w:rsidP="008844E4">
      <w:r w:rsidRPr="00F55BA2">
        <w:t xml:space="preserve">1) </w:t>
      </w:r>
      <w:r>
        <w:t>Commissioners</w:t>
      </w:r>
      <w:r w:rsidRPr="00F55BA2">
        <w:tab/>
      </w:r>
      <w:r w:rsidRPr="00F55BA2">
        <w:tab/>
        <w:t>-</w:t>
      </w:r>
      <w:r w:rsidRPr="00F55BA2">
        <w:tab/>
        <w:t>$</w:t>
      </w:r>
      <w:r>
        <w:t>175,000.00</w:t>
      </w:r>
      <w:r w:rsidRPr="00F55BA2">
        <w:t xml:space="preserve"> to </w:t>
      </w:r>
      <w:r>
        <w:t>N39-06</w:t>
      </w:r>
      <w:r w:rsidRPr="00F55BA2">
        <w:t>/</w:t>
      </w:r>
      <w:r>
        <w:t>Perm Imp</w:t>
      </w:r>
    </w:p>
    <w:p w:rsidR="008844E4" w:rsidRPr="00F55BA2" w:rsidRDefault="008844E4" w:rsidP="008844E4">
      <w:r w:rsidRPr="00F55BA2">
        <w:t xml:space="preserve">2) </w:t>
      </w:r>
      <w:r>
        <w:t>911</w:t>
      </w:r>
      <w:r>
        <w:tab/>
      </w:r>
      <w:r w:rsidRPr="00F55BA2">
        <w:tab/>
      </w:r>
      <w:r w:rsidRPr="00F55BA2">
        <w:tab/>
      </w:r>
      <w:r w:rsidRPr="00F55BA2">
        <w:tab/>
        <w:t>-</w:t>
      </w:r>
      <w:r w:rsidRPr="00F55BA2">
        <w:tab/>
        <w:t>$</w:t>
      </w:r>
      <w:r>
        <w:t>60,713.00 to H76-07/Other Expense</w:t>
      </w:r>
    </w:p>
    <w:p w:rsidR="008844E4" w:rsidRPr="00F55BA2" w:rsidRDefault="008844E4" w:rsidP="008844E4">
      <w:r w:rsidRPr="00F55BA2">
        <w:t xml:space="preserve">Vote: </w:t>
      </w:r>
      <w:r>
        <w:t>Dicken, yea, Dickerson, yea, Ogle, yea</w:t>
      </w:r>
      <w:r w:rsidRPr="00F55BA2">
        <w:t>.</w:t>
      </w:r>
    </w:p>
    <w:p w:rsidR="008844E4" w:rsidRDefault="008844E4" w:rsidP="008844E4">
      <w:r w:rsidRPr="00E35ACC">
        <w:rPr>
          <w:b/>
          <w:u w:val="single"/>
        </w:rPr>
        <w:t>DOG SHELTER REPORT:</w:t>
      </w:r>
      <w:r w:rsidRPr="00E35ACC">
        <w:t xml:space="preserve"> Motion by Larry Dicken and seconded by Jeff Dickerson to approve the Dog Shelter Report for </w:t>
      </w:r>
      <w:r>
        <w:t>the week</w:t>
      </w:r>
      <w:r w:rsidRPr="00E35ACC">
        <w:t xml:space="preserve"> of </w:t>
      </w:r>
      <w:r>
        <w:t>3/7</w:t>
      </w:r>
      <w:r w:rsidRPr="00E35ACC">
        <w:t>/2016.</w:t>
      </w:r>
      <w:r>
        <w:t xml:space="preserve"> </w:t>
      </w:r>
    </w:p>
    <w:p w:rsidR="008844E4" w:rsidRDefault="008844E4" w:rsidP="008844E4">
      <w:r>
        <w:t>Vote: Dicken, yea, Dickerson, yea, Ogle, yea.</w:t>
      </w:r>
    </w:p>
    <w:p w:rsidR="008844E4" w:rsidRDefault="008844E4" w:rsidP="008844E4">
      <w:r>
        <w:rPr>
          <w:b/>
          <w:u w:val="single"/>
        </w:rPr>
        <w:t>TRAVEL:</w:t>
      </w:r>
      <w:r>
        <w:t xml:space="preserve"> Motion by Larry Dicken and seconded by Jeff Dickerson to approve the following travel request:</w:t>
      </w:r>
    </w:p>
    <w:p w:rsidR="008844E4" w:rsidRDefault="008844E4" w:rsidP="008844E4">
      <w:pPr>
        <w:ind w:left="2880" w:hanging="2880"/>
      </w:pPr>
      <w:r>
        <w:t>1) Safety                     -</w:t>
      </w:r>
      <w:r>
        <w:tab/>
        <w:t xml:space="preserve">Marjorie Davis to attend the CLCCA meetings in Bellville, Ohio   on April 15, 2016, Fairborn, Ohio on June 24, 2016, </w:t>
      </w:r>
      <w:r w:rsidR="00E30AAF">
        <w:t>Columbus, Ohio</w:t>
      </w:r>
      <w:r w:rsidR="00E30AAF">
        <w:t xml:space="preserve"> on </w:t>
      </w:r>
      <w:r>
        <w:t xml:space="preserve">September 23, 2016 and </w:t>
      </w:r>
      <w:r w:rsidR="002233F2">
        <w:t>December 5, 2016</w:t>
      </w:r>
      <w:bookmarkStart w:id="0" w:name="_GoBack"/>
      <w:bookmarkEnd w:id="0"/>
      <w:r>
        <w:t xml:space="preserve">.  </w:t>
      </w:r>
      <w:r>
        <w:tab/>
        <w:t xml:space="preserve"> </w:t>
      </w:r>
    </w:p>
    <w:p w:rsidR="008844E4" w:rsidRDefault="008844E4" w:rsidP="008844E4">
      <w:r>
        <w:t>2) Dog Warden</w:t>
      </w:r>
      <w:r>
        <w:tab/>
        <w:t>-</w:t>
      </w:r>
      <w:r>
        <w:tab/>
        <w:t>Craig Hartman to attend a meeting in Meigs County on March 30, 2016.</w:t>
      </w:r>
    </w:p>
    <w:p w:rsidR="008844E4" w:rsidRDefault="008844E4" w:rsidP="008844E4">
      <w:r>
        <w:t>Vote: Dicken, yea, Dickerson, yea, Ogle, yea.</w:t>
      </w:r>
    </w:p>
    <w:p w:rsidR="008844E4" w:rsidRDefault="008844E4" w:rsidP="008844E4">
      <w:pPr>
        <w:rPr>
          <w:szCs w:val="24"/>
        </w:rPr>
      </w:pPr>
      <w:r>
        <w:rPr>
          <w:b/>
          <w:u w:val="single"/>
        </w:rPr>
        <w:t>YOUTH CENTER RATES:</w:t>
      </w:r>
      <w:r>
        <w:t xml:space="preserve"> </w:t>
      </w:r>
      <w:r w:rsidRPr="005543B8">
        <w:rPr>
          <w:szCs w:val="24"/>
        </w:rPr>
        <w:t>Motion by Larry Dicken and seconded by Jeff Dickerson to amend the Hocking County Youth Center Rules and Regulations to</w:t>
      </w:r>
      <w:r>
        <w:rPr>
          <w:szCs w:val="24"/>
        </w:rPr>
        <w:t xml:space="preserve"> increase the fees from $40.00 to $50.00 for youth or community groups raising funds for community service and youth or community groups sponsoring service activities. Also to increase the cleaning deposit from $50.00 to $60.00. </w:t>
      </w:r>
    </w:p>
    <w:p w:rsidR="008844E4" w:rsidRDefault="008844E4" w:rsidP="008844E4">
      <w:pPr>
        <w:rPr>
          <w:szCs w:val="24"/>
        </w:rPr>
      </w:pPr>
      <w:r>
        <w:rPr>
          <w:szCs w:val="24"/>
        </w:rPr>
        <w:t>Vote: Dicken, yea, Dickerson, yea, Ogle, yea.</w:t>
      </w:r>
    </w:p>
    <w:p w:rsidR="00F77572" w:rsidRDefault="00F77572" w:rsidP="008844E4">
      <w:pPr>
        <w:rPr>
          <w:szCs w:val="24"/>
        </w:rPr>
      </w:pPr>
      <w:r>
        <w:rPr>
          <w:b/>
          <w:szCs w:val="24"/>
          <w:u w:val="single"/>
        </w:rPr>
        <w:t>AMEND AGENDA:</w:t>
      </w:r>
      <w:r>
        <w:rPr>
          <w:szCs w:val="24"/>
        </w:rPr>
        <w:t xml:space="preserve"> Motion by Larry Dicken and seconded by Jeff Dickerson to amend the agenda to add Bob </w:t>
      </w:r>
      <w:proofErr w:type="spellStart"/>
      <w:r>
        <w:rPr>
          <w:szCs w:val="24"/>
        </w:rPr>
        <w:t>Eichenberg</w:t>
      </w:r>
      <w:proofErr w:type="spellEnd"/>
      <w:r>
        <w:rPr>
          <w:szCs w:val="24"/>
        </w:rPr>
        <w:t xml:space="preserve"> of Round River Planning and Design at 9:13AM.</w:t>
      </w:r>
    </w:p>
    <w:p w:rsidR="00F77572" w:rsidRPr="00F77572" w:rsidRDefault="00F77572" w:rsidP="008844E4">
      <w:pPr>
        <w:rPr>
          <w:szCs w:val="24"/>
        </w:rPr>
      </w:pPr>
      <w:r>
        <w:rPr>
          <w:szCs w:val="24"/>
        </w:rPr>
        <w:t>Vote: Dicken, yea, Dickerson, yea, Ogle, yea.</w:t>
      </w:r>
    </w:p>
    <w:p w:rsidR="009E69EB" w:rsidRDefault="006A4997">
      <w:r>
        <w:rPr>
          <w:b/>
          <w:u w:val="single"/>
        </w:rPr>
        <w:t>ROUND RIVER</w:t>
      </w:r>
      <w:r w:rsidR="00F77572">
        <w:rPr>
          <w:b/>
          <w:u w:val="single"/>
        </w:rPr>
        <w:t xml:space="preserve"> PLANNING &amp; DESIGN</w:t>
      </w:r>
      <w:r>
        <w:rPr>
          <w:b/>
          <w:u w:val="single"/>
        </w:rPr>
        <w:t>:</w:t>
      </w:r>
      <w:r>
        <w:t xml:space="preserve"> Bob </w:t>
      </w:r>
      <w:proofErr w:type="spellStart"/>
      <w:r w:rsidR="00F77572">
        <w:t>Eichenberg</w:t>
      </w:r>
      <w:proofErr w:type="spellEnd"/>
      <w:r w:rsidR="00F77572">
        <w:t xml:space="preserve"> spoke to</w:t>
      </w:r>
      <w:r>
        <w:t xml:space="preserve"> the commissioners regarding the Local Government Safety </w:t>
      </w:r>
      <w:r w:rsidR="00F77572">
        <w:t xml:space="preserve">Capital </w:t>
      </w:r>
      <w:r>
        <w:t>Grant</w:t>
      </w:r>
      <w:r w:rsidR="00F77572">
        <w:t xml:space="preserve"> Program</w:t>
      </w:r>
      <w:r>
        <w:t xml:space="preserve"> that the Hocking County Sheriff’s Department is applying with the partnership of the City of Logan and Athens County</w:t>
      </w:r>
      <w:r w:rsidR="00F77572">
        <w:t xml:space="preserve"> to expand their facility</w:t>
      </w:r>
      <w:r>
        <w:t>. The requested amount is</w:t>
      </w:r>
      <w:r w:rsidR="00841939">
        <w:t xml:space="preserve"> $2</w:t>
      </w:r>
      <w:r w:rsidR="00F77572">
        <w:t>53,890.00</w:t>
      </w:r>
      <w:r w:rsidR="00841939">
        <w:t xml:space="preserve"> </w:t>
      </w:r>
      <w:r w:rsidR="00F77572">
        <w:t>for the addition with the county paying 5% of the architect fees</w:t>
      </w:r>
      <w:r w:rsidR="00512113">
        <w:t>.</w:t>
      </w:r>
    </w:p>
    <w:p w:rsidR="00EF2D6C" w:rsidRDefault="00EF2D6C">
      <w:r>
        <w:rPr>
          <w:b/>
          <w:u w:val="single"/>
        </w:rPr>
        <w:t>MOU:</w:t>
      </w:r>
      <w:r>
        <w:t xml:space="preserve"> Motion by Sandy Ogle and seconded by Jeff Dickerson to authorize Larry Dicken to sign the MOU for the Local Government Safety Grant.</w:t>
      </w:r>
    </w:p>
    <w:p w:rsidR="00EB6FC8" w:rsidRDefault="00EB6FC8">
      <w:r>
        <w:t>Vote: Dicken, yea, Dickerson, yea, Ogle, yea.</w:t>
      </w:r>
    </w:p>
    <w:p w:rsidR="00C24FA7" w:rsidRDefault="00C24FA7" w:rsidP="00C24FA7">
      <w:pPr>
        <w:rPr>
          <w:szCs w:val="24"/>
        </w:rPr>
      </w:pPr>
      <w:r>
        <w:rPr>
          <w:b/>
          <w:szCs w:val="24"/>
          <w:u w:val="single"/>
        </w:rPr>
        <w:t>AMEND AGENDA:</w:t>
      </w:r>
      <w:r>
        <w:rPr>
          <w:szCs w:val="24"/>
        </w:rPr>
        <w:t xml:space="preserve"> Motion by Larry Dicken and seconded by Jeff Dickerson to amend the agenda to </w:t>
      </w:r>
      <w:r w:rsidR="003E27A5">
        <w:rPr>
          <w:szCs w:val="24"/>
        </w:rPr>
        <w:t>general business at 9:26</w:t>
      </w:r>
      <w:r>
        <w:rPr>
          <w:szCs w:val="24"/>
        </w:rPr>
        <w:t>AM.</w:t>
      </w:r>
    </w:p>
    <w:p w:rsidR="003E27A5" w:rsidRDefault="003E27A5" w:rsidP="00C24FA7">
      <w:pPr>
        <w:rPr>
          <w:szCs w:val="24"/>
        </w:rPr>
      </w:pPr>
      <w:r>
        <w:rPr>
          <w:szCs w:val="24"/>
        </w:rPr>
        <w:t>Vote: Dicken, yea, Dickerson, yea, Ogle, yea.</w:t>
      </w:r>
    </w:p>
    <w:p w:rsidR="003E27A5" w:rsidRDefault="00B91C91" w:rsidP="00C24FA7">
      <w:pPr>
        <w:rPr>
          <w:szCs w:val="24"/>
        </w:rPr>
      </w:pPr>
      <w:r>
        <w:rPr>
          <w:b/>
          <w:szCs w:val="24"/>
          <w:u w:val="single"/>
        </w:rPr>
        <w:t>DISCUSSION:</w:t>
      </w:r>
      <w:r w:rsidR="00EB6FC8">
        <w:rPr>
          <w:szCs w:val="24"/>
        </w:rPr>
        <w:t xml:space="preserve"> Commissioner</w:t>
      </w:r>
      <w:r>
        <w:rPr>
          <w:szCs w:val="24"/>
        </w:rPr>
        <w:t xml:space="preserve"> Dicken discussed the overage of surface water that the Rockbridge sewer system has and suggested they may have to camera the pipes to see where it is coming from and Stantec is to give a report on what they find on the issue.</w:t>
      </w:r>
    </w:p>
    <w:p w:rsidR="00B91C91" w:rsidRDefault="00B91C91" w:rsidP="00C24FA7">
      <w:pPr>
        <w:rPr>
          <w:szCs w:val="24"/>
        </w:rPr>
      </w:pPr>
      <w:r>
        <w:rPr>
          <w:szCs w:val="24"/>
        </w:rPr>
        <w:t>Sandy commented that the commissioners will be attending</w:t>
      </w:r>
      <w:r w:rsidR="00EB6FC8">
        <w:rPr>
          <w:szCs w:val="24"/>
        </w:rPr>
        <w:t xml:space="preserve"> the YEA event at the High Schoo</w:t>
      </w:r>
      <w:r>
        <w:rPr>
          <w:szCs w:val="24"/>
        </w:rPr>
        <w:t>l on Saturday.</w:t>
      </w:r>
    </w:p>
    <w:p w:rsidR="007C1780" w:rsidRDefault="00B91C91" w:rsidP="00C24FA7">
      <w:pPr>
        <w:rPr>
          <w:szCs w:val="24"/>
        </w:rPr>
      </w:pPr>
      <w:r>
        <w:rPr>
          <w:b/>
          <w:szCs w:val="24"/>
          <w:u w:val="single"/>
        </w:rPr>
        <w:t>PUBLIC COMMENT:</w:t>
      </w:r>
      <w:r w:rsidR="00CF026B">
        <w:rPr>
          <w:szCs w:val="24"/>
        </w:rPr>
        <w:t xml:space="preserve"> County resident Bill Kaeppner</w:t>
      </w:r>
      <w:r w:rsidR="007C1780">
        <w:rPr>
          <w:szCs w:val="24"/>
        </w:rPr>
        <w:t xml:space="preserve"> commented on the cost to Ohio residents because of the grant programs. Bill also inquired if the commissioners are going to sign the </w:t>
      </w:r>
      <w:r w:rsidR="004E7D43">
        <w:rPr>
          <w:szCs w:val="24"/>
        </w:rPr>
        <w:t xml:space="preserve">Preservation Ordinance </w:t>
      </w:r>
      <w:r w:rsidR="007C1780">
        <w:rPr>
          <w:szCs w:val="24"/>
        </w:rPr>
        <w:t xml:space="preserve">he brought in. The commissioners stated they support the second amendment but could not sign </w:t>
      </w:r>
      <w:r w:rsidR="004E7D43">
        <w:rPr>
          <w:szCs w:val="24"/>
        </w:rPr>
        <w:t>it</w:t>
      </w:r>
      <w:r w:rsidR="007C1780">
        <w:rPr>
          <w:szCs w:val="24"/>
        </w:rPr>
        <w:t>.</w:t>
      </w:r>
    </w:p>
    <w:p w:rsidR="007C1780" w:rsidRDefault="007C1780" w:rsidP="00C24FA7">
      <w:pPr>
        <w:rPr>
          <w:szCs w:val="24"/>
        </w:rPr>
      </w:pPr>
      <w:r>
        <w:rPr>
          <w:szCs w:val="24"/>
        </w:rPr>
        <w:t xml:space="preserve">County resident Jim Kalklosch asked what day the commissioner’s meeting would be held at the Middle School. Sandy stated it would be May 10, 2016 at 9:00AM.  </w:t>
      </w:r>
    </w:p>
    <w:p w:rsidR="000747C1" w:rsidRDefault="00706DF4" w:rsidP="00706DF4">
      <w:pPr>
        <w:rPr>
          <w:szCs w:val="24"/>
        </w:rPr>
      </w:pPr>
      <w:r w:rsidRPr="00173409">
        <w:rPr>
          <w:b/>
          <w:szCs w:val="24"/>
          <w:u w:val="single"/>
        </w:rPr>
        <w:t>EXECUTIVE SESSION:</w:t>
      </w:r>
      <w:r w:rsidRPr="00173409">
        <w:rPr>
          <w:szCs w:val="24"/>
        </w:rPr>
        <w:t xml:space="preserve"> Motion by Larry Dicken and seconded by Jeff Dickerson to enter into Executive Session at </w:t>
      </w:r>
      <w:r>
        <w:rPr>
          <w:szCs w:val="24"/>
        </w:rPr>
        <w:t>9:38</w:t>
      </w:r>
      <w:r w:rsidRPr="00173409">
        <w:rPr>
          <w:szCs w:val="24"/>
        </w:rPr>
        <w:t xml:space="preserve">AM to discuss matters of personnel compensation. </w:t>
      </w:r>
    </w:p>
    <w:p w:rsidR="00706DF4" w:rsidRPr="00173409" w:rsidRDefault="00706DF4" w:rsidP="00706DF4">
      <w:pPr>
        <w:rPr>
          <w:szCs w:val="24"/>
        </w:rPr>
      </w:pPr>
      <w:r w:rsidRPr="00173409">
        <w:rPr>
          <w:szCs w:val="24"/>
        </w:rPr>
        <w:t>Roll Call: Dicken, yea, Dickerson, yea, Ogle, yea.</w:t>
      </w:r>
    </w:p>
    <w:p w:rsidR="000747C1" w:rsidRDefault="00706DF4" w:rsidP="00706DF4">
      <w:pPr>
        <w:rPr>
          <w:szCs w:val="24"/>
        </w:rPr>
      </w:pPr>
      <w:r w:rsidRPr="00173409">
        <w:rPr>
          <w:b/>
          <w:szCs w:val="24"/>
          <w:u w:val="single"/>
        </w:rPr>
        <w:t>EXIT EXECUTIVE SESSION:</w:t>
      </w:r>
      <w:r w:rsidRPr="00173409">
        <w:rPr>
          <w:szCs w:val="24"/>
        </w:rPr>
        <w:t xml:space="preserve"> Motion by Jeff Dickerson and seconded by Larry Dicken to exit Executive Session at </w:t>
      </w:r>
      <w:r>
        <w:rPr>
          <w:szCs w:val="24"/>
        </w:rPr>
        <w:t xml:space="preserve">10:08AM </w:t>
      </w:r>
      <w:r w:rsidRPr="00173409">
        <w:rPr>
          <w:szCs w:val="24"/>
        </w:rPr>
        <w:t xml:space="preserve">with no action taken. </w:t>
      </w:r>
    </w:p>
    <w:p w:rsidR="00706DF4" w:rsidRPr="00173409" w:rsidRDefault="00706DF4" w:rsidP="00706DF4">
      <w:pPr>
        <w:rPr>
          <w:szCs w:val="24"/>
        </w:rPr>
      </w:pPr>
      <w:r w:rsidRPr="00173409">
        <w:rPr>
          <w:szCs w:val="24"/>
        </w:rPr>
        <w:t>Roll Call: Dicken, yea, Dickerson, yea, Ogle, yea.</w:t>
      </w:r>
    </w:p>
    <w:p w:rsidR="00706DF4" w:rsidRPr="00173409" w:rsidRDefault="00706DF4" w:rsidP="00706DF4">
      <w:pPr>
        <w:rPr>
          <w:szCs w:val="24"/>
        </w:rPr>
      </w:pPr>
      <w:r w:rsidRPr="00173409">
        <w:rPr>
          <w:b/>
          <w:szCs w:val="24"/>
          <w:u w:val="single"/>
        </w:rPr>
        <w:t>ADJOURNMENT:</w:t>
      </w:r>
      <w:r w:rsidRPr="00173409">
        <w:rPr>
          <w:szCs w:val="24"/>
        </w:rPr>
        <w:t xml:space="preserve"> Motion by Jeff Dickerson and seconded by Larry Dicken to adjourn the meeting.</w:t>
      </w:r>
    </w:p>
    <w:p w:rsidR="00EF2D6C" w:rsidRPr="00EF2D6C" w:rsidRDefault="00706DF4">
      <w:pPr>
        <w:rPr>
          <w:b/>
          <w:u w:val="single"/>
        </w:rPr>
      </w:pPr>
      <w:r w:rsidRPr="00173409">
        <w:rPr>
          <w:szCs w:val="24"/>
        </w:rPr>
        <w:t>Vote: Dicken, yea, Dickerson, yea</w:t>
      </w:r>
      <w:r>
        <w:rPr>
          <w:szCs w:val="24"/>
        </w:rPr>
        <w:t>,</w:t>
      </w:r>
      <w:r w:rsidRPr="00173409">
        <w:rPr>
          <w:szCs w:val="24"/>
        </w:rPr>
        <w:t xml:space="preserve"> Ogle, yea.</w:t>
      </w:r>
      <w:r w:rsidR="00EF2D6C">
        <w:rPr>
          <w:b/>
          <w:u w:val="single"/>
        </w:rPr>
        <w:t xml:space="preserve"> </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3C248D">
            <w:pPr>
              <w:pStyle w:val="Signatures"/>
            </w:pPr>
            <w:r>
              <w:t xml:space="preserve">This is to certify that the above is the true action taken by this Board of Hocking County Commissioners at a regular meeting of the Board held on </w:t>
            </w:r>
            <w:r w:rsidR="003C248D">
              <w:t>March 17</w:t>
            </w:r>
            <w:r>
              <w:t>, 201</w:t>
            </w:r>
            <w:r w:rsidR="00DF3178">
              <w:t>6</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DF3178">
            <w:pPr>
              <w:pStyle w:val="Signatures"/>
            </w:pPr>
            <w:r>
              <w:t xml:space="preserve">Sandy Ogle, </w:t>
            </w:r>
            <w:r w:rsidR="00977855">
              <w:t>President</w:t>
            </w:r>
          </w:p>
        </w:tc>
      </w:tr>
    </w:tbl>
    <w:p w:rsidR="00BF2B03" w:rsidRDefault="00BF2B03">
      <w:pPr>
        <w:pStyle w:val="Signatures"/>
        <w:tabs>
          <w:tab w:val="clear" w:pos="4680"/>
        </w:tabs>
      </w:pPr>
    </w:p>
    <w:sectPr w:rsidR="00BF2B03"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C91" w:rsidRDefault="00B91C91" w:rsidP="00B91C91">
      <w:pPr>
        <w:spacing w:before="0" w:after="0"/>
      </w:pPr>
      <w:r>
        <w:separator/>
      </w:r>
    </w:p>
  </w:endnote>
  <w:endnote w:type="continuationSeparator" w:id="0">
    <w:p w:rsidR="00B91C91" w:rsidRDefault="00B91C91" w:rsidP="00B91C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C91" w:rsidRDefault="00B91C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1C91" w:rsidRDefault="00B91C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C91" w:rsidRDefault="00B91C9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C91" w:rsidRDefault="00B91C91" w:rsidP="00B91C91">
      <w:pPr>
        <w:spacing w:before="0" w:after="0"/>
      </w:pPr>
      <w:r>
        <w:separator/>
      </w:r>
    </w:p>
  </w:footnote>
  <w:footnote w:type="continuationSeparator" w:id="0">
    <w:p w:rsidR="00B91C91" w:rsidRDefault="00B91C91" w:rsidP="00B91C9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C91" w:rsidRDefault="00B91C91">
    <w:pPr>
      <w:pStyle w:val="Header"/>
    </w:pPr>
    <w:r>
      <w:t>COMMISSIONERS MEETING March 17,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A5D55"/>
    <w:multiLevelType w:val="hybridMultilevel"/>
    <w:tmpl w:val="8B8AC1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E946E3"/>
    <w:multiLevelType w:val="hybridMultilevel"/>
    <w:tmpl w:val="6BBED8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640D19"/>
    <w:multiLevelType w:val="hybridMultilevel"/>
    <w:tmpl w:val="3E78D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E69EB"/>
    <w:rsid w:val="000747C1"/>
    <w:rsid w:val="00191651"/>
    <w:rsid w:val="001F1DEE"/>
    <w:rsid w:val="001F63B7"/>
    <w:rsid w:val="002233F2"/>
    <w:rsid w:val="002A5D52"/>
    <w:rsid w:val="002C2B91"/>
    <w:rsid w:val="00310899"/>
    <w:rsid w:val="0036328E"/>
    <w:rsid w:val="00393D3C"/>
    <w:rsid w:val="003C248D"/>
    <w:rsid w:val="003E27A5"/>
    <w:rsid w:val="00400C82"/>
    <w:rsid w:val="004236DB"/>
    <w:rsid w:val="00423F3E"/>
    <w:rsid w:val="00466249"/>
    <w:rsid w:val="004E7D43"/>
    <w:rsid w:val="00512113"/>
    <w:rsid w:val="00543F7A"/>
    <w:rsid w:val="005B291E"/>
    <w:rsid w:val="005C6386"/>
    <w:rsid w:val="00634F09"/>
    <w:rsid w:val="00652ACA"/>
    <w:rsid w:val="006A4997"/>
    <w:rsid w:val="006F5BF3"/>
    <w:rsid w:val="00706DF4"/>
    <w:rsid w:val="00746BB6"/>
    <w:rsid w:val="00786A90"/>
    <w:rsid w:val="007C1780"/>
    <w:rsid w:val="00841939"/>
    <w:rsid w:val="008844E4"/>
    <w:rsid w:val="00897F95"/>
    <w:rsid w:val="009674AE"/>
    <w:rsid w:val="00977855"/>
    <w:rsid w:val="009B2193"/>
    <w:rsid w:val="009B7410"/>
    <w:rsid w:val="009E621C"/>
    <w:rsid w:val="009E69EB"/>
    <w:rsid w:val="00AD5ACF"/>
    <w:rsid w:val="00B619FB"/>
    <w:rsid w:val="00B86635"/>
    <w:rsid w:val="00B91C91"/>
    <w:rsid w:val="00BE1933"/>
    <w:rsid w:val="00BF2B03"/>
    <w:rsid w:val="00C03272"/>
    <w:rsid w:val="00C24FA7"/>
    <w:rsid w:val="00C53D94"/>
    <w:rsid w:val="00CF026B"/>
    <w:rsid w:val="00D147D9"/>
    <w:rsid w:val="00D345E5"/>
    <w:rsid w:val="00DF3178"/>
    <w:rsid w:val="00E30AAF"/>
    <w:rsid w:val="00EB6FC8"/>
    <w:rsid w:val="00ED1AA0"/>
    <w:rsid w:val="00EF2D6C"/>
    <w:rsid w:val="00F2016B"/>
    <w:rsid w:val="00F55BA2"/>
    <w:rsid w:val="00F7120E"/>
    <w:rsid w:val="00F77572"/>
    <w:rsid w:val="00FC01A5"/>
    <w:rsid w:val="00FE5066"/>
    <w:rsid w:val="00FE6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1C5086-F145-4345-A03A-2BA8BA1F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ListParagraph">
    <w:name w:val="List Paragraph"/>
    <w:basedOn w:val="Normal"/>
    <w:uiPriority w:val="34"/>
    <w:qFormat/>
    <w:rsid w:val="005C6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330</TotalTime>
  <Pages>5</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32</cp:revision>
  <cp:lastPrinted>2013-07-16T14:52:00Z</cp:lastPrinted>
  <dcterms:created xsi:type="dcterms:W3CDTF">2016-03-16T12:57:00Z</dcterms:created>
  <dcterms:modified xsi:type="dcterms:W3CDTF">2016-03-22T14:57:00Z</dcterms:modified>
  <cp:category>minutes</cp:category>
</cp:coreProperties>
</file>