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8F" w:rsidRDefault="00844B8F" w:rsidP="00844B8F">
      <w:r>
        <w:t>The Board of Hocking County Commissioners met in regular session this 29</w:t>
      </w:r>
      <w:r w:rsidRPr="00844B8F">
        <w:rPr>
          <w:vertAlign w:val="superscript"/>
        </w:rPr>
        <w:t>th</w:t>
      </w:r>
      <w:r>
        <w:t xml:space="preserve"> day of March 2016 with the following members present Larry Dicken, Jeff Dickerson and Sandy Ogle.</w:t>
      </w:r>
    </w:p>
    <w:p w:rsidR="00844B8F" w:rsidRPr="003E3D30" w:rsidRDefault="00844B8F" w:rsidP="00844B8F">
      <w:r w:rsidRPr="003E3D30">
        <w:rPr>
          <w:b/>
          <w:u w:val="single"/>
        </w:rPr>
        <w:t>MEETING:</w:t>
      </w:r>
      <w:r w:rsidRPr="003E3D30">
        <w:t xml:space="preserve"> The meeting was called to order by President </w:t>
      </w:r>
      <w:r>
        <w:t>Sandy Ogle</w:t>
      </w:r>
      <w:r w:rsidRPr="003E3D30">
        <w:t>.</w:t>
      </w:r>
    </w:p>
    <w:p w:rsidR="00844B8F" w:rsidRDefault="00844B8F" w:rsidP="00844B8F">
      <w:r w:rsidRPr="003E3D30">
        <w:rPr>
          <w:b/>
          <w:u w:val="single"/>
        </w:rPr>
        <w:t>MINUTES:</w:t>
      </w:r>
      <w:r>
        <w:t xml:space="preserve"> March 24, 2016</w:t>
      </w:r>
      <w:r w:rsidRPr="003E3D30">
        <w:t xml:space="preserve"> minutes </w:t>
      </w:r>
      <w:r>
        <w:t>approved.</w:t>
      </w:r>
    </w:p>
    <w:p w:rsidR="00844B8F" w:rsidRDefault="00844B8F" w:rsidP="00844B8F">
      <w:r w:rsidRPr="003E3D30">
        <w:rPr>
          <w:b/>
          <w:u w:val="single"/>
        </w:rPr>
        <w:t>AGENDA:</w:t>
      </w:r>
      <w:r w:rsidRPr="003E3D30">
        <w:t xml:space="preserve">  Motion by</w:t>
      </w:r>
      <w:r>
        <w:t xml:space="preserve"> Larry Dicken</w:t>
      </w:r>
      <w:r w:rsidRPr="003E3D30">
        <w:t xml:space="preserve"> seconded by</w:t>
      </w:r>
      <w:r>
        <w:t xml:space="preserve"> Jeff Dickerson </w:t>
      </w:r>
      <w:r w:rsidRPr="003E3D30">
        <w:t>to approve the agenda.</w:t>
      </w:r>
      <w:r>
        <w:t xml:space="preserve"> </w:t>
      </w:r>
    </w:p>
    <w:p w:rsidR="00844B8F" w:rsidRDefault="00844B8F" w:rsidP="00844B8F">
      <w:r w:rsidRPr="003E3D30">
        <w:t>Vote:</w:t>
      </w:r>
      <w:r>
        <w:t xml:space="preserve"> Dicken, yea, Dickerson, yea, Ogle, yea.</w:t>
      </w:r>
    </w:p>
    <w:p w:rsidR="00AB169F" w:rsidRDefault="00AB169F" w:rsidP="00AB169F">
      <w:pPr>
        <w:rPr>
          <w:szCs w:val="24"/>
        </w:rPr>
      </w:pPr>
      <w:r>
        <w:rPr>
          <w:b/>
          <w:szCs w:val="24"/>
          <w:u w:val="single"/>
        </w:rPr>
        <w:t>AMEND AGENDA:</w:t>
      </w:r>
      <w:r>
        <w:rPr>
          <w:szCs w:val="24"/>
        </w:rPr>
        <w:t xml:space="preserve"> Motion by Larry Dicken and seconded by Jeff Dickerson to amend the agenda to general business at 9:03AM.</w:t>
      </w:r>
    </w:p>
    <w:p w:rsidR="00AB169F" w:rsidRDefault="00AB169F" w:rsidP="00AB169F">
      <w:pPr>
        <w:rPr>
          <w:szCs w:val="24"/>
        </w:rPr>
      </w:pPr>
      <w:r>
        <w:rPr>
          <w:szCs w:val="24"/>
        </w:rPr>
        <w:t>Vote: Dicken, yea, Dickerson, yea, Ogle, yea.</w:t>
      </w:r>
    </w:p>
    <w:p w:rsidR="00DA4742" w:rsidRDefault="00AB169F" w:rsidP="00AB169F">
      <w:pPr>
        <w:rPr>
          <w:szCs w:val="24"/>
        </w:rPr>
      </w:pPr>
      <w:r>
        <w:rPr>
          <w:b/>
          <w:szCs w:val="24"/>
          <w:u w:val="single"/>
        </w:rPr>
        <w:t>WELLNESS CONTRACT – HVCH:</w:t>
      </w:r>
      <w:r>
        <w:rPr>
          <w:szCs w:val="24"/>
        </w:rPr>
        <w:t xml:space="preserve"> </w:t>
      </w:r>
      <w:r w:rsidR="00030C0A">
        <w:rPr>
          <w:szCs w:val="24"/>
        </w:rPr>
        <w:t xml:space="preserve">Commissioner Ogle stated they received the Wellness Contract with Hocking Valley Community Hospital back from the Prosecutor and </w:t>
      </w:r>
      <w:r w:rsidR="00BD7563">
        <w:rPr>
          <w:szCs w:val="24"/>
        </w:rPr>
        <w:t>it</w:t>
      </w:r>
      <w:r w:rsidR="00030C0A">
        <w:rPr>
          <w:szCs w:val="24"/>
        </w:rPr>
        <w:t xml:space="preserve"> would need to be sent back to </w:t>
      </w:r>
      <w:r w:rsidR="00FC1E08">
        <w:rPr>
          <w:szCs w:val="24"/>
        </w:rPr>
        <w:t>HVCH that</w:t>
      </w:r>
      <w:r w:rsidR="00030C0A">
        <w:rPr>
          <w:szCs w:val="24"/>
        </w:rPr>
        <w:t xml:space="preserve"> a change in the agreement is needed in section 2 that the agreement shall not </w:t>
      </w:r>
      <w:r w:rsidR="00BD7563">
        <w:rPr>
          <w:szCs w:val="24"/>
        </w:rPr>
        <w:t xml:space="preserve">be </w:t>
      </w:r>
      <w:r w:rsidR="00030C0A">
        <w:rPr>
          <w:szCs w:val="24"/>
        </w:rPr>
        <w:t xml:space="preserve">renew without renegotiation by both parties. </w:t>
      </w:r>
    </w:p>
    <w:p w:rsidR="00DA4742" w:rsidRDefault="00DA4742" w:rsidP="00DA4742">
      <w:pPr>
        <w:rPr>
          <w:szCs w:val="24"/>
        </w:rPr>
      </w:pPr>
      <w:r>
        <w:rPr>
          <w:b/>
          <w:szCs w:val="24"/>
          <w:u w:val="single"/>
        </w:rPr>
        <w:t>ROAD REPAIR AGREEMENT-</w:t>
      </w:r>
      <w:r w:rsidRPr="007F5328">
        <w:rPr>
          <w:b/>
          <w:szCs w:val="24"/>
          <w:u w:val="single"/>
        </w:rPr>
        <w:t>LOAD LIMIT PERMIT: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Chieftain Drive to Frasure </w:t>
      </w:r>
      <w:proofErr w:type="spellStart"/>
      <w:r>
        <w:rPr>
          <w:szCs w:val="24"/>
        </w:rPr>
        <w:t>Helber</w:t>
      </w:r>
      <w:proofErr w:type="spellEnd"/>
      <w:r>
        <w:rPr>
          <w:szCs w:val="24"/>
        </w:rPr>
        <w:t xml:space="preserve"> Road </w:t>
      </w:r>
      <w:r w:rsidRPr="007F5328">
        <w:rPr>
          <w:szCs w:val="24"/>
        </w:rPr>
        <w:t xml:space="preserve">to </w:t>
      </w:r>
      <w:r>
        <w:t xml:space="preserve">Woodruff Excavating </w:t>
      </w:r>
      <w:r w:rsidRPr="007F5328">
        <w:rPr>
          <w:szCs w:val="24"/>
        </w:rPr>
        <w:t xml:space="preserve">to exceed the </w:t>
      </w:r>
      <w:r>
        <w:rPr>
          <w:szCs w:val="24"/>
        </w:rPr>
        <w:t xml:space="preserve">February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 5577.07 of the Ohio Revised Code and Road Repair Agreement.</w:t>
      </w:r>
    </w:p>
    <w:p w:rsidR="00DA4742" w:rsidRDefault="00DA4742" w:rsidP="00DA4742">
      <w:pPr>
        <w:rPr>
          <w:szCs w:val="24"/>
        </w:rPr>
      </w:pPr>
      <w:r>
        <w:rPr>
          <w:szCs w:val="24"/>
        </w:rPr>
        <w:t>Vote: Dicken, yea, Dickerson, yea, Ogle, yea.</w:t>
      </w:r>
    </w:p>
    <w:p w:rsidR="00EC5B4C" w:rsidRDefault="00EC5B4C" w:rsidP="00EC5B4C">
      <w:pPr>
        <w:rPr>
          <w:szCs w:val="24"/>
        </w:rPr>
      </w:pPr>
      <w:r>
        <w:rPr>
          <w:b/>
          <w:szCs w:val="24"/>
          <w:u w:val="single"/>
        </w:rPr>
        <w:t>ROAD REPAIR AGREEMENT-</w:t>
      </w:r>
      <w:r w:rsidRPr="007F5328">
        <w:rPr>
          <w:b/>
          <w:szCs w:val="24"/>
          <w:u w:val="single"/>
        </w:rPr>
        <w:t>LOAD LIMIT PERMIT:</w:t>
      </w:r>
      <w:r w:rsidRPr="007F5328">
        <w:rPr>
          <w:szCs w:val="24"/>
        </w:rPr>
        <w:t xml:space="preserve"> Motion by </w:t>
      </w:r>
      <w:r w:rsidR="00757352">
        <w:rPr>
          <w:szCs w:val="24"/>
        </w:rPr>
        <w:t>Jeff Dickerson</w:t>
      </w:r>
      <w:r w:rsidR="00757352" w:rsidRPr="007F5328">
        <w:rPr>
          <w:szCs w:val="24"/>
        </w:rPr>
        <w:t xml:space="preserve"> </w:t>
      </w:r>
      <w:r w:rsidRPr="007F5328">
        <w:rPr>
          <w:szCs w:val="24"/>
        </w:rPr>
        <w:t xml:space="preserve">and seconded by </w:t>
      </w:r>
      <w:r w:rsidR="00757352">
        <w:rPr>
          <w:szCs w:val="24"/>
        </w:rPr>
        <w:t>Larry Dicken</w:t>
      </w:r>
      <w:r w:rsidR="00757352" w:rsidRPr="007F5328">
        <w:rPr>
          <w:szCs w:val="24"/>
        </w:rPr>
        <w:t xml:space="preserve"> </w:t>
      </w:r>
      <w:r w:rsidRPr="007F5328">
        <w:rPr>
          <w:szCs w:val="24"/>
        </w:rPr>
        <w:t>to approve</w:t>
      </w:r>
      <w:r>
        <w:rPr>
          <w:szCs w:val="24"/>
        </w:rPr>
        <w:t xml:space="preserve"> the </w:t>
      </w:r>
      <w:r w:rsidRPr="007F5328">
        <w:rPr>
          <w:szCs w:val="24"/>
        </w:rPr>
        <w:t xml:space="preserve">Load Limit Permit </w:t>
      </w:r>
      <w:r>
        <w:rPr>
          <w:szCs w:val="24"/>
        </w:rPr>
        <w:t xml:space="preserve">for Chieftain Drive to Frasure </w:t>
      </w:r>
      <w:proofErr w:type="spellStart"/>
      <w:r>
        <w:rPr>
          <w:szCs w:val="24"/>
        </w:rPr>
        <w:t>Helber</w:t>
      </w:r>
      <w:proofErr w:type="spellEnd"/>
      <w:r>
        <w:rPr>
          <w:szCs w:val="24"/>
        </w:rPr>
        <w:t xml:space="preserve"> Road </w:t>
      </w:r>
      <w:r w:rsidRPr="007F5328">
        <w:rPr>
          <w:szCs w:val="24"/>
        </w:rPr>
        <w:t>to</w:t>
      </w:r>
      <w:r w:rsidR="00757352">
        <w:rPr>
          <w:szCs w:val="24"/>
        </w:rPr>
        <w:t xml:space="preserve"> Hocking Senior Villa Project</w:t>
      </w:r>
      <w:r w:rsidRPr="007F5328">
        <w:rPr>
          <w:szCs w:val="24"/>
        </w:rPr>
        <w:t xml:space="preserve"> </w:t>
      </w:r>
      <w:r w:rsidR="00757352">
        <w:rPr>
          <w:szCs w:val="24"/>
        </w:rPr>
        <w:t xml:space="preserve">to </w:t>
      </w:r>
      <w:proofErr w:type="spellStart"/>
      <w:r w:rsidR="00757352">
        <w:rPr>
          <w:szCs w:val="24"/>
        </w:rPr>
        <w:t>LW</w:t>
      </w:r>
      <w:proofErr w:type="spellEnd"/>
      <w:r w:rsidR="00757352">
        <w:rPr>
          <w:szCs w:val="24"/>
        </w:rPr>
        <w:t xml:space="preserve"> Associates Inc.</w:t>
      </w:r>
      <w:r w:rsidRPr="007F5328">
        <w:rPr>
          <w:szCs w:val="24"/>
        </w:rPr>
        <w:t xml:space="preserve"> </w:t>
      </w:r>
      <w:r w:rsidR="00626209">
        <w:rPr>
          <w:szCs w:val="24"/>
        </w:rPr>
        <w:t xml:space="preserve">to </w:t>
      </w:r>
      <w:r w:rsidRPr="007F5328">
        <w:rPr>
          <w:szCs w:val="24"/>
        </w:rPr>
        <w:t xml:space="preserve">exceed the </w:t>
      </w:r>
      <w:r>
        <w:rPr>
          <w:szCs w:val="24"/>
        </w:rPr>
        <w:t xml:space="preserve">February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 5577.07 of the Ohio Revised Code and Road Repair Agreement.</w:t>
      </w:r>
    </w:p>
    <w:p w:rsidR="00EC5B4C" w:rsidRDefault="00EC5B4C" w:rsidP="00EC5B4C">
      <w:pPr>
        <w:rPr>
          <w:szCs w:val="24"/>
        </w:rPr>
      </w:pPr>
      <w:r>
        <w:rPr>
          <w:szCs w:val="24"/>
        </w:rPr>
        <w:t>Vote: Dicken, yea, Dickerson, yea, Ogle, yea.</w:t>
      </w:r>
    </w:p>
    <w:p w:rsidR="00757352" w:rsidRDefault="00757352" w:rsidP="00757352">
      <w:pPr>
        <w:rPr>
          <w:szCs w:val="24"/>
        </w:rPr>
      </w:pPr>
      <w:r>
        <w:rPr>
          <w:b/>
          <w:szCs w:val="24"/>
          <w:u w:val="single"/>
        </w:rPr>
        <w:t>ROAD REPAIR AGREEMENT-</w:t>
      </w:r>
      <w:r w:rsidRPr="007F5328">
        <w:rPr>
          <w:b/>
          <w:szCs w:val="24"/>
          <w:u w:val="single"/>
        </w:rPr>
        <w:t>LOAD LIMIT PERMIT: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Hide-A-Way Hills Road, CR #82 </w:t>
      </w:r>
      <w:r w:rsidRPr="007F5328">
        <w:rPr>
          <w:szCs w:val="24"/>
        </w:rPr>
        <w:t xml:space="preserve">to </w:t>
      </w:r>
      <w:r>
        <w:t xml:space="preserve">Hide-A-Way Hills Club </w:t>
      </w:r>
      <w:r w:rsidRPr="007F5328">
        <w:rPr>
          <w:szCs w:val="24"/>
        </w:rPr>
        <w:t xml:space="preserve">to exceed the </w:t>
      </w:r>
      <w:r>
        <w:rPr>
          <w:szCs w:val="24"/>
        </w:rPr>
        <w:t xml:space="preserve">February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 5577.07 of the Ohio Revised Code and Road Repair Agreement.</w:t>
      </w:r>
    </w:p>
    <w:p w:rsidR="00757352" w:rsidRDefault="00757352" w:rsidP="00757352">
      <w:pPr>
        <w:rPr>
          <w:szCs w:val="24"/>
        </w:rPr>
      </w:pPr>
      <w:r>
        <w:rPr>
          <w:szCs w:val="24"/>
        </w:rPr>
        <w:t>Vote: Dicken, yea, Dickerson, yea, Ogle, yea.</w:t>
      </w:r>
    </w:p>
    <w:p w:rsidR="00CB1F2B" w:rsidRDefault="00CB1F2B" w:rsidP="00EC5B4C">
      <w:pPr>
        <w:rPr>
          <w:b/>
          <w:szCs w:val="24"/>
          <w:u w:val="single"/>
        </w:rPr>
      </w:pPr>
      <w:r>
        <w:rPr>
          <w:b/>
          <w:szCs w:val="24"/>
          <w:u w:val="single"/>
        </w:rPr>
        <w:t>MAXIMUS CERTIFICATE:</w:t>
      </w:r>
      <w:r>
        <w:rPr>
          <w:szCs w:val="24"/>
        </w:rPr>
        <w:t xml:space="preserve"> The Maximus Certification of County Wide Cost Allocation Plan will be tabled till Thursday’s meeting for further review.</w:t>
      </w:r>
      <w:r>
        <w:rPr>
          <w:b/>
          <w:szCs w:val="24"/>
          <w:u w:val="single"/>
        </w:rPr>
        <w:t xml:space="preserve"> </w:t>
      </w:r>
    </w:p>
    <w:p w:rsidR="00F3289D" w:rsidRDefault="00F3289D" w:rsidP="00EC5B4C">
      <w:pPr>
        <w:rPr>
          <w:szCs w:val="24"/>
        </w:rPr>
      </w:pPr>
      <w:r>
        <w:rPr>
          <w:b/>
          <w:szCs w:val="24"/>
          <w:u w:val="single"/>
        </w:rPr>
        <w:t>DISCUSSION:</w:t>
      </w:r>
      <w:r>
        <w:rPr>
          <w:szCs w:val="24"/>
        </w:rPr>
        <w:t xml:space="preserve"> Sandy stated that the Senior Center are asking about the procurement cards as they are n</w:t>
      </w:r>
      <w:r w:rsidR="004E6C73">
        <w:rPr>
          <w:szCs w:val="24"/>
        </w:rPr>
        <w:t xml:space="preserve">eeding to purchase tickets that will cost </w:t>
      </w:r>
      <w:r w:rsidR="00552FEB">
        <w:rPr>
          <w:szCs w:val="24"/>
        </w:rPr>
        <w:t>between $1,500.00</w:t>
      </w:r>
      <w:r w:rsidR="004E6C73">
        <w:rPr>
          <w:szCs w:val="24"/>
        </w:rPr>
        <w:t xml:space="preserve"> </w:t>
      </w:r>
      <w:r w:rsidR="00552FEB">
        <w:rPr>
          <w:szCs w:val="24"/>
        </w:rPr>
        <w:t xml:space="preserve">and </w:t>
      </w:r>
      <w:r w:rsidR="004E6C73">
        <w:rPr>
          <w:szCs w:val="24"/>
        </w:rPr>
        <w:t>$1,700.00. Larry said that the Prosecutor said it would be up to the commissioners on the procurement cards.</w:t>
      </w:r>
    </w:p>
    <w:p w:rsidR="004E6C73" w:rsidRPr="00F3289D" w:rsidRDefault="004E6C73" w:rsidP="00EC5B4C">
      <w:pPr>
        <w:rPr>
          <w:szCs w:val="24"/>
        </w:rPr>
      </w:pPr>
      <w:r>
        <w:rPr>
          <w:szCs w:val="24"/>
        </w:rPr>
        <w:t xml:space="preserve">Larry stated that they are using cameras to view the sewer system in Rockbridge today. </w:t>
      </w:r>
    </w:p>
    <w:p w:rsidR="004E6C73" w:rsidRDefault="004E6C73" w:rsidP="004E6C73">
      <w:pPr>
        <w:rPr>
          <w:szCs w:val="24"/>
        </w:rPr>
      </w:pPr>
      <w:r>
        <w:rPr>
          <w:b/>
          <w:szCs w:val="24"/>
          <w:u w:val="single"/>
        </w:rPr>
        <w:t>AMEND AGENDA:</w:t>
      </w:r>
      <w:r>
        <w:rPr>
          <w:szCs w:val="24"/>
        </w:rPr>
        <w:t xml:space="preserve"> Motion by Jeff Dickerson and seconded by Larry Dicken to amend the agenda to appointment Auditor Ken Wilson at 9:15AM with other appointments to follow.</w:t>
      </w:r>
    </w:p>
    <w:p w:rsidR="004E6C73" w:rsidRDefault="004E6C73" w:rsidP="004E6C73">
      <w:pPr>
        <w:rPr>
          <w:szCs w:val="24"/>
        </w:rPr>
      </w:pPr>
      <w:r>
        <w:rPr>
          <w:szCs w:val="24"/>
        </w:rPr>
        <w:t>Vote: Dicken, yea, Dickerson, yea, Ogle, yea.</w:t>
      </w:r>
    </w:p>
    <w:p w:rsidR="004E6C73" w:rsidRDefault="004E6C73" w:rsidP="004E6C73">
      <w:pPr>
        <w:rPr>
          <w:szCs w:val="24"/>
        </w:rPr>
      </w:pPr>
      <w:r>
        <w:rPr>
          <w:b/>
          <w:szCs w:val="24"/>
          <w:u w:val="single"/>
        </w:rPr>
        <w:lastRenderedPageBreak/>
        <w:t>AUDITOR KEN WILSON:</w:t>
      </w:r>
      <w:r>
        <w:rPr>
          <w:szCs w:val="24"/>
        </w:rPr>
        <w:t xml:space="preserve"> Auditor Ken Wilson spoke to the commissioners regarding </w:t>
      </w:r>
      <w:r w:rsidR="00F719D6">
        <w:rPr>
          <w:szCs w:val="24"/>
        </w:rPr>
        <w:t>l</w:t>
      </w:r>
      <w:r>
        <w:rPr>
          <w:szCs w:val="24"/>
        </w:rPr>
        <w:t xml:space="preserve">odging </w:t>
      </w:r>
      <w:r w:rsidR="00F719D6">
        <w:rPr>
          <w:szCs w:val="24"/>
        </w:rPr>
        <w:t>t</w:t>
      </w:r>
      <w:r>
        <w:rPr>
          <w:szCs w:val="24"/>
        </w:rPr>
        <w:t>ax</w:t>
      </w:r>
      <w:r w:rsidR="00F719D6">
        <w:rPr>
          <w:szCs w:val="24"/>
        </w:rPr>
        <w:t xml:space="preserve"> and sales tax that has raised questions. Auditor Wilson stated that the county is doing as the ORC states</w:t>
      </w:r>
      <w:r w:rsidR="00905557">
        <w:rPr>
          <w:szCs w:val="24"/>
        </w:rPr>
        <w:t xml:space="preserve"> in section 5739.01 and 5739.09</w:t>
      </w:r>
      <w:r w:rsidR="00F719D6">
        <w:rPr>
          <w:szCs w:val="24"/>
        </w:rPr>
        <w:t>.</w:t>
      </w:r>
    </w:p>
    <w:p w:rsidR="00905557" w:rsidRDefault="00905557" w:rsidP="004E6C73">
      <w:pPr>
        <w:rPr>
          <w:szCs w:val="24"/>
        </w:rPr>
      </w:pPr>
      <w:r>
        <w:rPr>
          <w:b/>
          <w:szCs w:val="24"/>
          <w:u w:val="single"/>
        </w:rPr>
        <w:t>MIKE NIHISER:</w:t>
      </w:r>
      <w:r>
        <w:rPr>
          <w:szCs w:val="24"/>
        </w:rPr>
        <w:t xml:space="preserve"> County resident Mike Nihiser spoke to the commissioners regard</w:t>
      </w:r>
      <w:r w:rsidR="00BD7563">
        <w:rPr>
          <w:szCs w:val="24"/>
        </w:rPr>
        <w:t>ing the Hocking County Lodging T</w:t>
      </w:r>
      <w:r>
        <w:rPr>
          <w:szCs w:val="24"/>
        </w:rPr>
        <w:t>ax Code of Regulations.</w:t>
      </w:r>
      <w:r w:rsidR="00CA39A0">
        <w:rPr>
          <w:szCs w:val="24"/>
        </w:rPr>
        <w:t xml:space="preserve"> Mike stated that the tourism budget is spending about 1/3 of their budget from the bed tax on employees and </w:t>
      </w:r>
      <w:r w:rsidR="00BD7563">
        <w:rPr>
          <w:szCs w:val="24"/>
        </w:rPr>
        <w:t xml:space="preserve">he </w:t>
      </w:r>
      <w:r w:rsidR="00CA39A0">
        <w:rPr>
          <w:szCs w:val="24"/>
        </w:rPr>
        <w:t>has requested a public records request and was told they do not qualify for public records because they are non-profit group</w:t>
      </w:r>
      <w:r w:rsidR="00BD7563">
        <w:rPr>
          <w:szCs w:val="24"/>
        </w:rPr>
        <w:t>. Therefore</w:t>
      </w:r>
      <w:r w:rsidR="00CA39A0">
        <w:rPr>
          <w:szCs w:val="24"/>
        </w:rPr>
        <w:t xml:space="preserve"> they would not tell how much is spent on employees or how many employees they have. Mike stated he doesn’t think that’s right, the public should know how much of this tax money is being spent on individual salaries. Mike also spoke in regards to </w:t>
      </w:r>
      <w:r w:rsidR="00BD7563">
        <w:rPr>
          <w:szCs w:val="24"/>
        </w:rPr>
        <w:t xml:space="preserve">section (17 – B) of the Hocking County Lodging Tax Code of Regulations </w:t>
      </w:r>
      <w:r w:rsidR="00D9694A">
        <w:rPr>
          <w:szCs w:val="24"/>
        </w:rPr>
        <w:t>that they should be giving annual and quarterly reports to the commissioners</w:t>
      </w:r>
      <w:r w:rsidR="00BD7563">
        <w:rPr>
          <w:szCs w:val="24"/>
        </w:rPr>
        <w:t>;</w:t>
      </w:r>
      <w:r w:rsidR="00D9694A">
        <w:rPr>
          <w:szCs w:val="24"/>
        </w:rPr>
        <w:t xml:space="preserve"> but it doesn’t state what is to be in those reports. </w:t>
      </w:r>
    </w:p>
    <w:p w:rsidR="00D9694A" w:rsidRDefault="00D9694A" w:rsidP="004E6C73">
      <w:pPr>
        <w:rPr>
          <w:szCs w:val="24"/>
        </w:rPr>
      </w:pPr>
      <w:r>
        <w:rPr>
          <w:szCs w:val="24"/>
        </w:rPr>
        <w:t>Larry stated it is what we asked for as the budget but doesn’t ask for individual people and it’s a non-profit</w:t>
      </w:r>
      <w:r w:rsidR="002050B7">
        <w:rPr>
          <w:szCs w:val="24"/>
        </w:rPr>
        <w:t xml:space="preserve"> but we are the taxing authority.</w:t>
      </w:r>
    </w:p>
    <w:p w:rsidR="00D9694A" w:rsidRDefault="00D9694A" w:rsidP="004E6C73">
      <w:pPr>
        <w:rPr>
          <w:szCs w:val="24"/>
        </w:rPr>
      </w:pPr>
      <w:r>
        <w:rPr>
          <w:szCs w:val="24"/>
        </w:rPr>
        <w:t>The Lodging Tax Administrator Chris Walton stated that that there is an annual operations report that probably would include their salaries.</w:t>
      </w:r>
    </w:p>
    <w:p w:rsidR="00D9694A" w:rsidRDefault="00D9694A" w:rsidP="004E6C73">
      <w:pPr>
        <w:rPr>
          <w:szCs w:val="24"/>
        </w:rPr>
      </w:pPr>
      <w:r>
        <w:rPr>
          <w:szCs w:val="24"/>
        </w:rPr>
        <w:t xml:space="preserve">Mike requested that the salaries be included in the report.  </w:t>
      </w:r>
    </w:p>
    <w:p w:rsidR="00D9694A" w:rsidRPr="00905557" w:rsidRDefault="00D9694A" w:rsidP="004E6C73">
      <w:pPr>
        <w:rPr>
          <w:szCs w:val="24"/>
        </w:rPr>
      </w:pPr>
      <w:r>
        <w:rPr>
          <w:szCs w:val="24"/>
        </w:rPr>
        <w:t>Sandy stated they could call them and ask them when they do the report to have a breakdown of the salaries</w:t>
      </w:r>
      <w:r w:rsidR="00AA2EBB">
        <w:rPr>
          <w:szCs w:val="24"/>
        </w:rPr>
        <w:t>.</w:t>
      </w:r>
      <w:bookmarkStart w:id="0" w:name="_GoBack"/>
      <w:bookmarkEnd w:id="0"/>
      <w:r>
        <w:rPr>
          <w:szCs w:val="24"/>
        </w:rPr>
        <w:t xml:space="preserve"> </w:t>
      </w:r>
    </w:p>
    <w:p w:rsidR="002050B7" w:rsidRDefault="002050B7" w:rsidP="00AB169F">
      <w:pPr>
        <w:rPr>
          <w:szCs w:val="24"/>
        </w:rPr>
      </w:pPr>
      <w:r>
        <w:rPr>
          <w:b/>
          <w:szCs w:val="24"/>
          <w:u w:val="single"/>
        </w:rPr>
        <w:t>PUBLIC COMMENT:</w:t>
      </w:r>
      <w:r>
        <w:rPr>
          <w:szCs w:val="24"/>
        </w:rPr>
        <w:t xml:space="preserve"> County resident Bill Kaeppner asked if the commissioners knew how many employees the tourism has. The commissioners stated that they do not.</w:t>
      </w:r>
      <w:r w:rsidR="006F5F43">
        <w:rPr>
          <w:szCs w:val="24"/>
        </w:rPr>
        <w:t xml:space="preserve"> </w:t>
      </w:r>
    </w:p>
    <w:p w:rsidR="006F5F43" w:rsidRDefault="006F5F43" w:rsidP="006F5F43">
      <w:pPr>
        <w:rPr>
          <w:szCs w:val="24"/>
        </w:rPr>
      </w:pPr>
      <w:r w:rsidRPr="00173409">
        <w:rPr>
          <w:b/>
          <w:szCs w:val="24"/>
          <w:u w:val="single"/>
        </w:rPr>
        <w:t>EXECUTIVE SESSION:</w:t>
      </w:r>
      <w:r w:rsidRPr="00173409">
        <w:rPr>
          <w:szCs w:val="24"/>
        </w:rPr>
        <w:t xml:space="preserve"> Motion by Larry Dicken and seconded by Jeff Dickerson to enter into Executive Session at </w:t>
      </w:r>
      <w:r>
        <w:rPr>
          <w:szCs w:val="24"/>
        </w:rPr>
        <w:t>9:45</w:t>
      </w:r>
      <w:r w:rsidRPr="00173409">
        <w:rPr>
          <w:szCs w:val="24"/>
        </w:rPr>
        <w:t xml:space="preserve">AM to discuss matters of personnel compensation. </w:t>
      </w:r>
    </w:p>
    <w:p w:rsidR="006F5F43" w:rsidRPr="00173409" w:rsidRDefault="006F5F43" w:rsidP="006F5F43">
      <w:pPr>
        <w:rPr>
          <w:szCs w:val="24"/>
        </w:rPr>
      </w:pPr>
      <w:r w:rsidRPr="00173409">
        <w:rPr>
          <w:szCs w:val="24"/>
        </w:rPr>
        <w:t>Roll Call: Dicken, yea, Dickerson, yea, Ogle, yea.</w:t>
      </w:r>
    </w:p>
    <w:p w:rsidR="006F5F43" w:rsidRDefault="006F5F43" w:rsidP="006F5F43">
      <w:pPr>
        <w:rPr>
          <w:szCs w:val="24"/>
        </w:rPr>
      </w:pPr>
      <w:r w:rsidRPr="00173409">
        <w:rPr>
          <w:b/>
          <w:szCs w:val="24"/>
          <w:u w:val="single"/>
        </w:rPr>
        <w:t>EXIT EXECUTIVE SESSION:</w:t>
      </w:r>
      <w:r w:rsidRPr="00173409">
        <w:rPr>
          <w:szCs w:val="24"/>
        </w:rPr>
        <w:t xml:space="preserve"> Motion by Jeff Dickerson and seconded by Larry Dicken to exit Executive Session at </w:t>
      </w:r>
      <w:r>
        <w:rPr>
          <w:szCs w:val="24"/>
        </w:rPr>
        <w:t xml:space="preserve">10:08AM </w:t>
      </w:r>
      <w:r w:rsidRPr="00173409">
        <w:rPr>
          <w:szCs w:val="24"/>
        </w:rPr>
        <w:t xml:space="preserve">with no action taken. </w:t>
      </w:r>
    </w:p>
    <w:p w:rsidR="006F5F43" w:rsidRPr="00173409" w:rsidRDefault="006F5F43" w:rsidP="006F5F43">
      <w:pPr>
        <w:rPr>
          <w:szCs w:val="24"/>
        </w:rPr>
      </w:pPr>
      <w:r w:rsidRPr="00173409">
        <w:rPr>
          <w:szCs w:val="24"/>
        </w:rPr>
        <w:t>Roll Call: Dicken, yea, Dickerson, yea, Ogle, yea.</w:t>
      </w:r>
    </w:p>
    <w:p w:rsidR="006F5F43" w:rsidRPr="00173409" w:rsidRDefault="006F5F43" w:rsidP="006F5F43">
      <w:pPr>
        <w:rPr>
          <w:szCs w:val="24"/>
        </w:rPr>
      </w:pPr>
      <w:r w:rsidRPr="00173409">
        <w:rPr>
          <w:b/>
          <w:szCs w:val="24"/>
          <w:u w:val="single"/>
        </w:rPr>
        <w:t>ADJOURNMENT:</w:t>
      </w:r>
      <w:r w:rsidRPr="00173409">
        <w:rPr>
          <w:szCs w:val="24"/>
        </w:rPr>
        <w:t xml:space="preserve"> Motion by Jeff Dickerson and seconded by Larry Dicken to adjourn the meeting.</w:t>
      </w:r>
    </w:p>
    <w:p w:rsidR="00BF2B03" w:rsidRDefault="006F5F43">
      <w:r w:rsidRPr="00173409">
        <w:rPr>
          <w:szCs w:val="24"/>
        </w:rPr>
        <w:t>Vote: Dicken, yea, Dickerson, yea</w:t>
      </w:r>
      <w:r>
        <w:rPr>
          <w:szCs w:val="24"/>
        </w:rPr>
        <w:t>,</w:t>
      </w:r>
      <w:r w:rsidRPr="00173409">
        <w:rPr>
          <w:szCs w:val="24"/>
        </w:rPr>
        <w:t xml:space="preserve"> Ogle, yea.</w:t>
      </w:r>
      <w:r>
        <w:rPr>
          <w:b/>
          <w:u w:val="single"/>
        </w:rPr>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6659F">
            <w:pPr>
              <w:pStyle w:val="Signatures"/>
            </w:pPr>
            <w:r>
              <w:t xml:space="preserve">This is to certify that the above is the true action taken by this Board of Hocking County Commissioners at a regular meeting of the Board held on </w:t>
            </w:r>
            <w:r w:rsidR="00F6659F">
              <w:t>March 29</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A47C3E">
      <w:headerReference w:type="default" r:id="rId6"/>
      <w:footerReference w:type="even" r:id="rId7"/>
      <w:footerReference w:type="default" r:id="rId8"/>
      <w:type w:val="continuous"/>
      <w:pgSz w:w="12240" w:h="15840" w:code="1"/>
      <w:pgMar w:top="720" w:right="720" w:bottom="720" w:left="1440" w:header="720" w:footer="564"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9F" w:rsidRDefault="00F6659F" w:rsidP="00A50895">
      <w:pPr>
        <w:spacing w:before="0" w:after="0"/>
      </w:pPr>
      <w:r>
        <w:separator/>
      </w:r>
    </w:p>
  </w:endnote>
  <w:endnote w:type="continuationSeparator" w:id="0">
    <w:p w:rsidR="00F6659F" w:rsidRDefault="00F6659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9F" w:rsidRDefault="00F6659F" w:rsidP="00A50895">
      <w:pPr>
        <w:spacing w:before="0" w:after="0"/>
      </w:pPr>
      <w:r>
        <w:separator/>
      </w:r>
    </w:p>
  </w:footnote>
  <w:footnote w:type="continuationSeparator" w:id="0">
    <w:p w:rsidR="00F6659F" w:rsidRDefault="00F6659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6659F">
      <w:t>March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6659F"/>
    <w:rsid w:val="00030C0A"/>
    <w:rsid w:val="00191651"/>
    <w:rsid w:val="002050B7"/>
    <w:rsid w:val="002A5D52"/>
    <w:rsid w:val="0036328E"/>
    <w:rsid w:val="00393D3C"/>
    <w:rsid w:val="00400C82"/>
    <w:rsid w:val="00466249"/>
    <w:rsid w:val="004E6C73"/>
    <w:rsid w:val="00552FEB"/>
    <w:rsid w:val="00626209"/>
    <w:rsid w:val="006F5F43"/>
    <w:rsid w:val="00746BB6"/>
    <w:rsid w:val="00757352"/>
    <w:rsid w:val="00844B8F"/>
    <w:rsid w:val="00897F95"/>
    <w:rsid w:val="00905557"/>
    <w:rsid w:val="00920CB2"/>
    <w:rsid w:val="00977855"/>
    <w:rsid w:val="00A47C3E"/>
    <w:rsid w:val="00AA2EBB"/>
    <w:rsid w:val="00AB169F"/>
    <w:rsid w:val="00AD5ACF"/>
    <w:rsid w:val="00B86635"/>
    <w:rsid w:val="00BD7563"/>
    <w:rsid w:val="00BE1933"/>
    <w:rsid w:val="00BF2B03"/>
    <w:rsid w:val="00CA39A0"/>
    <w:rsid w:val="00CB1F2B"/>
    <w:rsid w:val="00D147D9"/>
    <w:rsid w:val="00D345E5"/>
    <w:rsid w:val="00D9694A"/>
    <w:rsid w:val="00DA4742"/>
    <w:rsid w:val="00DF3178"/>
    <w:rsid w:val="00E14C4F"/>
    <w:rsid w:val="00EC5B4C"/>
    <w:rsid w:val="00F2016B"/>
    <w:rsid w:val="00F3289D"/>
    <w:rsid w:val="00F6659F"/>
    <w:rsid w:val="00F7120E"/>
    <w:rsid w:val="00F719D6"/>
    <w:rsid w:val="00FC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EBDE284-206B-48A7-AC30-6BD0BC12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264</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2013-07-16T14:52:00Z</cp:lastPrinted>
  <dcterms:created xsi:type="dcterms:W3CDTF">2016-03-29T14:15:00Z</dcterms:created>
  <dcterms:modified xsi:type="dcterms:W3CDTF">2016-03-31T14:54:00Z</dcterms:modified>
  <cp:category>minutes</cp:category>
</cp:coreProperties>
</file>