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74" w:rsidRDefault="00650B74" w:rsidP="00650B74">
      <w:r>
        <w:t>The Board of Hocking County Commissioners met in regular session this 7</w:t>
      </w:r>
      <w:r w:rsidRPr="00211EAE">
        <w:rPr>
          <w:vertAlign w:val="superscript"/>
        </w:rPr>
        <w:t>th</w:t>
      </w:r>
      <w:r>
        <w:t xml:space="preserve"> day of April 2016 with the following members present Larry Dicken, Jeff Dickerson and Sandy Ogle.</w:t>
      </w:r>
    </w:p>
    <w:p w:rsidR="00650B74" w:rsidRPr="00173409" w:rsidRDefault="00650B74" w:rsidP="00650B74">
      <w:pPr>
        <w:rPr>
          <w:szCs w:val="24"/>
        </w:rPr>
      </w:pPr>
      <w:r w:rsidRPr="00173409">
        <w:rPr>
          <w:b/>
          <w:szCs w:val="24"/>
          <w:u w:val="single"/>
        </w:rPr>
        <w:t>MEETING:</w:t>
      </w:r>
      <w:r w:rsidRPr="00173409">
        <w:rPr>
          <w:szCs w:val="24"/>
        </w:rPr>
        <w:t xml:space="preserve"> The meeting was called to order by President Sandy Ogle.</w:t>
      </w:r>
    </w:p>
    <w:p w:rsidR="00650B74" w:rsidRPr="00173409" w:rsidRDefault="00650B74" w:rsidP="00650B74">
      <w:pPr>
        <w:rPr>
          <w:szCs w:val="24"/>
        </w:rPr>
      </w:pPr>
      <w:r w:rsidRPr="00173409">
        <w:rPr>
          <w:b/>
          <w:szCs w:val="24"/>
          <w:u w:val="single"/>
        </w:rPr>
        <w:t>MINUTES:</w:t>
      </w:r>
      <w:r w:rsidRPr="00173409">
        <w:rPr>
          <w:szCs w:val="24"/>
        </w:rPr>
        <w:t xml:space="preserve"> </w:t>
      </w:r>
      <w:r>
        <w:rPr>
          <w:szCs w:val="24"/>
        </w:rPr>
        <w:t>April 5, 2016 minutes approved.</w:t>
      </w:r>
    </w:p>
    <w:p w:rsidR="00650B74" w:rsidRDefault="00650B74" w:rsidP="00650B74">
      <w:pPr>
        <w:rPr>
          <w:szCs w:val="24"/>
        </w:rPr>
      </w:pPr>
      <w:r w:rsidRPr="00173409">
        <w:rPr>
          <w:b/>
          <w:szCs w:val="24"/>
          <w:u w:val="single"/>
        </w:rPr>
        <w:t>AGENDA:</w:t>
      </w:r>
      <w:r w:rsidRPr="00173409">
        <w:rPr>
          <w:szCs w:val="24"/>
        </w:rPr>
        <w:t xml:space="preserve">  Motion by Larry Dicken seconded by Jeff Dickerson to approve the agenda. </w:t>
      </w:r>
    </w:p>
    <w:p w:rsidR="00650B74" w:rsidRPr="00173409" w:rsidRDefault="00650B74" w:rsidP="00650B74">
      <w:pPr>
        <w:rPr>
          <w:szCs w:val="24"/>
        </w:rPr>
      </w:pPr>
      <w:r w:rsidRPr="00173409">
        <w:rPr>
          <w:szCs w:val="24"/>
        </w:rPr>
        <w:t>Vote: Dicken, yea, Dickerson, yea, Ogle, yea.</w:t>
      </w:r>
    </w:p>
    <w:p w:rsidR="00BF2B03" w:rsidRDefault="00650B74">
      <w:r w:rsidRPr="00173409">
        <w:rPr>
          <w:b/>
          <w:szCs w:val="24"/>
          <w:u w:val="single"/>
        </w:rPr>
        <w:t>BILLS:</w:t>
      </w:r>
      <w:r w:rsidRPr="00173409">
        <w:rPr>
          <w:szCs w:val="24"/>
        </w:rPr>
        <w:t xml:space="preserve"> The following bills were presented for examination and approval:</w:t>
      </w:r>
    </w:p>
    <w:tbl>
      <w:tblPr>
        <w:tblW w:w="10098" w:type="dxa"/>
        <w:tblLayout w:type="fixed"/>
        <w:tblLook w:val="0000" w:firstRow="0" w:lastRow="0" w:firstColumn="0" w:lastColumn="0" w:noHBand="0" w:noVBand="0"/>
      </w:tblPr>
      <w:tblGrid>
        <w:gridCol w:w="3989"/>
        <w:gridCol w:w="979"/>
        <w:gridCol w:w="3690"/>
        <w:gridCol w:w="1440"/>
      </w:tblGrid>
      <w:tr w:rsidR="00B90CF1" w:rsidTr="00FF547E">
        <w:tc>
          <w:tcPr>
            <w:tcW w:w="3989" w:type="dxa"/>
          </w:tcPr>
          <w:p w:rsidR="00B90CF1" w:rsidRDefault="00B90CF1" w:rsidP="00B90CF1">
            <w:pPr>
              <w:pStyle w:val="TableHeaders"/>
            </w:pPr>
            <w:r>
              <w:t>Name</w:t>
            </w:r>
          </w:p>
        </w:tc>
        <w:tc>
          <w:tcPr>
            <w:tcW w:w="979" w:type="dxa"/>
          </w:tcPr>
          <w:p w:rsidR="00B90CF1" w:rsidRDefault="00B90CF1" w:rsidP="00B90CF1">
            <w:pPr>
              <w:pStyle w:val="TableHeaders"/>
              <w:jc w:val="center"/>
            </w:pPr>
            <w:r>
              <w:t>No.</w:t>
            </w:r>
          </w:p>
        </w:tc>
        <w:tc>
          <w:tcPr>
            <w:tcW w:w="3690" w:type="dxa"/>
          </w:tcPr>
          <w:p w:rsidR="00B90CF1" w:rsidRDefault="00B90CF1" w:rsidP="00B90CF1">
            <w:pPr>
              <w:pStyle w:val="TableHeaders"/>
            </w:pPr>
            <w:r>
              <w:t>Purpose</w:t>
            </w:r>
          </w:p>
        </w:tc>
        <w:tc>
          <w:tcPr>
            <w:tcW w:w="1440" w:type="dxa"/>
          </w:tcPr>
          <w:p w:rsidR="00B90CF1" w:rsidRDefault="00B90CF1" w:rsidP="00B90CF1">
            <w:pPr>
              <w:pStyle w:val="TableHeaders"/>
              <w:jc w:val="right"/>
            </w:pPr>
            <w:r>
              <w:t>Amount</w:t>
            </w:r>
          </w:p>
        </w:tc>
      </w:tr>
      <w:tr w:rsidR="00B90CF1" w:rsidTr="00FF547E">
        <w:tc>
          <w:tcPr>
            <w:tcW w:w="3989" w:type="dxa"/>
          </w:tcPr>
          <w:p w:rsidR="00B90CF1" w:rsidRDefault="001D4C4F" w:rsidP="00B90CF1">
            <w:pPr>
              <w:pStyle w:val="Table"/>
            </w:pPr>
            <w:r>
              <w:t>Ken Wilson</w:t>
            </w:r>
          </w:p>
        </w:tc>
        <w:tc>
          <w:tcPr>
            <w:tcW w:w="979" w:type="dxa"/>
          </w:tcPr>
          <w:p w:rsidR="00B90CF1" w:rsidRDefault="00B90CF1" w:rsidP="00B90CF1">
            <w:pPr>
              <w:pStyle w:val="Table"/>
              <w:jc w:val="center"/>
            </w:pPr>
            <w:r>
              <w:t>1075</w:t>
            </w:r>
          </w:p>
        </w:tc>
        <w:tc>
          <w:tcPr>
            <w:tcW w:w="3690" w:type="dxa"/>
          </w:tcPr>
          <w:p w:rsidR="00B90CF1" w:rsidRDefault="001D4C4F" w:rsidP="00B90CF1">
            <w:pPr>
              <w:pStyle w:val="Table"/>
            </w:pPr>
            <w:r>
              <w:t>Office Chair – Auditor</w:t>
            </w:r>
          </w:p>
        </w:tc>
        <w:tc>
          <w:tcPr>
            <w:tcW w:w="1440" w:type="dxa"/>
          </w:tcPr>
          <w:p w:rsidR="00B90CF1" w:rsidRDefault="001D4C4F" w:rsidP="00B90CF1">
            <w:pPr>
              <w:pStyle w:val="Table"/>
              <w:jc w:val="right"/>
            </w:pPr>
            <w:r>
              <w:t>176.12</w:t>
            </w:r>
          </w:p>
        </w:tc>
      </w:tr>
      <w:tr w:rsidR="001D4C4F" w:rsidTr="00FF547E">
        <w:tc>
          <w:tcPr>
            <w:tcW w:w="3989" w:type="dxa"/>
          </w:tcPr>
          <w:p w:rsidR="001D4C4F" w:rsidRDefault="001D4C4F" w:rsidP="00B90CF1">
            <w:pPr>
              <w:pStyle w:val="Table"/>
            </w:pPr>
            <w:r>
              <w:t>Office City</w:t>
            </w:r>
          </w:p>
        </w:tc>
        <w:tc>
          <w:tcPr>
            <w:tcW w:w="979" w:type="dxa"/>
          </w:tcPr>
          <w:p w:rsidR="001D4C4F" w:rsidRDefault="001D4C4F" w:rsidP="00B90CF1">
            <w:pPr>
              <w:pStyle w:val="Table"/>
              <w:jc w:val="center"/>
            </w:pPr>
            <w:r>
              <w:t>1076</w:t>
            </w:r>
          </w:p>
        </w:tc>
        <w:tc>
          <w:tcPr>
            <w:tcW w:w="3690" w:type="dxa"/>
          </w:tcPr>
          <w:p w:rsidR="001D4C4F" w:rsidRDefault="001D4C4F" w:rsidP="00B90CF1">
            <w:pPr>
              <w:pStyle w:val="Table"/>
            </w:pPr>
            <w:r>
              <w:t>Supplies – Comm.</w:t>
            </w:r>
          </w:p>
        </w:tc>
        <w:tc>
          <w:tcPr>
            <w:tcW w:w="1440" w:type="dxa"/>
          </w:tcPr>
          <w:p w:rsidR="001D4C4F" w:rsidRDefault="001D4C4F" w:rsidP="00B90CF1">
            <w:pPr>
              <w:pStyle w:val="Table"/>
              <w:jc w:val="right"/>
            </w:pPr>
            <w:r>
              <w:t>3.84</w:t>
            </w:r>
          </w:p>
        </w:tc>
      </w:tr>
      <w:tr w:rsidR="001D4C4F" w:rsidTr="00FF547E">
        <w:tc>
          <w:tcPr>
            <w:tcW w:w="3989" w:type="dxa"/>
          </w:tcPr>
          <w:p w:rsidR="001D4C4F" w:rsidRDefault="001D4C4F" w:rsidP="00B90CF1">
            <w:pPr>
              <w:pStyle w:val="Table"/>
            </w:pPr>
            <w:r>
              <w:t>Office City</w:t>
            </w:r>
          </w:p>
        </w:tc>
        <w:tc>
          <w:tcPr>
            <w:tcW w:w="979" w:type="dxa"/>
          </w:tcPr>
          <w:p w:rsidR="001D4C4F" w:rsidRDefault="001D4C4F" w:rsidP="00B90CF1">
            <w:pPr>
              <w:pStyle w:val="Table"/>
              <w:jc w:val="center"/>
            </w:pPr>
            <w:r>
              <w:t>1077</w:t>
            </w:r>
          </w:p>
        </w:tc>
        <w:tc>
          <w:tcPr>
            <w:tcW w:w="3690" w:type="dxa"/>
          </w:tcPr>
          <w:p w:rsidR="001D4C4F" w:rsidRDefault="001D4C4F" w:rsidP="00B90CF1">
            <w:pPr>
              <w:pStyle w:val="Table"/>
            </w:pPr>
            <w:r>
              <w:t>Supplies – Comm.</w:t>
            </w:r>
          </w:p>
        </w:tc>
        <w:tc>
          <w:tcPr>
            <w:tcW w:w="1440" w:type="dxa"/>
          </w:tcPr>
          <w:p w:rsidR="001D4C4F" w:rsidRDefault="001D4C4F" w:rsidP="00B90CF1">
            <w:pPr>
              <w:pStyle w:val="Table"/>
              <w:jc w:val="right"/>
            </w:pPr>
            <w:r>
              <w:t>20.97</w:t>
            </w:r>
          </w:p>
        </w:tc>
      </w:tr>
      <w:tr w:rsidR="001D4C4F" w:rsidTr="00FF547E">
        <w:tc>
          <w:tcPr>
            <w:tcW w:w="3989" w:type="dxa"/>
          </w:tcPr>
          <w:p w:rsidR="001D4C4F" w:rsidRDefault="001D4C4F" w:rsidP="00B90CF1">
            <w:pPr>
              <w:pStyle w:val="Table"/>
            </w:pPr>
            <w:r>
              <w:t>Round River Planning &amp; Design LTD</w:t>
            </w:r>
          </w:p>
        </w:tc>
        <w:tc>
          <w:tcPr>
            <w:tcW w:w="979" w:type="dxa"/>
          </w:tcPr>
          <w:p w:rsidR="001D4C4F" w:rsidRDefault="001D4C4F" w:rsidP="00B90CF1">
            <w:pPr>
              <w:pStyle w:val="Table"/>
              <w:jc w:val="center"/>
            </w:pPr>
            <w:r>
              <w:t>1078</w:t>
            </w:r>
          </w:p>
        </w:tc>
        <w:tc>
          <w:tcPr>
            <w:tcW w:w="3690" w:type="dxa"/>
          </w:tcPr>
          <w:p w:rsidR="001D4C4F" w:rsidRDefault="001D4C4F" w:rsidP="00B90CF1">
            <w:pPr>
              <w:pStyle w:val="Table"/>
            </w:pPr>
            <w:r>
              <w:t>Grant Writer – Comm.</w:t>
            </w:r>
          </w:p>
        </w:tc>
        <w:tc>
          <w:tcPr>
            <w:tcW w:w="1440" w:type="dxa"/>
          </w:tcPr>
          <w:p w:rsidR="001D4C4F" w:rsidRDefault="001D4C4F" w:rsidP="00B90CF1">
            <w:pPr>
              <w:pStyle w:val="Table"/>
              <w:jc w:val="right"/>
            </w:pPr>
            <w:r>
              <w:t>1,000.00</w:t>
            </w:r>
          </w:p>
        </w:tc>
      </w:tr>
      <w:tr w:rsidR="001D4C4F" w:rsidTr="00FF547E">
        <w:tc>
          <w:tcPr>
            <w:tcW w:w="3989" w:type="dxa"/>
          </w:tcPr>
          <w:p w:rsidR="001D4C4F" w:rsidRDefault="001D4C4F" w:rsidP="00B90CF1">
            <w:pPr>
              <w:pStyle w:val="Table"/>
            </w:pPr>
            <w:proofErr w:type="spellStart"/>
            <w:r>
              <w:t>Lexipole</w:t>
            </w:r>
            <w:proofErr w:type="spellEnd"/>
          </w:p>
        </w:tc>
        <w:tc>
          <w:tcPr>
            <w:tcW w:w="979" w:type="dxa"/>
          </w:tcPr>
          <w:p w:rsidR="001D4C4F" w:rsidRDefault="001D4C4F" w:rsidP="00B90CF1">
            <w:pPr>
              <w:pStyle w:val="Table"/>
              <w:jc w:val="center"/>
            </w:pPr>
            <w:r>
              <w:t>1079</w:t>
            </w:r>
          </w:p>
        </w:tc>
        <w:tc>
          <w:tcPr>
            <w:tcW w:w="3690" w:type="dxa"/>
          </w:tcPr>
          <w:p w:rsidR="001D4C4F" w:rsidRDefault="001D4C4F" w:rsidP="00B90CF1">
            <w:pPr>
              <w:pStyle w:val="Table"/>
            </w:pPr>
            <w:r>
              <w:t>12 Month Subscription – Comm.</w:t>
            </w:r>
          </w:p>
        </w:tc>
        <w:tc>
          <w:tcPr>
            <w:tcW w:w="1440" w:type="dxa"/>
          </w:tcPr>
          <w:p w:rsidR="001D4C4F" w:rsidRDefault="001D4C4F" w:rsidP="00B90CF1">
            <w:pPr>
              <w:pStyle w:val="Table"/>
              <w:jc w:val="right"/>
            </w:pPr>
            <w:r>
              <w:t>5,178.00</w:t>
            </w:r>
          </w:p>
        </w:tc>
      </w:tr>
      <w:tr w:rsidR="001D4C4F" w:rsidTr="00FF547E">
        <w:tc>
          <w:tcPr>
            <w:tcW w:w="3989" w:type="dxa"/>
          </w:tcPr>
          <w:p w:rsidR="001D4C4F" w:rsidRDefault="001D4C4F" w:rsidP="00B90CF1">
            <w:pPr>
              <w:pStyle w:val="Table"/>
            </w:pPr>
            <w:r>
              <w:t>Xerox</w:t>
            </w:r>
          </w:p>
        </w:tc>
        <w:tc>
          <w:tcPr>
            <w:tcW w:w="979" w:type="dxa"/>
          </w:tcPr>
          <w:p w:rsidR="001D4C4F" w:rsidRDefault="001D4C4F" w:rsidP="00B90CF1">
            <w:pPr>
              <w:pStyle w:val="Table"/>
              <w:jc w:val="center"/>
            </w:pPr>
            <w:r>
              <w:t>1080</w:t>
            </w:r>
          </w:p>
        </w:tc>
        <w:tc>
          <w:tcPr>
            <w:tcW w:w="3690" w:type="dxa"/>
          </w:tcPr>
          <w:p w:rsidR="001D4C4F" w:rsidRDefault="001D4C4F" w:rsidP="00B90CF1">
            <w:pPr>
              <w:pStyle w:val="Table"/>
            </w:pPr>
            <w:r>
              <w:t>Copier Annual Lease &amp; Maint. – Common Pleas Ct.</w:t>
            </w:r>
          </w:p>
        </w:tc>
        <w:tc>
          <w:tcPr>
            <w:tcW w:w="1440" w:type="dxa"/>
          </w:tcPr>
          <w:p w:rsidR="001D4C4F" w:rsidRDefault="001D4C4F" w:rsidP="00B90CF1">
            <w:pPr>
              <w:pStyle w:val="Table"/>
              <w:jc w:val="right"/>
            </w:pPr>
            <w:r>
              <w:t>84.24</w:t>
            </w:r>
          </w:p>
        </w:tc>
      </w:tr>
      <w:tr w:rsidR="001D4C4F" w:rsidTr="00FF547E">
        <w:tc>
          <w:tcPr>
            <w:tcW w:w="3989" w:type="dxa"/>
          </w:tcPr>
          <w:p w:rsidR="001D4C4F" w:rsidRDefault="001D4C4F" w:rsidP="00B90CF1">
            <w:pPr>
              <w:pStyle w:val="Table"/>
            </w:pPr>
            <w:r>
              <w:t>Xerox Corporation</w:t>
            </w:r>
          </w:p>
        </w:tc>
        <w:tc>
          <w:tcPr>
            <w:tcW w:w="979" w:type="dxa"/>
          </w:tcPr>
          <w:p w:rsidR="001D4C4F" w:rsidRDefault="001D4C4F" w:rsidP="00B90CF1">
            <w:pPr>
              <w:pStyle w:val="Table"/>
              <w:jc w:val="center"/>
            </w:pPr>
            <w:r>
              <w:t>1081</w:t>
            </w:r>
          </w:p>
        </w:tc>
        <w:tc>
          <w:tcPr>
            <w:tcW w:w="3690" w:type="dxa"/>
          </w:tcPr>
          <w:p w:rsidR="001D4C4F" w:rsidRDefault="001D4C4F" w:rsidP="00B90CF1">
            <w:pPr>
              <w:pStyle w:val="Table"/>
            </w:pPr>
            <w:r>
              <w:t>12 Month Agreement Contract Copy Machine – Clerk of Courts</w:t>
            </w:r>
          </w:p>
        </w:tc>
        <w:tc>
          <w:tcPr>
            <w:tcW w:w="1440" w:type="dxa"/>
          </w:tcPr>
          <w:p w:rsidR="001D4C4F" w:rsidRDefault="001D4C4F" w:rsidP="00B90CF1">
            <w:pPr>
              <w:pStyle w:val="Table"/>
              <w:jc w:val="right"/>
            </w:pPr>
            <w:r>
              <w:t>127.63</w:t>
            </w:r>
          </w:p>
        </w:tc>
      </w:tr>
      <w:tr w:rsidR="001D4C4F" w:rsidTr="00FF547E">
        <w:tc>
          <w:tcPr>
            <w:tcW w:w="3989" w:type="dxa"/>
          </w:tcPr>
          <w:p w:rsidR="001D4C4F" w:rsidRDefault="001D4C4F" w:rsidP="00B90CF1">
            <w:pPr>
              <w:pStyle w:val="Table"/>
            </w:pPr>
            <w:r>
              <w:t>Alexander Etlin</w:t>
            </w:r>
          </w:p>
        </w:tc>
        <w:tc>
          <w:tcPr>
            <w:tcW w:w="979" w:type="dxa"/>
          </w:tcPr>
          <w:p w:rsidR="001D4C4F" w:rsidRDefault="001D4C4F" w:rsidP="00B90CF1">
            <w:pPr>
              <w:pStyle w:val="Table"/>
              <w:jc w:val="center"/>
            </w:pPr>
            <w:r>
              <w:t>1082</w:t>
            </w:r>
          </w:p>
        </w:tc>
        <w:tc>
          <w:tcPr>
            <w:tcW w:w="3690" w:type="dxa"/>
          </w:tcPr>
          <w:p w:rsidR="001D4C4F" w:rsidRDefault="001D4C4F" w:rsidP="00B90CF1">
            <w:pPr>
              <w:pStyle w:val="Table"/>
            </w:pPr>
            <w:r>
              <w:t>Interpreter Service – Municipal Ct.</w:t>
            </w:r>
          </w:p>
        </w:tc>
        <w:tc>
          <w:tcPr>
            <w:tcW w:w="1440" w:type="dxa"/>
          </w:tcPr>
          <w:p w:rsidR="001D4C4F" w:rsidRDefault="001D4C4F" w:rsidP="00B90CF1">
            <w:pPr>
              <w:pStyle w:val="Table"/>
              <w:jc w:val="right"/>
            </w:pPr>
            <w:r>
              <w:t>225.00</w:t>
            </w:r>
          </w:p>
        </w:tc>
      </w:tr>
      <w:tr w:rsidR="001D4C4F" w:rsidTr="00FF547E">
        <w:tc>
          <w:tcPr>
            <w:tcW w:w="3989" w:type="dxa"/>
          </w:tcPr>
          <w:p w:rsidR="001D4C4F" w:rsidRDefault="001D4C4F" w:rsidP="00B90CF1">
            <w:pPr>
              <w:pStyle w:val="Table"/>
            </w:pPr>
            <w:r>
              <w:t>Office City</w:t>
            </w:r>
          </w:p>
        </w:tc>
        <w:tc>
          <w:tcPr>
            <w:tcW w:w="979" w:type="dxa"/>
          </w:tcPr>
          <w:p w:rsidR="001D4C4F" w:rsidRDefault="001D4C4F" w:rsidP="00B90CF1">
            <w:pPr>
              <w:pStyle w:val="Table"/>
              <w:jc w:val="center"/>
            </w:pPr>
            <w:r>
              <w:t>1083</w:t>
            </w:r>
          </w:p>
        </w:tc>
        <w:tc>
          <w:tcPr>
            <w:tcW w:w="3690" w:type="dxa"/>
          </w:tcPr>
          <w:p w:rsidR="001D4C4F" w:rsidRDefault="001D4C4F" w:rsidP="00B90CF1">
            <w:pPr>
              <w:pStyle w:val="Table"/>
            </w:pPr>
            <w:r>
              <w:t>Supplies – BOE</w:t>
            </w:r>
          </w:p>
        </w:tc>
        <w:tc>
          <w:tcPr>
            <w:tcW w:w="1440" w:type="dxa"/>
          </w:tcPr>
          <w:p w:rsidR="001D4C4F" w:rsidRDefault="001D4C4F" w:rsidP="00B90CF1">
            <w:pPr>
              <w:pStyle w:val="Table"/>
              <w:jc w:val="right"/>
            </w:pPr>
            <w:r>
              <w:t>354.96</w:t>
            </w:r>
          </w:p>
        </w:tc>
      </w:tr>
      <w:tr w:rsidR="001D4C4F" w:rsidTr="00FF547E">
        <w:tc>
          <w:tcPr>
            <w:tcW w:w="3989" w:type="dxa"/>
          </w:tcPr>
          <w:p w:rsidR="001D4C4F" w:rsidRDefault="001D4C4F" w:rsidP="00B90CF1">
            <w:pPr>
              <w:pStyle w:val="Table"/>
            </w:pPr>
            <w:r>
              <w:t>Modern Leasing</w:t>
            </w:r>
          </w:p>
        </w:tc>
        <w:tc>
          <w:tcPr>
            <w:tcW w:w="979" w:type="dxa"/>
          </w:tcPr>
          <w:p w:rsidR="001D4C4F" w:rsidRDefault="001D4C4F" w:rsidP="00B90CF1">
            <w:pPr>
              <w:pStyle w:val="Table"/>
              <w:jc w:val="center"/>
            </w:pPr>
            <w:r>
              <w:t>1084</w:t>
            </w:r>
          </w:p>
        </w:tc>
        <w:tc>
          <w:tcPr>
            <w:tcW w:w="3690" w:type="dxa"/>
          </w:tcPr>
          <w:p w:rsidR="001D4C4F" w:rsidRDefault="001D4C4F" w:rsidP="00B90CF1">
            <w:pPr>
              <w:pStyle w:val="Table"/>
            </w:pPr>
            <w:r>
              <w:t>Contract Lease for Copier – BOE</w:t>
            </w:r>
          </w:p>
        </w:tc>
        <w:tc>
          <w:tcPr>
            <w:tcW w:w="1440" w:type="dxa"/>
          </w:tcPr>
          <w:p w:rsidR="001D4C4F" w:rsidRDefault="001D4C4F" w:rsidP="00B90CF1">
            <w:pPr>
              <w:pStyle w:val="Table"/>
              <w:jc w:val="right"/>
            </w:pPr>
            <w:r>
              <w:t>180.30</w:t>
            </w:r>
          </w:p>
        </w:tc>
      </w:tr>
      <w:tr w:rsidR="001D4C4F" w:rsidTr="00FF547E">
        <w:tc>
          <w:tcPr>
            <w:tcW w:w="3989" w:type="dxa"/>
          </w:tcPr>
          <w:p w:rsidR="001D4C4F" w:rsidRDefault="001D4C4F" w:rsidP="00B90CF1">
            <w:pPr>
              <w:pStyle w:val="Table"/>
            </w:pPr>
            <w:r>
              <w:t>Lowes</w:t>
            </w:r>
          </w:p>
        </w:tc>
        <w:tc>
          <w:tcPr>
            <w:tcW w:w="979" w:type="dxa"/>
          </w:tcPr>
          <w:p w:rsidR="001D4C4F" w:rsidRDefault="001D4C4F" w:rsidP="00B90CF1">
            <w:pPr>
              <w:pStyle w:val="Table"/>
              <w:jc w:val="center"/>
            </w:pPr>
            <w:r>
              <w:t>1085</w:t>
            </w:r>
          </w:p>
        </w:tc>
        <w:tc>
          <w:tcPr>
            <w:tcW w:w="3690" w:type="dxa"/>
          </w:tcPr>
          <w:p w:rsidR="001D4C4F" w:rsidRDefault="001D4C4F" w:rsidP="00B90CF1">
            <w:pPr>
              <w:pStyle w:val="Table"/>
            </w:pPr>
            <w:r>
              <w:t>Supplies – Comm. Courthouse</w:t>
            </w:r>
          </w:p>
        </w:tc>
        <w:tc>
          <w:tcPr>
            <w:tcW w:w="1440" w:type="dxa"/>
          </w:tcPr>
          <w:p w:rsidR="001D4C4F" w:rsidRDefault="001D4C4F" w:rsidP="00B90CF1">
            <w:pPr>
              <w:pStyle w:val="Table"/>
              <w:jc w:val="right"/>
            </w:pPr>
            <w:r>
              <w:t>32.48</w:t>
            </w:r>
          </w:p>
        </w:tc>
      </w:tr>
      <w:tr w:rsidR="001D4C4F" w:rsidTr="00FF547E">
        <w:tc>
          <w:tcPr>
            <w:tcW w:w="3989" w:type="dxa"/>
          </w:tcPr>
          <w:p w:rsidR="001D4C4F" w:rsidRDefault="001D4C4F" w:rsidP="00B90CF1">
            <w:pPr>
              <w:pStyle w:val="Table"/>
            </w:pPr>
            <w:r>
              <w:t>Brian Wyskiver</w:t>
            </w:r>
          </w:p>
        </w:tc>
        <w:tc>
          <w:tcPr>
            <w:tcW w:w="979" w:type="dxa"/>
          </w:tcPr>
          <w:p w:rsidR="001D4C4F" w:rsidRDefault="001D4C4F" w:rsidP="00B90CF1">
            <w:pPr>
              <w:pStyle w:val="Table"/>
              <w:jc w:val="center"/>
            </w:pPr>
            <w:r>
              <w:t>1086</w:t>
            </w:r>
          </w:p>
        </w:tc>
        <w:tc>
          <w:tcPr>
            <w:tcW w:w="3690" w:type="dxa"/>
          </w:tcPr>
          <w:p w:rsidR="001D4C4F" w:rsidRDefault="001D4C4F" w:rsidP="00B90CF1">
            <w:pPr>
              <w:pStyle w:val="Table"/>
            </w:pPr>
            <w:r>
              <w:t>Supplies Reimb. – Comm. Courthouse</w:t>
            </w:r>
          </w:p>
        </w:tc>
        <w:tc>
          <w:tcPr>
            <w:tcW w:w="1440" w:type="dxa"/>
          </w:tcPr>
          <w:p w:rsidR="001D4C4F" w:rsidRDefault="001D4C4F" w:rsidP="00B90CF1">
            <w:pPr>
              <w:pStyle w:val="Table"/>
              <w:jc w:val="right"/>
            </w:pPr>
            <w:r>
              <w:t>7.64</w:t>
            </w:r>
          </w:p>
        </w:tc>
      </w:tr>
      <w:tr w:rsidR="001D4C4F" w:rsidTr="00FF547E">
        <w:tc>
          <w:tcPr>
            <w:tcW w:w="3989" w:type="dxa"/>
          </w:tcPr>
          <w:p w:rsidR="001D4C4F" w:rsidRDefault="001D4C4F" w:rsidP="00B90CF1">
            <w:pPr>
              <w:pStyle w:val="Table"/>
            </w:pPr>
            <w:r>
              <w:t>Cherry’s</w:t>
            </w:r>
          </w:p>
        </w:tc>
        <w:tc>
          <w:tcPr>
            <w:tcW w:w="979" w:type="dxa"/>
          </w:tcPr>
          <w:p w:rsidR="001D4C4F" w:rsidRDefault="001D4C4F" w:rsidP="00B90CF1">
            <w:pPr>
              <w:pStyle w:val="Table"/>
              <w:jc w:val="center"/>
            </w:pPr>
            <w:r>
              <w:t>1087</w:t>
            </w:r>
          </w:p>
        </w:tc>
        <w:tc>
          <w:tcPr>
            <w:tcW w:w="3690" w:type="dxa"/>
          </w:tcPr>
          <w:p w:rsidR="001D4C4F" w:rsidRDefault="001D4C4F" w:rsidP="00B90CF1">
            <w:pPr>
              <w:pStyle w:val="Table"/>
            </w:pPr>
            <w:r>
              <w:t>Tire – Comm. Courthouse</w:t>
            </w:r>
          </w:p>
        </w:tc>
        <w:tc>
          <w:tcPr>
            <w:tcW w:w="1440" w:type="dxa"/>
          </w:tcPr>
          <w:p w:rsidR="001D4C4F" w:rsidRDefault="001D4C4F" w:rsidP="00B90CF1">
            <w:pPr>
              <w:pStyle w:val="Table"/>
              <w:jc w:val="right"/>
            </w:pPr>
            <w:r>
              <w:t>20.00</w:t>
            </w:r>
          </w:p>
        </w:tc>
      </w:tr>
      <w:tr w:rsidR="001D4C4F" w:rsidTr="00FF547E">
        <w:tc>
          <w:tcPr>
            <w:tcW w:w="3989" w:type="dxa"/>
          </w:tcPr>
          <w:p w:rsidR="001D4C4F" w:rsidRDefault="001D4C4F" w:rsidP="00B90CF1">
            <w:pPr>
              <w:pStyle w:val="Table"/>
            </w:pPr>
            <w:r>
              <w:t>AT&amp;T</w:t>
            </w:r>
          </w:p>
        </w:tc>
        <w:tc>
          <w:tcPr>
            <w:tcW w:w="979" w:type="dxa"/>
          </w:tcPr>
          <w:p w:rsidR="001D4C4F" w:rsidRDefault="001D4C4F" w:rsidP="00B90CF1">
            <w:pPr>
              <w:pStyle w:val="Table"/>
              <w:jc w:val="center"/>
            </w:pPr>
            <w:r>
              <w:t>1088</w:t>
            </w:r>
          </w:p>
        </w:tc>
        <w:tc>
          <w:tcPr>
            <w:tcW w:w="3690" w:type="dxa"/>
          </w:tcPr>
          <w:p w:rsidR="001D4C4F" w:rsidRDefault="001D4C4F" w:rsidP="00B90CF1">
            <w:pPr>
              <w:pStyle w:val="Table"/>
            </w:pPr>
            <w:r>
              <w:t>Service – Comm. Courthouse</w:t>
            </w:r>
          </w:p>
        </w:tc>
        <w:tc>
          <w:tcPr>
            <w:tcW w:w="1440" w:type="dxa"/>
          </w:tcPr>
          <w:p w:rsidR="001D4C4F" w:rsidRDefault="001D4C4F" w:rsidP="00B90CF1">
            <w:pPr>
              <w:pStyle w:val="Table"/>
              <w:jc w:val="right"/>
            </w:pPr>
            <w:r>
              <w:t>128.75</w:t>
            </w:r>
          </w:p>
        </w:tc>
      </w:tr>
      <w:tr w:rsidR="001D4C4F" w:rsidTr="00FF547E">
        <w:tc>
          <w:tcPr>
            <w:tcW w:w="3989" w:type="dxa"/>
          </w:tcPr>
          <w:p w:rsidR="001D4C4F" w:rsidRDefault="001D4C4F" w:rsidP="00B90CF1">
            <w:pPr>
              <w:pStyle w:val="Table"/>
            </w:pPr>
            <w:r>
              <w:t>Lewellens</w:t>
            </w:r>
          </w:p>
        </w:tc>
        <w:tc>
          <w:tcPr>
            <w:tcW w:w="979" w:type="dxa"/>
          </w:tcPr>
          <w:p w:rsidR="001D4C4F" w:rsidRDefault="001D4C4F" w:rsidP="00B90CF1">
            <w:pPr>
              <w:pStyle w:val="Table"/>
              <w:jc w:val="center"/>
            </w:pPr>
            <w:r>
              <w:t>1089</w:t>
            </w:r>
          </w:p>
        </w:tc>
        <w:tc>
          <w:tcPr>
            <w:tcW w:w="3690" w:type="dxa"/>
          </w:tcPr>
          <w:p w:rsidR="001D4C4F" w:rsidRDefault="001D4C4F" w:rsidP="00B90CF1">
            <w:pPr>
              <w:pStyle w:val="Table"/>
            </w:pPr>
            <w:r>
              <w:t>Service – Comm. Courthouse</w:t>
            </w:r>
          </w:p>
        </w:tc>
        <w:tc>
          <w:tcPr>
            <w:tcW w:w="1440" w:type="dxa"/>
          </w:tcPr>
          <w:p w:rsidR="001D4C4F" w:rsidRDefault="001D4C4F" w:rsidP="00B90CF1">
            <w:pPr>
              <w:pStyle w:val="Table"/>
              <w:jc w:val="right"/>
            </w:pPr>
            <w:r>
              <w:t>299.00</w:t>
            </w:r>
          </w:p>
        </w:tc>
      </w:tr>
      <w:tr w:rsidR="001D4C4F" w:rsidTr="00FF547E">
        <w:tc>
          <w:tcPr>
            <w:tcW w:w="3989" w:type="dxa"/>
          </w:tcPr>
          <w:p w:rsidR="001D4C4F" w:rsidRDefault="001D4C4F" w:rsidP="00B90CF1">
            <w:pPr>
              <w:pStyle w:val="Table"/>
            </w:pPr>
            <w:r>
              <w:t>AEP</w:t>
            </w:r>
          </w:p>
        </w:tc>
        <w:tc>
          <w:tcPr>
            <w:tcW w:w="979" w:type="dxa"/>
          </w:tcPr>
          <w:p w:rsidR="001D4C4F" w:rsidRDefault="001D4C4F" w:rsidP="00B90CF1">
            <w:pPr>
              <w:pStyle w:val="Table"/>
              <w:jc w:val="center"/>
            </w:pPr>
            <w:r>
              <w:t>1090</w:t>
            </w:r>
          </w:p>
        </w:tc>
        <w:tc>
          <w:tcPr>
            <w:tcW w:w="3690" w:type="dxa"/>
          </w:tcPr>
          <w:p w:rsidR="001D4C4F" w:rsidRDefault="001D4C4F" w:rsidP="00B90CF1">
            <w:pPr>
              <w:pStyle w:val="Table"/>
            </w:pPr>
            <w:r>
              <w:t>Service – Comm.</w:t>
            </w:r>
          </w:p>
        </w:tc>
        <w:tc>
          <w:tcPr>
            <w:tcW w:w="1440" w:type="dxa"/>
          </w:tcPr>
          <w:p w:rsidR="001D4C4F" w:rsidRDefault="001D4C4F" w:rsidP="00B90CF1">
            <w:pPr>
              <w:pStyle w:val="Table"/>
              <w:jc w:val="right"/>
            </w:pPr>
            <w:r>
              <w:t>743.11</w:t>
            </w:r>
          </w:p>
        </w:tc>
      </w:tr>
      <w:tr w:rsidR="001D4C4F" w:rsidTr="00FF547E">
        <w:tc>
          <w:tcPr>
            <w:tcW w:w="3989" w:type="dxa"/>
          </w:tcPr>
          <w:p w:rsidR="001D4C4F" w:rsidRDefault="001D4C4F" w:rsidP="00B90CF1">
            <w:pPr>
              <w:pStyle w:val="Table"/>
            </w:pPr>
            <w:r>
              <w:t>City of Logan</w:t>
            </w:r>
          </w:p>
        </w:tc>
        <w:tc>
          <w:tcPr>
            <w:tcW w:w="979" w:type="dxa"/>
          </w:tcPr>
          <w:p w:rsidR="001D4C4F" w:rsidRDefault="001D4C4F" w:rsidP="00B90CF1">
            <w:pPr>
              <w:pStyle w:val="Table"/>
              <w:jc w:val="center"/>
            </w:pPr>
            <w:r>
              <w:t>1091</w:t>
            </w:r>
          </w:p>
        </w:tc>
        <w:tc>
          <w:tcPr>
            <w:tcW w:w="3690" w:type="dxa"/>
          </w:tcPr>
          <w:p w:rsidR="001D4C4F" w:rsidRDefault="001D4C4F" w:rsidP="00B90CF1">
            <w:pPr>
              <w:pStyle w:val="Table"/>
            </w:pPr>
            <w:r>
              <w:t>Service – Comm.</w:t>
            </w:r>
          </w:p>
        </w:tc>
        <w:tc>
          <w:tcPr>
            <w:tcW w:w="1440" w:type="dxa"/>
          </w:tcPr>
          <w:p w:rsidR="001D4C4F" w:rsidRDefault="001D4C4F" w:rsidP="00B90CF1">
            <w:pPr>
              <w:pStyle w:val="Table"/>
              <w:jc w:val="right"/>
            </w:pPr>
            <w:r>
              <w:t>724.82</w:t>
            </w:r>
          </w:p>
        </w:tc>
      </w:tr>
      <w:tr w:rsidR="001D4C4F" w:rsidTr="00FF547E">
        <w:tc>
          <w:tcPr>
            <w:tcW w:w="3989" w:type="dxa"/>
          </w:tcPr>
          <w:p w:rsidR="001D4C4F" w:rsidRDefault="001D4C4F" w:rsidP="00B90CF1">
            <w:pPr>
              <w:pStyle w:val="Table"/>
            </w:pPr>
            <w:r>
              <w:t>Saving Hardware</w:t>
            </w:r>
          </w:p>
        </w:tc>
        <w:tc>
          <w:tcPr>
            <w:tcW w:w="979" w:type="dxa"/>
          </w:tcPr>
          <w:p w:rsidR="001D4C4F" w:rsidRDefault="001D4C4F" w:rsidP="00B90CF1">
            <w:pPr>
              <w:pStyle w:val="Table"/>
              <w:jc w:val="center"/>
            </w:pPr>
            <w:r>
              <w:t>1092</w:t>
            </w:r>
          </w:p>
        </w:tc>
        <w:tc>
          <w:tcPr>
            <w:tcW w:w="3690" w:type="dxa"/>
          </w:tcPr>
          <w:p w:rsidR="001D4C4F" w:rsidRDefault="001D4C4F" w:rsidP="00B90CF1">
            <w:pPr>
              <w:pStyle w:val="Table"/>
            </w:pPr>
            <w:r>
              <w:t>Garage &amp; Office Supplies – Sheriff</w:t>
            </w:r>
          </w:p>
        </w:tc>
        <w:tc>
          <w:tcPr>
            <w:tcW w:w="1440" w:type="dxa"/>
          </w:tcPr>
          <w:p w:rsidR="001D4C4F" w:rsidRDefault="001D4C4F" w:rsidP="00B90CF1">
            <w:pPr>
              <w:pStyle w:val="Table"/>
              <w:jc w:val="right"/>
            </w:pPr>
            <w:r>
              <w:t>22.82</w:t>
            </w:r>
          </w:p>
        </w:tc>
      </w:tr>
      <w:tr w:rsidR="001D4C4F" w:rsidTr="00FF547E">
        <w:tc>
          <w:tcPr>
            <w:tcW w:w="3989" w:type="dxa"/>
          </w:tcPr>
          <w:p w:rsidR="001D4C4F" w:rsidRDefault="001D4C4F" w:rsidP="00B90CF1">
            <w:pPr>
              <w:pStyle w:val="Table"/>
            </w:pPr>
            <w:r>
              <w:t>David Valkinburg</w:t>
            </w:r>
          </w:p>
        </w:tc>
        <w:tc>
          <w:tcPr>
            <w:tcW w:w="979" w:type="dxa"/>
          </w:tcPr>
          <w:p w:rsidR="001D4C4F" w:rsidRDefault="001D4C4F" w:rsidP="00B90CF1">
            <w:pPr>
              <w:pStyle w:val="Table"/>
              <w:jc w:val="center"/>
            </w:pPr>
            <w:r>
              <w:t>1093</w:t>
            </w:r>
          </w:p>
        </w:tc>
        <w:tc>
          <w:tcPr>
            <w:tcW w:w="3690" w:type="dxa"/>
          </w:tcPr>
          <w:p w:rsidR="001D4C4F" w:rsidRDefault="001D4C4F" w:rsidP="00B90CF1">
            <w:pPr>
              <w:pStyle w:val="Table"/>
            </w:pPr>
            <w:r>
              <w:t>Reimb. Frames for Certificates – Sheriff</w:t>
            </w:r>
          </w:p>
        </w:tc>
        <w:tc>
          <w:tcPr>
            <w:tcW w:w="1440" w:type="dxa"/>
          </w:tcPr>
          <w:p w:rsidR="001D4C4F" w:rsidRDefault="001D4C4F" w:rsidP="00B90CF1">
            <w:pPr>
              <w:pStyle w:val="Table"/>
              <w:jc w:val="right"/>
            </w:pPr>
            <w:r>
              <w:t>24.05</w:t>
            </w:r>
          </w:p>
        </w:tc>
      </w:tr>
      <w:tr w:rsidR="001D4C4F" w:rsidTr="00FF547E">
        <w:tc>
          <w:tcPr>
            <w:tcW w:w="3989" w:type="dxa"/>
          </w:tcPr>
          <w:p w:rsidR="001D4C4F" w:rsidRDefault="0048363B" w:rsidP="00B90CF1">
            <w:pPr>
              <w:pStyle w:val="Table"/>
            </w:pPr>
            <w:r>
              <w:t>Kevin’s Service</w:t>
            </w:r>
          </w:p>
        </w:tc>
        <w:tc>
          <w:tcPr>
            <w:tcW w:w="979" w:type="dxa"/>
          </w:tcPr>
          <w:p w:rsidR="001D4C4F" w:rsidRDefault="0048363B" w:rsidP="00B90CF1">
            <w:pPr>
              <w:pStyle w:val="Table"/>
              <w:jc w:val="center"/>
            </w:pPr>
            <w:r>
              <w:t>1094</w:t>
            </w:r>
          </w:p>
        </w:tc>
        <w:tc>
          <w:tcPr>
            <w:tcW w:w="3690" w:type="dxa"/>
          </w:tcPr>
          <w:p w:rsidR="001D4C4F" w:rsidRDefault="0048363B" w:rsidP="00B90CF1">
            <w:pPr>
              <w:pStyle w:val="Table"/>
            </w:pPr>
            <w:r>
              <w:t>Cruiser Repairs – Sheriff</w:t>
            </w:r>
          </w:p>
        </w:tc>
        <w:tc>
          <w:tcPr>
            <w:tcW w:w="1440" w:type="dxa"/>
          </w:tcPr>
          <w:p w:rsidR="001D4C4F" w:rsidRDefault="0048363B" w:rsidP="00B90CF1">
            <w:pPr>
              <w:pStyle w:val="Table"/>
              <w:jc w:val="right"/>
            </w:pPr>
            <w:r>
              <w:t>3,509.39</w:t>
            </w:r>
          </w:p>
        </w:tc>
      </w:tr>
      <w:tr w:rsidR="0048363B" w:rsidTr="00FF547E">
        <w:tc>
          <w:tcPr>
            <w:tcW w:w="3989" w:type="dxa"/>
          </w:tcPr>
          <w:p w:rsidR="0048363B" w:rsidRDefault="0048363B" w:rsidP="00B90CF1">
            <w:pPr>
              <w:pStyle w:val="Table"/>
            </w:pPr>
            <w:r>
              <w:t>Fashion Cleaners</w:t>
            </w:r>
          </w:p>
        </w:tc>
        <w:tc>
          <w:tcPr>
            <w:tcW w:w="979" w:type="dxa"/>
          </w:tcPr>
          <w:p w:rsidR="0048363B" w:rsidRDefault="0048363B" w:rsidP="00B90CF1">
            <w:pPr>
              <w:pStyle w:val="Table"/>
              <w:jc w:val="center"/>
            </w:pPr>
            <w:r>
              <w:t>1095</w:t>
            </w:r>
          </w:p>
        </w:tc>
        <w:tc>
          <w:tcPr>
            <w:tcW w:w="3690" w:type="dxa"/>
          </w:tcPr>
          <w:p w:rsidR="0048363B" w:rsidRDefault="0048363B" w:rsidP="00B90CF1">
            <w:pPr>
              <w:pStyle w:val="Table"/>
            </w:pPr>
            <w:r>
              <w:t>Dry Cleaning of Uniforms – Sheriff</w:t>
            </w:r>
          </w:p>
        </w:tc>
        <w:tc>
          <w:tcPr>
            <w:tcW w:w="1440" w:type="dxa"/>
          </w:tcPr>
          <w:p w:rsidR="0048363B" w:rsidRDefault="0048363B" w:rsidP="00B90CF1">
            <w:pPr>
              <w:pStyle w:val="Table"/>
              <w:jc w:val="right"/>
            </w:pPr>
            <w:r>
              <w:t>497.75</w:t>
            </w:r>
          </w:p>
        </w:tc>
      </w:tr>
      <w:tr w:rsidR="0048363B" w:rsidTr="00FF547E">
        <w:tc>
          <w:tcPr>
            <w:tcW w:w="3989" w:type="dxa"/>
          </w:tcPr>
          <w:p w:rsidR="0048363B" w:rsidRDefault="0048363B" w:rsidP="00B90CF1">
            <w:pPr>
              <w:pStyle w:val="Table"/>
            </w:pPr>
            <w:r>
              <w:t>Corrections Commission of Southeastern Ohio</w:t>
            </w:r>
          </w:p>
        </w:tc>
        <w:tc>
          <w:tcPr>
            <w:tcW w:w="979" w:type="dxa"/>
          </w:tcPr>
          <w:p w:rsidR="0048363B" w:rsidRDefault="0048363B" w:rsidP="00B90CF1">
            <w:pPr>
              <w:pStyle w:val="Table"/>
              <w:jc w:val="center"/>
            </w:pPr>
            <w:r>
              <w:t>1096</w:t>
            </w:r>
          </w:p>
        </w:tc>
        <w:tc>
          <w:tcPr>
            <w:tcW w:w="3690" w:type="dxa"/>
          </w:tcPr>
          <w:p w:rsidR="0048363B" w:rsidRDefault="0048363B" w:rsidP="00B90CF1">
            <w:pPr>
              <w:pStyle w:val="Table"/>
            </w:pPr>
            <w:r>
              <w:t>Operation Cost of Hocking County’s Share of SEORJ – Sheriff</w:t>
            </w:r>
          </w:p>
        </w:tc>
        <w:tc>
          <w:tcPr>
            <w:tcW w:w="1440" w:type="dxa"/>
          </w:tcPr>
          <w:p w:rsidR="0048363B" w:rsidRDefault="0048363B" w:rsidP="00B90CF1">
            <w:pPr>
              <w:pStyle w:val="Table"/>
              <w:jc w:val="right"/>
            </w:pPr>
            <w:r>
              <w:t>35,613.05</w:t>
            </w:r>
          </w:p>
        </w:tc>
      </w:tr>
      <w:tr w:rsidR="0048363B" w:rsidTr="00FF547E">
        <w:tc>
          <w:tcPr>
            <w:tcW w:w="3989" w:type="dxa"/>
          </w:tcPr>
          <w:p w:rsidR="0048363B" w:rsidRDefault="0048363B" w:rsidP="00B90CF1">
            <w:pPr>
              <w:pStyle w:val="Table"/>
            </w:pPr>
            <w:r>
              <w:t>Treasurer State of Ohio</w:t>
            </w:r>
          </w:p>
        </w:tc>
        <w:tc>
          <w:tcPr>
            <w:tcW w:w="979" w:type="dxa"/>
          </w:tcPr>
          <w:p w:rsidR="0048363B" w:rsidRDefault="0048363B" w:rsidP="00B90CF1">
            <w:pPr>
              <w:pStyle w:val="Table"/>
              <w:jc w:val="center"/>
            </w:pPr>
            <w:r>
              <w:t>1097</w:t>
            </w:r>
          </w:p>
        </w:tc>
        <w:tc>
          <w:tcPr>
            <w:tcW w:w="3690" w:type="dxa"/>
          </w:tcPr>
          <w:p w:rsidR="0048363B" w:rsidRDefault="0048363B" w:rsidP="00B90CF1">
            <w:pPr>
              <w:pStyle w:val="Table"/>
            </w:pPr>
            <w:r>
              <w:t>Web Check for Employment – Sheriff</w:t>
            </w:r>
          </w:p>
        </w:tc>
        <w:tc>
          <w:tcPr>
            <w:tcW w:w="1440" w:type="dxa"/>
          </w:tcPr>
          <w:p w:rsidR="0048363B" w:rsidRDefault="0048363B" w:rsidP="00B90CF1">
            <w:pPr>
              <w:pStyle w:val="Table"/>
              <w:jc w:val="right"/>
            </w:pPr>
            <w:r>
              <w:t>1,112.00</w:t>
            </w:r>
          </w:p>
        </w:tc>
      </w:tr>
      <w:tr w:rsidR="0048363B" w:rsidTr="00FF547E">
        <w:tc>
          <w:tcPr>
            <w:tcW w:w="3989" w:type="dxa"/>
          </w:tcPr>
          <w:p w:rsidR="0048363B" w:rsidRDefault="0048363B" w:rsidP="00B90CF1">
            <w:pPr>
              <w:pStyle w:val="Table"/>
            </w:pPr>
            <w:r>
              <w:t>Office City</w:t>
            </w:r>
          </w:p>
        </w:tc>
        <w:tc>
          <w:tcPr>
            <w:tcW w:w="979" w:type="dxa"/>
          </w:tcPr>
          <w:p w:rsidR="0048363B" w:rsidRDefault="0048363B" w:rsidP="00B90CF1">
            <w:pPr>
              <w:pStyle w:val="Table"/>
              <w:jc w:val="center"/>
            </w:pPr>
            <w:r>
              <w:t>1098</w:t>
            </w:r>
          </w:p>
        </w:tc>
        <w:tc>
          <w:tcPr>
            <w:tcW w:w="3690" w:type="dxa"/>
          </w:tcPr>
          <w:p w:rsidR="0048363B" w:rsidRDefault="0048363B" w:rsidP="00B90CF1">
            <w:pPr>
              <w:pStyle w:val="Table"/>
            </w:pPr>
            <w:r>
              <w:t>Supplies – Recorder</w:t>
            </w:r>
          </w:p>
        </w:tc>
        <w:tc>
          <w:tcPr>
            <w:tcW w:w="1440" w:type="dxa"/>
          </w:tcPr>
          <w:p w:rsidR="0048363B" w:rsidRDefault="0048363B" w:rsidP="00B90CF1">
            <w:pPr>
              <w:pStyle w:val="Table"/>
              <w:jc w:val="right"/>
            </w:pPr>
            <w:r>
              <w:t>208.45</w:t>
            </w:r>
          </w:p>
        </w:tc>
      </w:tr>
      <w:tr w:rsidR="0048363B" w:rsidTr="00FF547E">
        <w:tc>
          <w:tcPr>
            <w:tcW w:w="3989" w:type="dxa"/>
          </w:tcPr>
          <w:p w:rsidR="0048363B" w:rsidRDefault="0048363B" w:rsidP="00B90CF1">
            <w:pPr>
              <w:pStyle w:val="Table"/>
            </w:pPr>
            <w:r>
              <w:t>Ho. Co. EMA</w:t>
            </w:r>
          </w:p>
        </w:tc>
        <w:tc>
          <w:tcPr>
            <w:tcW w:w="979" w:type="dxa"/>
          </w:tcPr>
          <w:p w:rsidR="0048363B" w:rsidRDefault="0048363B" w:rsidP="00B90CF1">
            <w:pPr>
              <w:pStyle w:val="Table"/>
              <w:jc w:val="center"/>
            </w:pPr>
            <w:r>
              <w:t>1099</w:t>
            </w:r>
          </w:p>
        </w:tc>
        <w:tc>
          <w:tcPr>
            <w:tcW w:w="3690" w:type="dxa"/>
          </w:tcPr>
          <w:p w:rsidR="0048363B" w:rsidRDefault="0048363B" w:rsidP="00B90CF1">
            <w:pPr>
              <w:pStyle w:val="Table"/>
            </w:pPr>
            <w:r>
              <w:t xml:space="preserve">Comm. </w:t>
            </w:r>
            <w:proofErr w:type="spellStart"/>
            <w:r>
              <w:t>EMPG</w:t>
            </w:r>
            <w:proofErr w:type="spellEnd"/>
            <w:r>
              <w:t xml:space="preserve"> Match – Comm.</w:t>
            </w:r>
          </w:p>
        </w:tc>
        <w:tc>
          <w:tcPr>
            <w:tcW w:w="1440" w:type="dxa"/>
          </w:tcPr>
          <w:p w:rsidR="0048363B" w:rsidRDefault="0048363B" w:rsidP="00B90CF1">
            <w:pPr>
              <w:pStyle w:val="Table"/>
              <w:jc w:val="right"/>
            </w:pPr>
            <w:r>
              <w:t>22,919.19</w:t>
            </w:r>
          </w:p>
        </w:tc>
      </w:tr>
      <w:tr w:rsidR="0048363B" w:rsidTr="00FF547E">
        <w:tc>
          <w:tcPr>
            <w:tcW w:w="3989" w:type="dxa"/>
          </w:tcPr>
          <w:p w:rsidR="0048363B" w:rsidRDefault="0048363B" w:rsidP="00B90CF1">
            <w:pPr>
              <w:pStyle w:val="Table"/>
            </w:pPr>
            <w:r>
              <w:t>Various Vendors</w:t>
            </w:r>
          </w:p>
        </w:tc>
        <w:tc>
          <w:tcPr>
            <w:tcW w:w="979" w:type="dxa"/>
          </w:tcPr>
          <w:p w:rsidR="0048363B" w:rsidRDefault="0048363B" w:rsidP="00B90CF1">
            <w:pPr>
              <w:pStyle w:val="Table"/>
              <w:jc w:val="center"/>
            </w:pPr>
            <w:r>
              <w:t>1100</w:t>
            </w:r>
          </w:p>
        </w:tc>
        <w:tc>
          <w:tcPr>
            <w:tcW w:w="3690" w:type="dxa"/>
          </w:tcPr>
          <w:p w:rsidR="0048363B" w:rsidRDefault="0048363B" w:rsidP="00B90CF1">
            <w:pPr>
              <w:pStyle w:val="Table"/>
            </w:pPr>
            <w:r>
              <w:t>Meals &amp; Mileage – VSC</w:t>
            </w:r>
          </w:p>
        </w:tc>
        <w:tc>
          <w:tcPr>
            <w:tcW w:w="1440" w:type="dxa"/>
          </w:tcPr>
          <w:p w:rsidR="0048363B" w:rsidRDefault="0048363B" w:rsidP="00B90CF1">
            <w:pPr>
              <w:pStyle w:val="Table"/>
              <w:jc w:val="right"/>
            </w:pPr>
            <w:r>
              <w:t>84.24</w:t>
            </w:r>
          </w:p>
        </w:tc>
      </w:tr>
      <w:tr w:rsidR="0048363B" w:rsidTr="00FF547E">
        <w:tc>
          <w:tcPr>
            <w:tcW w:w="3989" w:type="dxa"/>
          </w:tcPr>
          <w:p w:rsidR="0048363B" w:rsidRDefault="0048363B" w:rsidP="00B90CF1">
            <w:pPr>
              <w:pStyle w:val="Table"/>
            </w:pPr>
            <w:r>
              <w:t>Various Vendors</w:t>
            </w:r>
          </w:p>
        </w:tc>
        <w:tc>
          <w:tcPr>
            <w:tcW w:w="979" w:type="dxa"/>
          </w:tcPr>
          <w:p w:rsidR="0048363B" w:rsidRDefault="0048363B" w:rsidP="00B90CF1">
            <w:pPr>
              <w:pStyle w:val="Table"/>
              <w:jc w:val="center"/>
            </w:pPr>
            <w:r>
              <w:t>1101</w:t>
            </w:r>
          </w:p>
        </w:tc>
        <w:tc>
          <w:tcPr>
            <w:tcW w:w="3690" w:type="dxa"/>
          </w:tcPr>
          <w:p w:rsidR="0048363B" w:rsidRDefault="0048363B" w:rsidP="00B90CF1">
            <w:pPr>
              <w:pStyle w:val="Table"/>
            </w:pPr>
            <w:r>
              <w:t>Meals/Mileage/Hotel – VSC</w:t>
            </w:r>
          </w:p>
        </w:tc>
        <w:tc>
          <w:tcPr>
            <w:tcW w:w="1440" w:type="dxa"/>
          </w:tcPr>
          <w:p w:rsidR="0048363B" w:rsidRDefault="0048363B" w:rsidP="00B90CF1">
            <w:pPr>
              <w:pStyle w:val="Table"/>
              <w:jc w:val="right"/>
            </w:pPr>
            <w:r>
              <w:t>84.24</w:t>
            </w:r>
          </w:p>
        </w:tc>
      </w:tr>
      <w:tr w:rsidR="0048363B" w:rsidTr="00FF547E">
        <w:tc>
          <w:tcPr>
            <w:tcW w:w="3989" w:type="dxa"/>
          </w:tcPr>
          <w:p w:rsidR="0048363B" w:rsidRDefault="0048363B" w:rsidP="00B90CF1">
            <w:pPr>
              <w:pStyle w:val="Table"/>
            </w:pPr>
            <w:r>
              <w:t>Logan Daily News</w:t>
            </w:r>
          </w:p>
        </w:tc>
        <w:tc>
          <w:tcPr>
            <w:tcW w:w="979" w:type="dxa"/>
          </w:tcPr>
          <w:p w:rsidR="0048363B" w:rsidRDefault="0048363B" w:rsidP="00B90CF1">
            <w:pPr>
              <w:pStyle w:val="Table"/>
              <w:jc w:val="center"/>
            </w:pPr>
            <w:r>
              <w:t>1102</w:t>
            </w:r>
          </w:p>
        </w:tc>
        <w:tc>
          <w:tcPr>
            <w:tcW w:w="3690" w:type="dxa"/>
          </w:tcPr>
          <w:p w:rsidR="0048363B" w:rsidRDefault="0048363B" w:rsidP="00B90CF1">
            <w:pPr>
              <w:pStyle w:val="Table"/>
            </w:pPr>
            <w:r>
              <w:t>1 Year Subscription – VSC</w:t>
            </w:r>
          </w:p>
        </w:tc>
        <w:tc>
          <w:tcPr>
            <w:tcW w:w="1440" w:type="dxa"/>
          </w:tcPr>
          <w:p w:rsidR="0048363B" w:rsidRDefault="0048363B" w:rsidP="00B90CF1">
            <w:pPr>
              <w:pStyle w:val="Table"/>
              <w:jc w:val="right"/>
            </w:pPr>
            <w:r>
              <w:t>126.00</w:t>
            </w:r>
          </w:p>
        </w:tc>
      </w:tr>
      <w:tr w:rsidR="0048363B" w:rsidTr="00FF547E">
        <w:tc>
          <w:tcPr>
            <w:tcW w:w="3989" w:type="dxa"/>
          </w:tcPr>
          <w:p w:rsidR="0048363B" w:rsidRDefault="0048363B" w:rsidP="00B90CF1">
            <w:pPr>
              <w:pStyle w:val="Table"/>
            </w:pPr>
            <w:r>
              <w:t>Logan Daily News</w:t>
            </w:r>
          </w:p>
        </w:tc>
        <w:tc>
          <w:tcPr>
            <w:tcW w:w="979" w:type="dxa"/>
          </w:tcPr>
          <w:p w:rsidR="0048363B" w:rsidRDefault="0048363B" w:rsidP="00B90CF1">
            <w:pPr>
              <w:pStyle w:val="Table"/>
              <w:jc w:val="center"/>
            </w:pPr>
            <w:r>
              <w:t>1103</w:t>
            </w:r>
          </w:p>
        </w:tc>
        <w:tc>
          <w:tcPr>
            <w:tcW w:w="3690" w:type="dxa"/>
          </w:tcPr>
          <w:p w:rsidR="0048363B" w:rsidRDefault="0048363B" w:rsidP="00B90CF1">
            <w:pPr>
              <w:pStyle w:val="Table"/>
            </w:pPr>
            <w:r>
              <w:t>Advertisement in 2016 – VSC</w:t>
            </w:r>
          </w:p>
        </w:tc>
        <w:tc>
          <w:tcPr>
            <w:tcW w:w="1440" w:type="dxa"/>
          </w:tcPr>
          <w:p w:rsidR="0048363B" w:rsidRDefault="0048363B" w:rsidP="00B90CF1">
            <w:pPr>
              <w:pStyle w:val="Table"/>
              <w:jc w:val="right"/>
            </w:pPr>
            <w:r>
              <w:t>225.00</w:t>
            </w:r>
          </w:p>
        </w:tc>
      </w:tr>
      <w:tr w:rsidR="0048363B" w:rsidTr="00FF547E">
        <w:tc>
          <w:tcPr>
            <w:tcW w:w="3989" w:type="dxa"/>
          </w:tcPr>
          <w:p w:rsidR="0048363B" w:rsidRDefault="0048363B" w:rsidP="00B90CF1">
            <w:pPr>
              <w:pStyle w:val="Table"/>
            </w:pPr>
            <w:r>
              <w:lastRenderedPageBreak/>
              <w:t>Ellen Riggs</w:t>
            </w:r>
          </w:p>
        </w:tc>
        <w:tc>
          <w:tcPr>
            <w:tcW w:w="979" w:type="dxa"/>
          </w:tcPr>
          <w:p w:rsidR="0048363B" w:rsidRDefault="0048363B" w:rsidP="00B90CF1">
            <w:pPr>
              <w:pStyle w:val="Table"/>
              <w:jc w:val="center"/>
            </w:pPr>
            <w:r>
              <w:t>1104</w:t>
            </w:r>
          </w:p>
        </w:tc>
        <w:tc>
          <w:tcPr>
            <w:tcW w:w="3690" w:type="dxa"/>
          </w:tcPr>
          <w:p w:rsidR="0048363B" w:rsidRDefault="0048363B" w:rsidP="00B90CF1">
            <w:pPr>
              <w:pStyle w:val="Table"/>
            </w:pPr>
            <w:r>
              <w:t>Christopher Nichols-15CR0062 – Auditor</w:t>
            </w:r>
          </w:p>
        </w:tc>
        <w:tc>
          <w:tcPr>
            <w:tcW w:w="1440" w:type="dxa"/>
          </w:tcPr>
          <w:p w:rsidR="0048363B" w:rsidRDefault="0048363B" w:rsidP="00B90CF1">
            <w:pPr>
              <w:pStyle w:val="Table"/>
              <w:jc w:val="right"/>
            </w:pPr>
            <w:r>
              <w:t>126.15</w:t>
            </w:r>
          </w:p>
        </w:tc>
      </w:tr>
      <w:tr w:rsidR="0048363B" w:rsidTr="00FF547E">
        <w:tc>
          <w:tcPr>
            <w:tcW w:w="3989" w:type="dxa"/>
          </w:tcPr>
          <w:p w:rsidR="0048363B" w:rsidRDefault="0048363B" w:rsidP="00B90CF1">
            <w:pPr>
              <w:pStyle w:val="Table"/>
            </w:pPr>
            <w:r>
              <w:t>Charles Gerken</w:t>
            </w:r>
          </w:p>
        </w:tc>
        <w:tc>
          <w:tcPr>
            <w:tcW w:w="979" w:type="dxa"/>
          </w:tcPr>
          <w:p w:rsidR="0048363B" w:rsidRDefault="0048363B" w:rsidP="00B90CF1">
            <w:pPr>
              <w:pStyle w:val="Table"/>
              <w:jc w:val="center"/>
            </w:pPr>
            <w:r>
              <w:t>1105</w:t>
            </w:r>
          </w:p>
        </w:tc>
        <w:tc>
          <w:tcPr>
            <w:tcW w:w="3690" w:type="dxa"/>
          </w:tcPr>
          <w:p w:rsidR="0048363B" w:rsidRDefault="0048363B" w:rsidP="00B90CF1">
            <w:pPr>
              <w:pStyle w:val="Table"/>
            </w:pPr>
            <w:r>
              <w:t>Morgan Kauffman-TR21610002 – Auditor</w:t>
            </w:r>
          </w:p>
        </w:tc>
        <w:tc>
          <w:tcPr>
            <w:tcW w:w="1440" w:type="dxa"/>
          </w:tcPr>
          <w:p w:rsidR="0048363B" w:rsidRDefault="0048363B" w:rsidP="00B90CF1">
            <w:pPr>
              <w:pStyle w:val="Table"/>
              <w:jc w:val="right"/>
            </w:pPr>
            <w:r>
              <w:t>192.00</w:t>
            </w:r>
          </w:p>
        </w:tc>
      </w:tr>
      <w:tr w:rsidR="0048363B" w:rsidTr="00FF547E">
        <w:tc>
          <w:tcPr>
            <w:tcW w:w="3989" w:type="dxa"/>
          </w:tcPr>
          <w:p w:rsidR="0048363B" w:rsidRDefault="0048363B" w:rsidP="00B90CF1">
            <w:pPr>
              <w:pStyle w:val="Table"/>
            </w:pPr>
            <w:r>
              <w:t>Jason Despetorich</w:t>
            </w:r>
          </w:p>
        </w:tc>
        <w:tc>
          <w:tcPr>
            <w:tcW w:w="979" w:type="dxa"/>
          </w:tcPr>
          <w:p w:rsidR="0048363B" w:rsidRDefault="0048363B" w:rsidP="00B90CF1">
            <w:pPr>
              <w:pStyle w:val="Table"/>
              <w:jc w:val="center"/>
            </w:pPr>
            <w:r>
              <w:t>1106</w:t>
            </w:r>
          </w:p>
        </w:tc>
        <w:tc>
          <w:tcPr>
            <w:tcW w:w="3690" w:type="dxa"/>
          </w:tcPr>
          <w:p w:rsidR="0048363B" w:rsidRDefault="0048363B" w:rsidP="00B90CF1">
            <w:pPr>
              <w:pStyle w:val="Table"/>
            </w:pPr>
            <w:r>
              <w:t>Devin Steel-CRB1400366 – Auditor</w:t>
            </w:r>
          </w:p>
        </w:tc>
        <w:tc>
          <w:tcPr>
            <w:tcW w:w="1440" w:type="dxa"/>
          </w:tcPr>
          <w:p w:rsidR="0048363B" w:rsidRDefault="0048363B" w:rsidP="00B90CF1">
            <w:pPr>
              <w:pStyle w:val="Table"/>
              <w:jc w:val="right"/>
            </w:pPr>
            <w:r>
              <w:t>173.00</w:t>
            </w:r>
          </w:p>
        </w:tc>
      </w:tr>
      <w:tr w:rsidR="0048363B" w:rsidTr="00FF547E">
        <w:tc>
          <w:tcPr>
            <w:tcW w:w="3989" w:type="dxa"/>
          </w:tcPr>
          <w:p w:rsidR="0048363B" w:rsidRDefault="001B0B0F" w:rsidP="00B90CF1">
            <w:pPr>
              <w:pStyle w:val="Table"/>
            </w:pPr>
            <w:r>
              <w:t>Ryan Sheplar</w:t>
            </w:r>
          </w:p>
        </w:tc>
        <w:tc>
          <w:tcPr>
            <w:tcW w:w="979" w:type="dxa"/>
          </w:tcPr>
          <w:p w:rsidR="0048363B" w:rsidRDefault="001B0B0F" w:rsidP="00B90CF1">
            <w:pPr>
              <w:pStyle w:val="Table"/>
              <w:jc w:val="center"/>
            </w:pPr>
            <w:r>
              <w:t>1107</w:t>
            </w:r>
          </w:p>
        </w:tc>
        <w:tc>
          <w:tcPr>
            <w:tcW w:w="3690" w:type="dxa"/>
          </w:tcPr>
          <w:p w:rsidR="0048363B" w:rsidRDefault="001B0B0F" w:rsidP="00B90CF1">
            <w:pPr>
              <w:pStyle w:val="Table"/>
            </w:pPr>
            <w:r>
              <w:t>Michael A. Sahyonne-16CR0033 – Auditor</w:t>
            </w:r>
          </w:p>
        </w:tc>
        <w:tc>
          <w:tcPr>
            <w:tcW w:w="1440" w:type="dxa"/>
          </w:tcPr>
          <w:p w:rsidR="0048363B" w:rsidRDefault="001B0B0F" w:rsidP="00B90CF1">
            <w:pPr>
              <w:pStyle w:val="Table"/>
              <w:jc w:val="right"/>
            </w:pPr>
            <w:r>
              <w:t>120.49</w:t>
            </w:r>
          </w:p>
        </w:tc>
      </w:tr>
      <w:tr w:rsidR="001B0B0F" w:rsidTr="00FF547E">
        <w:tc>
          <w:tcPr>
            <w:tcW w:w="3989" w:type="dxa"/>
          </w:tcPr>
          <w:p w:rsidR="001B0B0F" w:rsidRDefault="001B0B0F" w:rsidP="00B90CF1">
            <w:pPr>
              <w:pStyle w:val="Table"/>
            </w:pPr>
            <w:r>
              <w:t>Donald Kline</w:t>
            </w:r>
          </w:p>
        </w:tc>
        <w:tc>
          <w:tcPr>
            <w:tcW w:w="979" w:type="dxa"/>
          </w:tcPr>
          <w:p w:rsidR="001B0B0F" w:rsidRDefault="001B0B0F" w:rsidP="00B90CF1">
            <w:pPr>
              <w:pStyle w:val="Table"/>
              <w:jc w:val="center"/>
            </w:pPr>
            <w:r>
              <w:t>1108</w:t>
            </w:r>
          </w:p>
        </w:tc>
        <w:tc>
          <w:tcPr>
            <w:tcW w:w="3690" w:type="dxa"/>
          </w:tcPr>
          <w:p w:rsidR="001B0B0F" w:rsidRDefault="001B0B0F" w:rsidP="00B90CF1">
            <w:pPr>
              <w:pStyle w:val="Table"/>
            </w:pPr>
            <w:r>
              <w:t>Craig Brown-CRB1500846 – Auditor</w:t>
            </w:r>
          </w:p>
        </w:tc>
        <w:tc>
          <w:tcPr>
            <w:tcW w:w="1440" w:type="dxa"/>
          </w:tcPr>
          <w:p w:rsidR="001B0B0F" w:rsidRDefault="001B0B0F" w:rsidP="00B90CF1">
            <w:pPr>
              <w:pStyle w:val="Table"/>
              <w:jc w:val="right"/>
            </w:pPr>
            <w:r>
              <w:t>246.00</w:t>
            </w:r>
          </w:p>
        </w:tc>
      </w:tr>
      <w:tr w:rsidR="001B0B0F" w:rsidTr="00FF547E">
        <w:tc>
          <w:tcPr>
            <w:tcW w:w="3989" w:type="dxa"/>
          </w:tcPr>
          <w:p w:rsidR="001B0B0F" w:rsidRDefault="001B0B0F" w:rsidP="00B90CF1">
            <w:pPr>
              <w:pStyle w:val="Table"/>
            </w:pPr>
            <w:r>
              <w:t>Tim Gleeson</w:t>
            </w:r>
          </w:p>
        </w:tc>
        <w:tc>
          <w:tcPr>
            <w:tcW w:w="979" w:type="dxa"/>
          </w:tcPr>
          <w:p w:rsidR="001B0B0F" w:rsidRDefault="001B0B0F" w:rsidP="00B90CF1">
            <w:pPr>
              <w:pStyle w:val="Table"/>
              <w:jc w:val="center"/>
            </w:pPr>
            <w:r>
              <w:t>1109</w:t>
            </w:r>
          </w:p>
        </w:tc>
        <w:tc>
          <w:tcPr>
            <w:tcW w:w="3690" w:type="dxa"/>
          </w:tcPr>
          <w:p w:rsidR="001B0B0F" w:rsidRDefault="001B0B0F" w:rsidP="00B90CF1">
            <w:pPr>
              <w:pStyle w:val="Table"/>
            </w:pPr>
            <w:r>
              <w:t>Jeffrey P. Patrick-CRB1401014, Dalton M. Phillips-CRB1501120, Jonas L. Wilson-TRC1402662, Darrin J. Noble-CRA1600198 – Auditor</w:t>
            </w:r>
          </w:p>
        </w:tc>
        <w:tc>
          <w:tcPr>
            <w:tcW w:w="1440" w:type="dxa"/>
          </w:tcPr>
          <w:p w:rsidR="001B0B0F" w:rsidRDefault="001B0B0F" w:rsidP="00B90CF1">
            <w:pPr>
              <w:pStyle w:val="Table"/>
              <w:jc w:val="right"/>
            </w:pPr>
            <w:r>
              <w:t>765.00</w:t>
            </w:r>
          </w:p>
        </w:tc>
      </w:tr>
      <w:tr w:rsidR="001B0B0F" w:rsidTr="00FF547E">
        <w:tc>
          <w:tcPr>
            <w:tcW w:w="3989" w:type="dxa"/>
          </w:tcPr>
          <w:p w:rsidR="001B0B0F" w:rsidRDefault="001B0B0F" w:rsidP="00B90CF1">
            <w:pPr>
              <w:pStyle w:val="Table"/>
            </w:pPr>
            <w:r>
              <w:t>Tim Gleeson</w:t>
            </w:r>
          </w:p>
        </w:tc>
        <w:tc>
          <w:tcPr>
            <w:tcW w:w="979" w:type="dxa"/>
          </w:tcPr>
          <w:p w:rsidR="001B0B0F" w:rsidRDefault="001B0B0F" w:rsidP="00B90CF1">
            <w:pPr>
              <w:pStyle w:val="Table"/>
              <w:jc w:val="center"/>
            </w:pPr>
            <w:r>
              <w:t>1110</w:t>
            </w:r>
          </w:p>
        </w:tc>
        <w:tc>
          <w:tcPr>
            <w:tcW w:w="3690" w:type="dxa"/>
          </w:tcPr>
          <w:p w:rsidR="001B0B0F" w:rsidRDefault="001B0B0F" w:rsidP="00B90CF1">
            <w:pPr>
              <w:pStyle w:val="Table"/>
            </w:pPr>
            <w:r>
              <w:t>Kayla M. Beck-CRB1500021, Sara J. Smith-CRB1501217 – Auditor</w:t>
            </w:r>
          </w:p>
        </w:tc>
        <w:tc>
          <w:tcPr>
            <w:tcW w:w="1440" w:type="dxa"/>
          </w:tcPr>
          <w:p w:rsidR="001B0B0F" w:rsidRDefault="001B0B0F" w:rsidP="00B90CF1">
            <w:pPr>
              <w:pStyle w:val="Table"/>
              <w:jc w:val="right"/>
            </w:pPr>
            <w:r>
              <w:t>270.00</w:t>
            </w:r>
          </w:p>
        </w:tc>
      </w:tr>
      <w:tr w:rsidR="001B0B0F" w:rsidTr="00FF547E">
        <w:tc>
          <w:tcPr>
            <w:tcW w:w="3989" w:type="dxa"/>
          </w:tcPr>
          <w:p w:rsidR="001B0B0F" w:rsidRDefault="001B0B0F" w:rsidP="00B90CF1">
            <w:pPr>
              <w:pStyle w:val="Table"/>
            </w:pPr>
            <w:r>
              <w:t>Sonya S. Marshall</w:t>
            </w:r>
          </w:p>
        </w:tc>
        <w:tc>
          <w:tcPr>
            <w:tcW w:w="979" w:type="dxa"/>
          </w:tcPr>
          <w:p w:rsidR="001B0B0F" w:rsidRDefault="001B0B0F" w:rsidP="00B90CF1">
            <w:pPr>
              <w:pStyle w:val="Table"/>
              <w:jc w:val="center"/>
            </w:pPr>
            <w:r>
              <w:t>1111</w:t>
            </w:r>
          </w:p>
        </w:tc>
        <w:tc>
          <w:tcPr>
            <w:tcW w:w="3690" w:type="dxa"/>
          </w:tcPr>
          <w:p w:rsidR="001B0B0F" w:rsidRDefault="001B0B0F" w:rsidP="00B90CF1">
            <w:pPr>
              <w:pStyle w:val="Table"/>
            </w:pPr>
            <w:r>
              <w:t>Jesse E. Davis-16CR0009, Tiffany White-15CR0155 – Auditor</w:t>
            </w:r>
          </w:p>
        </w:tc>
        <w:tc>
          <w:tcPr>
            <w:tcW w:w="1440" w:type="dxa"/>
          </w:tcPr>
          <w:p w:rsidR="001B0B0F" w:rsidRDefault="001B0B0F" w:rsidP="00B90CF1">
            <w:pPr>
              <w:pStyle w:val="Table"/>
              <w:jc w:val="right"/>
            </w:pPr>
            <w:r>
              <w:t>371.45</w:t>
            </w:r>
          </w:p>
        </w:tc>
      </w:tr>
      <w:tr w:rsidR="001B0B0F" w:rsidTr="00FF547E">
        <w:tc>
          <w:tcPr>
            <w:tcW w:w="3989" w:type="dxa"/>
          </w:tcPr>
          <w:p w:rsidR="001B0B0F" w:rsidRDefault="001B0B0F" w:rsidP="00B90CF1">
            <w:pPr>
              <w:pStyle w:val="Table"/>
            </w:pPr>
            <w:r>
              <w:t>Dorian K. Baum</w:t>
            </w:r>
          </w:p>
        </w:tc>
        <w:tc>
          <w:tcPr>
            <w:tcW w:w="979" w:type="dxa"/>
          </w:tcPr>
          <w:p w:rsidR="001B0B0F" w:rsidRDefault="001B0B0F" w:rsidP="00B90CF1">
            <w:pPr>
              <w:pStyle w:val="Table"/>
              <w:jc w:val="center"/>
            </w:pPr>
            <w:r>
              <w:t>1112</w:t>
            </w:r>
          </w:p>
        </w:tc>
        <w:tc>
          <w:tcPr>
            <w:tcW w:w="3690" w:type="dxa"/>
          </w:tcPr>
          <w:p w:rsidR="001B0B0F" w:rsidRDefault="001B0B0F" w:rsidP="00B90CF1">
            <w:pPr>
              <w:pStyle w:val="Table"/>
            </w:pPr>
            <w:r>
              <w:t>Ahmed H. Adem-CRB1500758, Keonna L. Stokes-TRC1401656, Jordan C. Beck-15CR</w:t>
            </w:r>
            <w:r w:rsidR="006B5ACD">
              <w:t>0202, Matthew W. Willison-15CR0152 – Auditor</w:t>
            </w:r>
          </w:p>
        </w:tc>
        <w:tc>
          <w:tcPr>
            <w:tcW w:w="1440" w:type="dxa"/>
          </w:tcPr>
          <w:p w:rsidR="001B0B0F" w:rsidRDefault="006B5ACD" w:rsidP="00B90CF1">
            <w:pPr>
              <w:pStyle w:val="Table"/>
              <w:jc w:val="right"/>
            </w:pPr>
            <w:r>
              <w:t>1,552.20</w:t>
            </w:r>
          </w:p>
        </w:tc>
      </w:tr>
      <w:tr w:rsidR="006B5ACD" w:rsidTr="00FF547E">
        <w:tc>
          <w:tcPr>
            <w:tcW w:w="3989" w:type="dxa"/>
          </w:tcPr>
          <w:p w:rsidR="006B5ACD" w:rsidRDefault="006B5ACD" w:rsidP="00B90CF1">
            <w:pPr>
              <w:pStyle w:val="Table"/>
            </w:pPr>
            <w:r>
              <w:t>Jason Sarver</w:t>
            </w:r>
          </w:p>
        </w:tc>
        <w:tc>
          <w:tcPr>
            <w:tcW w:w="979" w:type="dxa"/>
          </w:tcPr>
          <w:p w:rsidR="006B5ACD" w:rsidRDefault="006B5ACD" w:rsidP="00B90CF1">
            <w:pPr>
              <w:pStyle w:val="Table"/>
              <w:jc w:val="center"/>
            </w:pPr>
            <w:r>
              <w:t>1113</w:t>
            </w:r>
          </w:p>
        </w:tc>
        <w:tc>
          <w:tcPr>
            <w:tcW w:w="3690" w:type="dxa"/>
          </w:tcPr>
          <w:p w:rsidR="006B5ACD" w:rsidRDefault="006B5ACD" w:rsidP="00B90CF1">
            <w:pPr>
              <w:pStyle w:val="Table"/>
            </w:pPr>
            <w:r>
              <w:t xml:space="preserve">Jason Frizzell-12CR0237, DD-21530011, MH-21520221, BH-21520179, </w:t>
            </w:r>
            <w:proofErr w:type="spellStart"/>
            <w:r>
              <w:t>KH</w:t>
            </w:r>
            <w:proofErr w:type="spellEnd"/>
            <w:r>
              <w:t>,</w:t>
            </w:r>
            <w:r w:rsidR="00011455">
              <w:t xml:space="preserve"> </w:t>
            </w:r>
            <w:r>
              <w:t>CH,</w:t>
            </w:r>
            <w:r w:rsidR="00011455">
              <w:t xml:space="preserve"> </w:t>
            </w:r>
            <w:proofErr w:type="spellStart"/>
            <w:r>
              <w:t>KH</w:t>
            </w:r>
            <w:proofErr w:type="spellEnd"/>
            <w:r>
              <w:t>,</w:t>
            </w:r>
            <w:r w:rsidR="00011455">
              <w:t xml:space="preserve"> </w:t>
            </w:r>
            <w:r>
              <w:t>&amp; AH-21530104, CI-2150140, Matthew North-20740007, Corey Parker-20940017</w:t>
            </w:r>
            <w:r w:rsidR="00011455">
              <w:t xml:space="preserve">, JH-21430051, AJ, </w:t>
            </w:r>
            <w:proofErr w:type="spellStart"/>
            <w:r w:rsidR="00011455">
              <w:t>EJ</w:t>
            </w:r>
            <w:proofErr w:type="spellEnd"/>
            <w:r w:rsidR="00011455">
              <w:t>, &amp; BJ-21530121</w:t>
            </w:r>
          </w:p>
        </w:tc>
        <w:tc>
          <w:tcPr>
            <w:tcW w:w="1440" w:type="dxa"/>
          </w:tcPr>
          <w:p w:rsidR="006B5ACD" w:rsidRDefault="00011455" w:rsidP="00B90CF1">
            <w:pPr>
              <w:pStyle w:val="Table"/>
              <w:jc w:val="right"/>
            </w:pPr>
            <w:r>
              <w:t xml:space="preserve">       2,046.00</w:t>
            </w:r>
          </w:p>
        </w:tc>
      </w:tr>
      <w:tr w:rsidR="00011455" w:rsidTr="00FF547E">
        <w:tc>
          <w:tcPr>
            <w:tcW w:w="3989" w:type="dxa"/>
          </w:tcPr>
          <w:p w:rsidR="00011455" w:rsidRDefault="00011455" w:rsidP="00B90CF1">
            <w:pPr>
              <w:pStyle w:val="Table"/>
            </w:pPr>
            <w:r>
              <w:t>Jason Sarver</w:t>
            </w:r>
          </w:p>
        </w:tc>
        <w:tc>
          <w:tcPr>
            <w:tcW w:w="979" w:type="dxa"/>
          </w:tcPr>
          <w:p w:rsidR="00011455" w:rsidRDefault="00011455" w:rsidP="00B90CF1">
            <w:pPr>
              <w:pStyle w:val="Table"/>
              <w:jc w:val="center"/>
            </w:pPr>
            <w:r>
              <w:t>1114</w:t>
            </w:r>
          </w:p>
        </w:tc>
        <w:tc>
          <w:tcPr>
            <w:tcW w:w="3690" w:type="dxa"/>
          </w:tcPr>
          <w:p w:rsidR="00011455" w:rsidRDefault="00011455" w:rsidP="00B90CF1">
            <w:pPr>
              <w:pStyle w:val="Table"/>
            </w:pPr>
            <w:r>
              <w:t>Kenny Adkins-16CR0004, Justin Wright-13CR0050, Ricky Roush-15CR0104, Nathan Boggess-04DR0133, Kevin Malone-15CR0066, Mackenzie Raybourne-15CR0138,Ronald Congrove-15CR0172, Michael Todhunter-15CR0100 – Auditor</w:t>
            </w:r>
          </w:p>
        </w:tc>
        <w:tc>
          <w:tcPr>
            <w:tcW w:w="1440" w:type="dxa"/>
          </w:tcPr>
          <w:p w:rsidR="00011455" w:rsidRDefault="00011455" w:rsidP="00B90CF1">
            <w:pPr>
              <w:pStyle w:val="Table"/>
              <w:jc w:val="right"/>
            </w:pPr>
            <w:r>
              <w:t>1,042.00</w:t>
            </w:r>
          </w:p>
        </w:tc>
      </w:tr>
      <w:tr w:rsidR="00011455" w:rsidTr="00FF547E">
        <w:tc>
          <w:tcPr>
            <w:tcW w:w="3989" w:type="dxa"/>
          </w:tcPr>
          <w:p w:rsidR="00011455" w:rsidRDefault="00011455" w:rsidP="00B90CF1">
            <w:pPr>
              <w:pStyle w:val="Table"/>
            </w:pPr>
            <w:r>
              <w:t>Jason Sarver</w:t>
            </w:r>
          </w:p>
        </w:tc>
        <w:tc>
          <w:tcPr>
            <w:tcW w:w="979" w:type="dxa"/>
          </w:tcPr>
          <w:p w:rsidR="00011455" w:rsidRDefault="00011455" w:rsidP="00B90CF1">
            <w:pPr>
              <w:pStyle w:val="Table"/>
              <w:jc w:val="center"/>
            </w:pPr>
            <w:r>
              <w:t>1115</w:t>
            </w:r>
          </w:p>
        </w:tc>
        <w:tc>
          <w:tcPr>
            <w:tcW w:w="3690" w:type="dxa"/>
          </w:tcPr>
          <w:p w:rsidR="00011455" w:rsidRDefault="00C16837" w:rsidP="00B90CF1">
            <w:pPr>
              <w:pStyle w:val="Table"/>
            </w:pPr>
            <w:r>
              <w:t xml:space="preserve">Carrie Shuler-CRB1200373, Charles Owens, Jr.-TRC1302376, </w:t>
            </w:r>
            <w:proofErr w:type="spellStart"/>
            <w:r>
              <w:t>Searah</w:t>
            </w:r>
            <w:proofErr w:type="spellEnd"/>
            <w:r>
              <w:t xml:space="preserve"> Wolfenbarger-CRB1200421, Thomas Kiddler-CRB0090114, Zach Brierly-12CR0125, 15CAS (Kyle Crist), Robert Clements-15CA19 – Auditor</w:t>
            </w:r>
          </w:p>
        </w:tc>
        <w:tc>
          <w:tcPr>
            <w:tcW w:w="1440" w:type="dxa"/>
          </w:tcPr>
          <w:p w:rsidR="00011455" w:rsidRDefault="00C16837" w:rsidP="00B90CF1">
            <w:pPr>
              <w:pStyle w:val="Table"/>
              <w:jc w:val="right"/>
            </w:pPr>
            <w:r>
              <w:t>1,461.00</w:t>
            </w:r>
          </w:p>
        </w:tc>
      </w:tr>
      <w:tr w:rsidR="00C16837" w:rsidTr="00FF547E">
        <w:tc>
          <w:tcPr>
            <w:tcW w:w="3989" w:type="dxa"/>
          </w:tcPr>
          <w:p w:rsidR="00C16837" w:rsidRDefault="00C16837" w:rsidP="00B90CF1">
            <w:pPr>
              <w:pStyle w:val="Table"/>
            </w:pPr>
            <w:r>
              <w:t>Ken Wilson</w:t>
            </w:r>
          </w:p>
        </w:tc>
        <w:tc>
          <w:tcPr>
            <w:tcW w:w="979" w:type="dxa"/>
          </w:tcPr>
          <w:p w:rsidR="00C16837" w:rsidRDefault="00C16837" w:rsidP="00B90CF1">
            <w:pPr>
              <w:pStyle w:val="Table"/>
              <w:jc w:val="center"/>
            </w:pPr>
            <w:r>
              <w:t>1116</w:t>
            </w:r>
          </w:p>
        </w:tc>
        <w:tc>
          <w:tcPr>
            <w:tcW w:w="3690" w:type="dxa"/>
          </w:tcPr>
          <w:p w:rsidR="00C16837" w:rsidRDefault="00C16837" w:rsidP="00B90CF1">
            <w:pPr>
              <w:pStyle w:val="Table"/>
            </w:pPr>
            <w:r>
              <w:t xml:space="preserve">Office Chair – Real Estate </w:t>
            </w:r>
            <w:r>
              <w:lastRenderedPageBreak/>
              <w:t>Assessment</w:t>
            </w:r>
          </w:p>
        </w:tc>
        <w:tc>
          <w:tcPr>
            <w:tcW w:w="1440" w:type="dxa"/>
          </w:tcPr>
          <w:p w:rsidR="00C16837" w:rsidRDefault="00C16837" w:rsidP="00B90CF1">
            <w:pPr>
              <w:pStyle w:val="Table"/>
              <w:jc w:val="right"/>
            </w:pPr>
            <w:r>
              <w:lastRenderedPageBreak/>
              <w:t>176.12</w:t>
            </w:r>
          </w:p>
        </w:tc>
      </w:tr>
      <w:tr w:rsidR="00C16837" w:rsidTr="00FF547E">
        <w:tc>
          <w:tcPr>
            <w:tcW w:w="3989" w:type="dxa"/>
          </w:tcPr>
          <w:p w:rsidR="00C16837" w:rsidRDefault="00C16837" w:rsidP="00B90CF1">
            <w:pPr>
              <w:pStyle w:val="Table"/>
            </w:pPr>
            <w:r>
              <w:t>AT&amp;T</w:t>
            </w:r>
          </w:p>
        </w:tc>
        <w:tc>
          <w:tcPr>
            <w:tcW w:w="979" w:type="dxa"/>
          </w:tcPr>
          <w:p w:rsidR="00C16837" w:rsidRDefault="00C16837" w:rsidP="00B90CF1">
            <w:pPr>
              <w:pStyle w:val="Table"/>
              <w:jc w:val="center"/>
            </w:pPr>
            <w:r>
              <w:t>1117</w:t>
            </w:r>
          </w:p>
        </w:tc>
        <w:tc>
          <w:tcPr>
            <w:tcW w:w="3690" w:type="dxa"/>
          </w:tcPr>
          <w:p w:rsidR="00C16837" w:rsidRDefault="00C16837" w:rsidP="00B90CF1">
            <w:pPr>
              <w:pStyle w:val="Table"/>
            </w:pPr>
            <w:r>
              <w:t>Phone Internet – Dog &amp; Kennel</w:t>
            </w:r>
          </w:p>
        </w:tc>
        <w:tc>
          <w:tcPr>
            <w:tcW w:w="1440" w:type="dxa"/>
          </w:tcPr>
          <w:p w:rsidR="00C16837" w:rsidRDefault="00C16837" w:rsidP="00B90CF1">
            <w:pPr>
              <w:pStyle w:val="Table"/>
              <w:jc w:val="right"/>
            </w:pPr>
            <w:r>
              <w:t>57.10</w:t>
            </w:r>
          </w:p>
        </w:tc>
      </w:tr>
      <w:tr w:rsidR="00C16837" w:rsidTr="00FF547E">
        <w:tc>
          <w:tcPr>
            <w:tcW w:w="3989" w:type="dxa"/>
          </w:tcPr>
          <w:p w:rsidR="00C16837" w:rsidRDefault="00C16837" w:rsidP="00B90CF1">
            <w:pPr>
              <w:pStyle w:val="Table"/>
            </w:pPr>
            <w:r>
              <w:t>ACS/Xerox</w:t>
            </w:r>
          </w:p>
        </w:tc>
        <w:tc>
          <w:tcPr>
            <w:tcW w:w="979" w:type="dxa"/>
          </w:tcPr>
          <w:p w:rsidR="00C16837" w:rsidRDefault="00C16837" w:rsidP="00B90CF1">
            <w:pPr>
              <w:pStyle w:val="Table"/>
              <w:jc w:val="center"/>
            </w:pPr>
            <w:r>
              <w:t>1118</w:t>
            </w:r>
          </w:p>
        </w:tc>
        <w:tc>
          <w:tcPr>
            <w:tcW w:w="3690" w:type="dxa"/>
          </w:tcPr>
          <w:p w:rsidR="00C16837" w:rsidRDefault="00C16837" w:rsidP="00B90CF1">
            <w:pPr>
              <w:pStyle w:val="Table"/>
            </w:pPr>
            <w:r>
              <w:t>Indexing for the Month of February – Recorder</w:t>
            </w:r>
          </w:p>
        </w:tc>
        <w:tc>
          <w:tcPr>
            <w:tcW w:w="1440" w:type="dxa"/>
          </w:tcPr>
          <w:p w:rsidR="00C16837" w:rsidRDefault="00C16837" w:rsidP="00B90CF1">
            <w:pPr>
              <w:pStyle w:val="Table"/>
              <w:jc w:val="right"/>
            </w:pPr>
            <w:r>
              <w:t>1,123.20</w:t>
            </w:r>
          </w:p>
        </w:tc>
      </w:tr>
      <w:tr w:rsidR="00C16837" w:rsidTr="00FF547E">
        <w:tc>
          <w:tcPr>
            <w:tcW w:w="3989" w:type="dxa"/>
          </w:tcPr>
          <w:p w:rsidR="00C16837" w:rsidRDefault="00C16837" w:rsidP="00B90CF1">
            <w:pPr>
              <w:pStyle w:val="Table"/>
            </w:pPr>
            <w:r>
              <w:t>Brian Wyskiver</w:t>
            </w:r>
          </w:p>
        </w:tc>
        <w:tc>
          <w:tcPr>
            <w:tcW w:w="979" w:type="dxa"/>
          </w:tcPr>
          <w:p w:rsidR="00C16837" w:rsidRDefault="00C16837" w:rsidP="00B90CF1">
            <w:pPr>
              <w:pStyle w:val="Table"/>
              <w:jc w:val="center"/>
            </w:pPr>
            <w:r>
              <w:t>1119</w:t>
            </w:r>
          </w:p>
        </w:tc>
        <w:tc>
          <w:tcPr>
            <w:tcW w:w="3690" w:type="dxa"/>
          </w:tcPr>
          <w:p w:rsidR="00C16837" w:rsidRDefault="00C16837" w:rsidP="00B90CF1">
            <w:pPr>
              <w:pStyle w:val="Table"/>
            </w:pPr>
            <w:r>
              <w:t>Vending Supplies – Comm.</w:t>
            </w:r>
          </w:p>
        </w:tc>
        <w:tc>
          <w:tcPr>
            <w:tcW w:w="1440" w:type="dxa"/>
          </w:tcPr>
          <w:p w:rsidR="00C16837" w:rsidRDefault="00C16837" w:rsidP="00B90CF1">
            <w:pPr>
              <w:pStyle w:val="Table"/>
              <w:jc w:val="right"/>
            </w:pPr>
            <w:r>
              <w:t>148.48</w:t>
            </w:r>
          </w:p>
        </w:tc>
      </w:tr>
      <w:tr w:rsidR="00C16837" w:rsidTr="00FF547E">
        <w:tc>
          <w:tcPr>
            <w:tcW w:w="3989" w:type="dxa"/>
          </w:tcPr>
          <w:p w:rsidR="00C16837" w:rsidRDefault="00C16837" w:rsidP="00B90CF1">
            <w:pPr>
              <w:pStyle w:val="Table"/>
            </w:pPr>
            <w:proofErr w:type="spellStart"/>
            <w:r>
              <w:t>OAMCCC</w:t>
            </w:r>
            <w:proofErr w:type="spellEnd"/>
          </w:p>
        </w:tc>
        <w:tc>
          <w:tcPr>
            <w:tcW w:w="979" w:type="dxa"/>
          </w:tcPr>
          <w:p w:rsidR="00C16837" w:rsidRDefault="00C16837" w:rsidP="00B90CF1">
            <w:pPr>
              <w:pStyle w:val="Table"/>
              <w:jc w:val="center"/>
            </w:pPr>
            <w:r>
              <w:t>1120</w:t>
            </w:r>
          </w:p>
        </w:tc>
        <w:tc>
          <w:tcPr>
            <w:tcW w:w="3690" w:type="dxa"/>
          </w:tcPr>
          <w:p w:rsidR="00C16837" w:rsidRDefault="00C16837" w:rsidP="00B90CF1">
            <w:pPr>
              <w:pStyle w:val="Table"/>
            </w:pPr>
            <w:r>
              <w:t>Membership Dues – Municipal Ct.</w:t>
            </w:r>
          </w:p>
        </w:tc>
        <w:tc>
          <w:tcPr>
            <w:tcW w:w="1440" w:type="dxa"/>
          </w:tcPr>
          <w:p w:rsidR="00C16837" w:rsidRDefault="00C16837" w:rsidP="00B90CF1">
            <w:pPr>
              <w:pStyle w:val="Table"/>
              <w:jc w:val="right"/>
            </w:pPr>
            <w:r>
              <w:t>395.00</w:t>
            </w:r>
          </w:p>
        </w:tc>
      </w:tr>
      <w:tr w:rsidR="00C16837" w:rsidTr="00FF547E">
        <w:tc>
          <w:tcPr>
            <w:tcW w:w="3989" w:type="dxa"/>
          </w:tcPr>
          <w:p w:rsidR="00C16837" w:rsidRDefault="00C16837" w:rsidP="00B90CF1">
            <w:pPr>
              <w:pStyle w:val="Table"/>
            </w:pPr>
            <w:r>
              <w:t xml:space="preserve">United States Postal Service </w:t>
            </w:r>
          </w:p>
        </w:tc>
        <w:tc>
          <w:tcPr>
            <w:tcW w:w="979" w:type="dxa"/>
          </w:tcPr>
          <w:p w:rsidR="00C16837" w:rsidRDefault="00C16837" w:rsidP="00B90CF1">
            <w:pPr>
              <w:pStyle w:val="Table"/>
              <w:jc w:val="center"/>
            </w:pPr>
            <w:r>
              <w:t>1121</w:t>
            </w:r>
          </w:p>
        </w:tc>
        <w:tc>
          <w:tcPr>
            <w:tcW w:w="3690" w:type="dxa"/>
          </w:tcPr>
          <w:p w:rsidR="00C16837" w:rsidRDefault="00C16837" w:rsidP="00B90CF1">
            <w:pPr>
              <w:pStyle w:val="Table"/>
            </w:pPr>
            <w:r>
              <w:t>Post Office Box Yearly Renewal – Municipal Ct.</w:t>
            </w:r>
          </w:p>
        </w:tc>
        <w:tc>
          <w:tcPr>
            <w:tcW w:w="1440" w:type="dxa"/>
          </w:tcPr>
          <w:p w:rsidR="00C16837" w:rsidRDefault="00C16837" w:rsidP="00B90CF1">
            <w:pPr>
              <w:pStyle w:val="Table"/>
              <w:jc w:val="right"/>
            </w:pPr>
            <w:r>
              <w:t>144.00</w:t>
            </w:r>
          </w:p>
        </w:tc>
      </w:tr>
      <w:tr w:rsidR="00C16837" w:rsidTr="00FF547E">
        <w:tc>
          <w:tcPr>
            <w:tcW w:w="3989" w:type="dxa"/>
          </w:tcPr>
          <w:p w:rsidR="00C16837" w:rsidRDefault="00AB0417" w:rsidP="00B90CF1">
            <w:pPr>
              <w:pStyle w:val="Table"/>
            </w:pPr>
            <w:r>
              <w:t>Clarke Architects</w:t>
            </w:r>
          </w:p>
        </w:tc>
        <w:tc>
          <w:tcPr>
            <w:tcW w:w="979" w:type="dxa"/>
          </w:tcPr>
          <w:p w:rsidR="00C16837" w:rsidRDefault="00AB0417" w:rsidP="00B90CF1">
            <w:pPr>
              <w:pStyle w:val="Table"/>
              <w:jc w:val="center"/>
            </w:pPr>
            <w:r>
              <w:t>1122</w:t>
            </w:r>
          </w:p>
        </w:tc>
        <w:tc>
          <w:tcPr>
            <w:tcW w:w="3690" w:type="dxa"/>
          </w:tcPr>
          <w:p w:rsidR="00C16837" w:rsidRDefault="00AB0417" w:rsidP="00B90CF1">
            <w:pPr>
              <w:pStyle w:val="Table"/>
            </w:pPr>
            <w:r>
              <w:t>Architect Services for 105 West Hunter St. – Municipal Ct.</w:t>
            </w:r>
          </w:p>
        </w:tc>
        <w:tc>
          <w:tcPr>
            <w:tcW w:w="1440" w:type="dxa"/>
          </w:tcPr>
          <w:p w:rsidR="00C16837" w:rsidRDefault="00AB0417" w:rsidP="00B90CF1">
            <w:pPr>
              <w:pStyle w:val="Table"/>
              <w:jc w:val="right"/>
            </w:pPr>
            <w:r>
              <w:t>3,450.00</w:t>
            </w:r>
          </w:p>
        </w:tc>
      </w:tr>
      <w:tr w:rsidR="00AB0417" w:rsidTr="00FF547E">
        <w:tc>
          <w:tcPr>
            <w:tcW w:w="3989" w:type="dxa"/>
          </w:tcPr>
          <w:p w:rsidR="00AB0417" w:rsidRDefault="00AB0417" w:rsidP="00B90CF1">
            <w:pPr>
              <w:pStyle w:val="Table"/>
            </w:pPr>
            <w:proofErr w:type="spellStart"/>
            <w:r>
              <w:t>CDW</w:t>
            </w:r>
            <w:proofErr w:type="spellEnd"/>
            <w:r>
              <w:t xml:space="preserve"> Government</w:t>
            </w:r>
          </w:p>
        </w:tc>
        <w:tc>
          <w:tcPr>
            <w:tcW w:w="979" w:type="dxa"/>
          </w:tcPr>
          <w:p w:rsidR="00AB0417" w:rsidRDefault="00AB0417" w:rsidP="00B90CF1">
            <w:pPr>
              <w:pStyle w:val="Table"/>
              <w:jc w:val="center"/>
            </w:pPr>
            <w:r>
              <w:t>1123</w:t>
            </w:r>
          </w:p>
        </w:tc>
        <w:tc>
          <w:tcPr>
            <w:tcW w:w="3690" w:type="dxa"/>
          </w:tcPr>
          <w:p w:rsidR="00AB0417" w:rsidRDefault="00AB0417" w:rsidP="00B90CF1">
            <w:pPr>
              <w:pStyle w:val="Table"/>
            </w:pPr>
            <w:r>
              <w:t>Ink – Drafting Department</w:t>
            </w:r>
          </w:p>
        </w:tc>
        <w:tc>
          <w:tcPr>
            <w:tcW w:w="1440" w:type="dxa"/>
          </w:tcPr>
          <w:p w:rsidR="00AB0417" w:rsidRDefault="00AB0417" w:rsidP="00B90CF1">
            <w:pPr>
              <w:pStyle w:val="Table"/>
              <w:jc w:val="right"/>
            </w:pPr>
            <w:r>
              <w:t>646.76</w:t>
            </w:r>
          </w:p>
        </w:tc>
      </w:tr>
      <w:tr w:rsidR="00AB0417" w:rsidTr="00FF547E">
        <w:tc>
          <w:tcPr>
            <w:tcW w:w="3989" w:type="dxa"/>
          </w:tcPr>
          <w:p w:rsidR="00AB0417" w:rsidRDefault="00AB0417" w:rsidP="00B90CF1">
            <w:pPr>
              <w:pStyle w:val="Table"/>
            </w:pPr>
            <w:r>
              <w:t>Office City Express</w:t>
            </w:r>
          </w:p>
        </w:tc>
        <w:tc>
          <w:tcPr>
            <w:tcW w:w="979" w:type="dxa"/>
          </w:tcPr>
          <w:p w:rsidR="00AB0417" w:rsidRDefault="00AB0417" w:rsidP="00B90CF1">
            <w:pPr>
              <w:pStyle w:val="Table"/>
              <w:jc w:val="center"/>
            </w:pPr>
            <w:r>
              <w:t>1124</w:t>
            </w:r>
          </w:p>
        </w:tc>
        <w:tc>
          <w:tcPr>
            <w:tcW w:w="3690" w:type="dxa"/>
          </w:tcPr>
          <w:p w:rsidR="00AB0417" w:rsidRDefault="00AB0417" w:rsidP="00B90CF1">
            <w:pPr>
              <w:pStyle w:val="Table"/>
            </w:pPr>
            <w:r>
              <w:t>Copy Paper – Drafting Department</w:t>
            </w:r>
          </w:p>
        </w:tc>
        <w:tc>
          <w:tcPr>
            <w:tcW w:w="1440" w:type="dxa"/>
          </w:tcPr>
          <w:p w:rsidR="00AB0417" w:rsidRDefault="00AB0417" w:rsidP="00B90CF1">
            <w:pPr>
              <w:pStyle w:val="Table"/>
              <w:jc w:val="right"/>
            </w:pPr>
            <w:r>
              <w:t>191.70</w:t>
            </w:r>
          </w:p>
        </w:tc>
      </w:tr>
      <w:tr w:rsidR="00AB0417" w:rsidTr="00FF547E">
        <w:tc>
          <w:tcPr>
            <w:tcW w:w="3989" w:type="dxa"/>
          </w:tcPr>
          <w:p w:rsidR="00AB0417" w:rsidRDefault="00AB0417" w:rsidP="00B90CF1">
            <w:pPr>
              <w:pStyle w:val="Table"/>
            </w:pPr>
            <w:r>
              <w:t>Appraisal Research Corp.</w:t>
            </w:r>
          </w:p>
        </w:tc>
        <w:tc>
          <w:tcPr>
            <w:tcW w:w="979" w:type="dxa"/>
          </w:tcPr>
          <w:p w:rsidR="00AB0417" w:rsidRDefault="00AB0417" w:rsidP="00B90CF1">
            <w:pPr>
              <w:pStyle w:val="Table"/>
              <w:jc w:val="center"/>
            </w:pPr>
            <w:r>
              <w:t>1125</w:t>
            </w:r>
          </w:p>
        </w:tc>
        <w:tc>
          <w:tcPr>
            <w:tcW w:w="3690" w:type="dxa"/>
          </w:tcPr>
          <w:p w:rsidR="00AB0417" w:rsidRDefault="00AB0417" w:rsidP="00B90CF1">
            <w:pPr>
              <w:pStyle w:val="Table"/>
            </w:pPr>
            <w:r>
              <w:t>2016 New Construction – Auditor</w:t>
            </w:r>
          </w:p>
        </w:tc>
        <w:tc>
          <w:tcPr>
            <w:tcW w:w="1440" w:type="dxa"/>
          </w:tcPr>
          <w:p w:rsidR="00AB0417" w:rsidRDefault="00AB0417" w:rsidP="00B90CF1">
            <w:pPr>
              <w:pStyle w:val="Table"/>
              <w:jc w:val="right"/>
            </w:pPr>
            <w:r>
              <w:t>2,335.50</w:t>
            </w:r>
          </w:p>
        </w:tc>
      </w:tr>
      <w:tr w:rsidR="00AB0417" w:rsidTr="00FF547E">
        <w:tc>
          <w:tcPr>
            <w:tcW w:w="3989" w:type="dxa"/>
          </w:tcPr>
          <w:p w:rsidR="00AB0417" w:rsidRDefault="00AB0417" w:rsidP="00B90CF1">
            <w:pPr>
              <w:pStyle w:val="Table"/>
            </w:pPr>
            <w:r>
              <w:t>Ken Wilson</w:t>
            </w:r>
          </w:p>
        </w:tc>
        <w:tc>
          <w:tcPr>
            <w:tcW w:w="979" w:type="dxa"/>
          </w:tcPr>
          <w:p w:rsidR="00AB0417" w:rsidRDefault="00AB0417" w:rsidP="00B90CF1">
            <w:pPr>
              <w:pStyle w:val="Table"/>
              <w:jc w:val="center"/>
            </w:pPr>
            <w:r>
              <w:t>1126</w:t>
            </w:r>
          </w:p>
        </w:tc>
        <w:tc>
          <w:tcPr>
            <w:tcW w:w="3690" w:type="dxa"/>
          </w:tcPr>
          <w:p w:rsidR="00AB0417" w:rsidRDefault="00AB0417" w:rsidP="00B90CF1">
            <w:pPr>
              <w:pStyle w:val="Table"/>
            </w:pPr>
            <w:r>
              <w:t>Travel &amp; Misc. Expense – Auditor</w:t>
            </w:r>
          </w:p>
        </w:tc>
        <w:tc>
          <w:tcPr>
            <w:tcW w:w="1440" w:type="dxa"/>
          </w:tcPr>
          <w:p w:rsidR="00AB0417" w:rsidRDefault="00AB0417" w:rsidP="00B90CF1">
            <w:pPr>
              <w:pStyle w:val="Table"/>
              <w:jc w:val="right"/>
            </w:pPr>
            <w:r>
              <w:t>359.65</w:t>
            </w:r>
          </w:p>
        </w:tc>
      </w:tr>
      <w:tr w:rsidR="00AB0417" w:rsidTr="00FF547E">
        <w:tc>
          <w:tcPr>
            <w:tcW w:w="3989" w:type="dxa"/>
          </w:tcPr>
          <w:p w:rsidR="00AB0417" w:rsidRDefault="00AB0417" w:rsidP="00B90CF1">
            <w:pPr>
              <w:pStyle w:val="Table"/>
            </w:pPr>
            <w:r>
              <w:t>Treasurer State of Ohio</w:t>
            </w:r>
          </w:p>
        </w:tc>
        <w:tc>
          <w:tcPr>
            <w:tcW w:w="979" w:type="dxa"/>
          </w:tcPr>
          <w:p w:rsidR="00AB0417" w:rsidRDefault="00AB0417" w:rsidP="00B90CF1">
            <w:pPr>
              <w:pStyle w:val="Table"/>
              <w:jc w:val="center"/>
            </w:pPr>
            <w:r>
              <w:t>1127</w:t>
            </w:r>
          </w:p>
        </w:tc>
        <w:tc>
          <w:tcPr>
            <w:tcW w:w="3690" w:type="dxa"/>
          </w:tcPr>
          <w:p w:rsidR="00AB0417" w:rsidRDefault="00AB0417" w:rsidP="00B90CF1">
            <w:pPr>
              <w:pStyle w:val="Table"/>
            </w:pPr>
            <w:proofErr w:type="spellStart"/>
            <w:r>
              <w:t>UAN</w:t>
            </w:r>
            <w:proofErr w:type="spellEnd"/>
            <w:r>
              <w:t xml:space="preserve"> Quarterly User Fees – HSWCD</w:t>
            </w:r>
          </w:p>
        </w:tc>
        <w:tc>
          <w:tcPr>
            <w:tcW w:w="1440" w:type="dxa"/>
          </w:tcPr>
          <w:p w:rsidR="00AB0417" w:rsidRDefault="00AB0417" w:rsidP="00B90CF1">
            <w:pPr>
              <w:pStyle w:val="Table"/>
              <w:jc w:val="right"/>
            </w:pPr>
            <w:r>
              <w:t>354.00</w:t>
            </w:r>
          </w:p>
        </w:tc>
      </w:tr>
      <w:tr w:rsidR="00AB0417" w:rsidTr="00FF547E">
        <w:tc>
          <w:tcPr>
            <w:tcW w:w="3989" w:type="dxa"/>
          </w:tcPr>
          <w:p w:rsidR="00AB0417" w:rsidRDefault="00AB0417" w:rsidP="00B90CF1">
            <w:pPr>
              <w:pStyle w:val="Table"/>
            </w:pPr>
            <w:r>
              <w:t>AT&amp;T</w:t>
            </w:r>
          </w:p>
        </w:tc>
        <w:tc>
          <w:tcPr>
            <w:tcW w:w="979" w:type="dxa"/>
          </w:tcPr>
          <w:p w:rsidR="00AB0417" w:rsidRDefault="00AB0417" w:rsidP="00B90CF1">
            <w:pPr>
              <w:pStyle w:val="Table"/>
              <w:jc w:val="center"/>
            </w:pPr>
            <w:r>
              <w:t>1128</w:t>
            </w:r>
          </w:p>
        </w:tc>
        <w:tc>
          <w:tcPr>
            <w:tcW w:w="3690" w:type="dxa"/>
          </w:tcPr>
          <w:p w:rsidR="00AB0417" w:rsidRDefault="00AB0417" w:rsidP="00B90CF1">
            <w:pPr>
              <w:pStyle w:val="Table"/>
            </w:pPr>
            <w:r>
              <w:t>Cell Service – Sewer</w:t>
            </w:r>
          </w:p>
        </w:tc>
        <w:tc>
          <w:tcPr>
            <w:tcW w:w="1440" w:type="dxa"/>
          </w:tcPr>
          <w:p w:rsidR="00AB0417" w:rsidRDefault="00AB0417" w:rsidP="00B90CF1">
            <w:pPr>
              <w:pStyle w:val="Table"/>
              <w:jc w:val="right"/>
            </w:pPr>
            <w:r>
              <w:t>11.49</w:t>
            </w:r>
          </w:p>
        </w:tc>
      </w:tr>
      <w:tr w:rsidR="00AB0417" w:rsidTr="00FF547E">
        <w:tc>
          <w:tcPr>
            <w:tcW w:w="3989" w:type="dxa"/>
          </w:tcPr>
          <w:p w:rsidR="00AB0417" w:rsidRDefault="00AB0417" w:rsidP="00B90CF1">
            <w:pPr>
              <w:pStyle w:val="Table"/>
            </w:pPr>
            <w:r>
              <w:t>AEP</w:t>
            </w:r>
          </w:p>
        </w:tc>
        <w:tc>
          <w:tcPr>
            <w:tcW w:w="979" w:type="dxa"/>
          </w:tcPr>
          <w:p w:rsidR="00AB0417" w:rsidRDefault="00AB0417" w:rsidP="00B90CF1">
            <w:pPr>
              <w:pStyle w:val="Table"/>
              <w:jc w:val="center"/>
            </w:pPr>
            <w:r>
              <w:t>1129</w:t>
            </w:r>
          </w:p>
        </w:tc>
        <w:tc>
          <w:tcPr>
            <w:tcW w:w="3690" w:type="dxa"/>
          </w:tcPr>
          <w:p w:rsidR="00AB0417" w:rsidRDefault="00AB0417" w:rsidP="00B90CF1">
            <w:pPr>
              <w:pStyle w:val="Table"/>
            </w:pPr>
            <w:r>
              <w:t>Service – Comm.</w:t>
            </w:r>
          </w:p>
        </w:tc>
        <w:tc>
          <w:tcPr>
            <w:tcW w:w="1440" w:type="dxa"/>
          </w:tcPr>
          <w:p w:rsidR="00AB0417" w:rsidRDefault="00AB0417" w:rsidP="00B90CF1">
            <w:pPr>
              <w:pStyle w:val="Table"/>
              <w:jc w:val="right"/>
            </w:pPr>
            <w:r>
              <w:t>160.87</w:t>
            </w:r>
          </w:p>
        </w:tc>
      </w:tr>
      <w:tr w:rsidR="00AB0417" w:rsidTr="00FF547E">
        <w:tc>
          <w:tcPr>
            <w:tcW w:w="3989" w:type="dxa"/>
          </w:tcPr>
          <w:p w:rsidR="00AB0417" w:rsidRDefault="00AB0417" w:rsidP="00B90CF1">
            <w:pPr>
              <w:pStyle w:val="Table"/>
            </w:pPr>
            <w:r>
              <w:t>MASI</w:t>
            </w:r>
          </w:p>
        </w:tc>
        <w:tc>
          <w:tcPr>
            <w:tcW w:w="979" w:type="dxa"/>
          </w:tcPr>
          <w:p w:rsidR="00AB0417" w:rsidRDefault="00AB0417" w:rsidP="00B90CF1">
            <w:pPr>
              <w:pStyle w:val="Table"/>
              <w:jc w:val="center"/>
            </w:pPr>
            <w:r>
              <w:t>1130</w:t>
            </w:r>
          </w:p>
        </w:tc>
        <w:tc>
          <w:tcPr>
            <w:tcW w:w="3690" w:type="dxa"/>
          </w:tcPr>
          <w:p w:rsidR="00AB0417" w:rsidRDefault="00AB0417" w:rsidP="00B90CF1">
            <w:pPr>
              <w:pStyle w:val="Table"/>
            </w:pPr>
            <w:r>
              <w:t>Testing – Sewer</w:t>
            </w:r>
          </w:p>
        </w:tc>
        <w:tc>
          <w:tcPr>
            <w:tcW w:w="1440" w:type="dxa"/>
          </w:tcPr>
          <w:p w:rsidR="00AB0417" w:rsidRDefault="00AB0417" w:rsidP="00B90CF1">
            <w:pPr>
              <w:pStyle w:val="Table"/>
              <w:jc w:val="right"/>
            </w:pPr>
            <w:r>
              <w:t>97.72</w:t>
            </w:r>
          </w:p>
        </w:tc>
      </w:tr>
      <w:tr w:rsidR="00AB0417" w:rsidTr="00FF547E">
        <w:tc>
          <w:tcPr>
            <w:tcW w:w="3989" w:type="dxa"/>
          </w:tcPr>
          <w:p w:rsidR="00AB0417" w:rsidRDefault="00AB0417" w:rsidP="00B90CF1">
            <w:pPr>
              <w:pStyle w:val="Table"/>
            </w:pPr>
            <w:r>
              <w:t xml:space="preserve">Dreier &amp; </w:t>
            </w:r>
            <w:proofErr w:type="spellStart"/>
            <w:r>
              <w:t>Maller</w:t>
            </w:r>
            <w:proofErr w:type="spellEnd"/>
          </w:p>
        </w:tc>
        <w:tc>
          <w:tcPr>
            <w:tcW w:w="979" w:type="dxa"/>
          </w:tcPr>
          <w:p w:rsidR="00AB0417" w:rsidRDefault="00AB0417" w:rsidP="00B90CF1">
            <w:pPr>
              <w:pStyle w:val="Table"/>
              <w:jc w:val="center"/>
            </w:pPr>
            <w:r>
              <w:t>1131</w:t>
            </w:r>
          </w:p>
        </w:tc>
        <w:tc>
          <w:tcPr>
            <w:tcW w:w="3690" w:type="dxa"/>
          </w:tcPr>
          <w:p w:rsidR="00AB0417" w:rsidRDefault="00AB0417" w:rsidP="00B90CF1">
            <w:pPr>
              <w:pStyle w:val="Table"/>
            </w:pPr>
            <w:r>
              <w:t>Rockbridge Go9 Mart Lateral Cleaning – Sewer</w:t>
            </w:r>
          </w:p>
        </w:tc>
        <w:tc>
          <w:tcPr>
            <w:tcW w:w="1440" w:type="dxa"/>
          </w:tcPr>
          <w:p w:rsidR="00AB0417" w:rsidRDefault="00AB0417" w:rsidP="00B90CF1">
            <w:pPr>
              <w:pStyle w:val="Table"/>
              <w:jc w:val="right"/>
            </w:pPr>
            <w:r>
              <w:t>715.00</w:t>
            </w:r>
          </w:p>
        </w:tc>
      </w:tr>
      <w:tr w:rsidR="00AB0417" w:rsidTr="00FF547E">
        <w:tc>
          <w:tcPr>
            <w:tcW w:w="3989" w:type="dxa"/>
          </w:tcPr>
          <w:p w:rsidR="00AB0417" w:rsidRDefault="00587A7F" w:rsidP="00B90CF1">
            <w:pPr>
              <w:pStyle w:val="Table"/>
            </w:pPr>
            <w:r>
              <w:t>Tim Meehling</w:t>
            </w:r>
          </w:p>
        </w:tc>
        <w:tc>
          <w:tcPr>
            <w:tcW w:w="979" w:type="dxa"/>
          </w:tcPr>
          <w:p w:rsidR="00AB0417" w:rsidRDefault="00587A7F" w:rsidP="00B90CF1">
            <w:pPr>
              <w:pStyle w:val="Table"/>
              <w:jc w:val="center"/>
            </w:pPr>
            <w:r>
              <w:t>1132</w:t>
            </w:r>
          </w:p>
        </w:tc>
        <w:tc>
          <w:tcPr>
            <w:tcW w:w="3690" w:type="dxa"/>
          </w:tcPr>
          <w:p w:rsidR="00AB0417" w:rsidRDefault="00587A7F" w:rsidP="00B90CF1">
            <w:pPr>
              <w:pStyle w:val="Table"/>
            </w:pPr>
            <w:r>
              <w:t>Travel – Sewer</w:t>
            </w:r>
          </w:p>
        </w:tc>
        <w:tc>
          <w:tcPr>
            <w:tcW w:w="1440" w:type="dxa"/>
          </w:tcPr>
          <w:p w:rsidR="00AB0417" w:rsidRDefault="00587A7F" w:rsidP="00B90CF1">
            <w:pPr>
              <w:pStyle w:val="Table"/>
              <w:jc w:val="right"/>
            </w:pPr>
            <w:r>
              <w:t>271.62</w:t>
            </w:r>
          </w:p>
        </w:tc>
      </w:tr>
      <w:tr w:rsidR="00587A7F" w:rsidTr="00FF547E">
        <w:tc>
          <w:tcPr>
            <w:tcW w:w="3989" w:type="dxa"/>
          </w:tcPr>
          <w:p w:rsidR="00587A7F" w:rsidRDefault="00587A7F" w:rsidP="00B90CF1">
            <w:pPr>
              <w:pStyle w:val="Table"/>
            </w:pPr>
            <w:r>
              <w:t>City of Logan</w:t>
            </w:r>
          </w:p>
        </w:tc>
        <w:tc>
          <w:tcPr>
            <w:tcW w:w="979" w:type="dxa"/>
          </w:tcPr>
          <w:p w:rsidR="00587A7F" w:rsidRDefault="00587A7F" w:rsidP="00B90CF1">
            <w:pPr>
              <w:pStyle w:val="Table"/>
              <w:jc w:val="center"/>
            </w:pPr>
            <w:r>
              <w:t>1133</w:t>
            </w:r>
          </w:p>
        </w:tc>
        <w:tc>
          <w:tcPr>
            <w:tcW w:w="3690" w:type="dxa"/>
          </w:tcPr>
          <w:p w:rsidR="00587A7F" w:rsidRDefault="00587A7F" w:rsidP="00B90CF1">
            <w:pPr>
              <w:pStyle w:val="Table"/>
            </w:pPr>
            <w:r>
              <w:t>Ricketts Sewer Rental – Comm.</w:t>
            </w:r>
          </w:p>
        </w:tc>
        <w:tc>
          <w:tcPr>
            <w:tcW w:w="1440" w:type="dxa"/>
          </w:tcPr>
          <w:p w:rsidR="00587A7F" w:rsidRDefault="00587A7F" w:rsidP="00B90CF1">
            <w:pPr>
              <w:pStyle w:val="Table"/>
              <w:jc w:val="right"/>
            </w:pPr>
            <w:r>
              <w:t>187.00</w:t>
            </w:r>
          </w:p>
        </w:tc>
      </w:tr>
      <w:tr w:rsidR="00587A7F" w:rsidTr="00FF547E">
        <w:tc>
          <w:tcPr>
            <w:tcW w:w="3989" w:type="dxa"/>
          </w:tcPr>
          <w:p w:rsidR="00587A7F" w:rsidRDefault="00587A7F" w:rsidP="00B90CF1">
            <w:pPr>
              <w:pStyle w:val="Table"/>
            </w:pPr>
            <w:r>
              <w:t>Office City</w:t>
            </w:r>
          </w:p>
        </w:tc>
        <w:tc>
          <w:tcPr>
            <w:tcW w:w="979" w:type="dxa"/>
          </w:tcPr>
          <w:p w:rsidR="00587A7F" w:rsidRDefault="00587A7F" w:rsidP="00B90CF1">
            <w:pPr>
              <w:pStyle w:val="Table"/>
              <w:jc w:val="center"/>
            </w:pPr>
            <w:r>
              <w:t>1134</w:t>
            </w:r>
          </w:p>
        </w:tc>
        <w:tc>
          <w:tcPr>
            <w:tcW w:w="3690" w:type="dxa"/>
          </w:tcPr>
          <w:p w:rsidR="00587A7F" w:rsidRDefault="00587A7F" w:rsidP="00B90CF1">
            <w:pPr>
              <w:pStyle w:val="Table"/>
            </w:pPr>
            <w:r>
              <w:t>Supplies – 911</w:t>
            </w:r>
          </w:p>
        </w:tc>
        <w:tc>
          <w:tcPr>
            <w:tcW w:w="1440" w:type="dxa"/>
          </w:tcPr>
          <w:p w:rsidR="00587A7F" w:rsidRDefault="00587A7F" w:rsidP="00B90CF1">
            <w:pPr>
              <w:pStyle w:val="Table"/>
              <w:jc w:val="right"/>
            </w:pPr>
            <w:r>
              <w:t>31.95</w:t>
            </w:r>
          </w:p>
        </w:tc>
      </w:tr>
      <w:tr w:rsidR="00587A7F" w:rsidTr="00FF547E">
        <w:tc>
          <w:tcPr>
            <w:tcW w:w="3989" w:type="dxa"/>
          </w:tcPr>
          <w:p w:rsidR="00587A7F" w:rsidRDefault="00587A7F" w:rsidP="00B90CF1">
            <w:pPr>
              <w:pStyle w:val="Table"/>
            </w:pPr>
            <w:r>
              <w:t>AT&amp;T</w:t>
            </w:r>
          </w:p>
        </w:tc>
        <w:tc>
          <w:tcPr>
            <w:tcW w:w="979" w:type="dxa"/>
          </w:tcPr>
          <w:p w:rsidR="00587A7F" w:rsidRDefault="00587A7F" w:rsidP="00B90CF1">
            <w:pPr>
              <w:pStyle w:val="Table"/>
              <w:jc w:val="center"/>
            </w:pPr>
            <w:r>
              <w:t>1135</w:t>
            </w:r>
          </w:p>
        </w:tc>
        <w:tc>
          <w:tcPr>
            <w:tcW w:w="3690" w:type="dxa"/>
          </w:tcPr>
          <w:p w:rsidR="00587A7F" w:rsidRDefault="00587A7F" w:rsidP="00B90CF1">
            <w:pPr>
              <w:pStyle w:val="Table"/>
            </w:pPr>
            <w:r>
              <w:t>Service – 911</w:t>
            </w:r>
          </w:p>
        </w:tc>
        <w:tc>
          <w:tcPr>
            <w:tcW w:w="1440" w:type="dxa"/>
          </w:tcPr>
          <w:p w:rsidR="00587A7F" w:rsidRDefault="00587A7F" w:rsidP="00B90CF1">
            <w:pPr>
              <w:pStyle w:val="Table"/>
              <w:jc w:val="right"/>
            </w:pPr>
            <w:r>
              <w:t>130.40</w:t>
            </w:r>
          </w:p>
        </w:tc>
      </w:tr>
      <w:tr w:rsidR="00587A7F" w:rsidTr="00FF547E">
        <w:tc>
          <w:tcPr>
            <w:tcW w:w="3989" w:type="dxa"/>
          </w:tcPr>
          <w:p w:rsidR="00587A7F" w:rsidRDefault="00587A7F" w:rsidP="00B90CF1">
            <w:pPr>
              <w:pStyle w:val="Table"/>
            </w:pPr>
            <w:r>
              <w:t>Office City</w:t>
            </w:r>
          </w:p>
        </w:tc>
        <w:tc>
          <w:tcPr>
            <w:tcW w:w="979" w:type="dxa"/>
          </w:tcPr>
          <w:p w:rsidR="00587A7F" w:rsidRDefault="00587A7F" w:rsidP="00B90CF1">
            <w:pPr>
              <w:pStyle w:val="Table"/>
              <w:jc w:val="center"/>
            </w:pPr>
            <w:r>
              <w:t>1136</w:t>
            </w:r>
          </w:p>
        </w:tc>
        <w:tc>
          <w:tcPr>
            <w:tcW w:w="3690" w:type="dxa"/>
          </w:tcPr>
          <w:p w:rsidR="00587A7F" w:rsidRDefault="00587A7F" w:rsidP="00B90CF1">
            <w:pPr>
              <w:pStyle w:val="Table"/>
            </w:pPr>
            <w:r>
              <w:t>Office Supplies – SHSC</w:t>
            </w:r>
          </w:p>
        </w:tc>
        <w:tc>
          <w:tcPr>
            <w:tcW w:w="1440" w:type="dxa"/>
          </w:tcPr>
          <w:p w:rsidR="00587A7F" w:rsidRDefault="00587A7F" w:rsidP="00B90CF1">
            <w:pPr>
              <w:pStyle w:val="Table"/>
              <w:jc w:val="right"/>
            </w:pPr>
            <w:r>
              <w:t>105.87</w:t>
            </w:r>
          </w:p>
        </w:tc>
      </w:tr>
      <w:tr w:rsidR="00587A7F" w:rsidTr="00FF547E">
        <w:tc>
          <w:tcPr>
            <w:tcW w:w="3989" w:type="dxa"/>
          </w:tcPr>
          <w:p w:rsidR="00587A7F" w:rsidRDefault="00587A7F" w:rsidP="00B90CF1">
            <w:pPr>
              <w:pStyle w:val="Table"/>
            </w:pPr>
            <w:r>
              <w:t>Saving Hardware</w:t>
            </w:r>
          </w:p>
        </w:tc>
        <w:tc>
          <w:tcPr>
            <w:tcW w:w="979" w:type="dxa"/>
          </w:tcPr>
          <w:p w:rsidR="00587A7F" w:rsidRDefault="00587A7F" w:rsidP="00B90CF1">
            <w:pPr>
              <w:pStyle w:val="Table"/>
              <w:jc w:val="center"/>
            </w:pPr>
            <w:r>
              <w:t>1137</w:t>
            </w:r>
          </w:p>
        </w:tc>
        <w:tc>
          <w:tcPr>
            <w:tcW w:w="3690" w:type="dxa"/>
          </w:tcPr>
          <w:p w:rsidR="00587A7F" w:rsidRDefault="00FF547E" w:rsidP="00FF547E">
            <w:pPr>
              <w:pStyle w:val="Table"/>
            </w:pPr>
            <w:r>
              <w:t xml:space="preserve">Building/Yard </w:t>
            </w:r>
            <w:r w:rsidR="00587A7F">
              <w:t>Maint. Supplies</w:t>
            </w:r>
            <w:r>
              <w:t xml:space="preserve"> - </w:t>
            </w:r>
            <w:r w:rsidR="00587A7F">
              <w:t>SHSC</w:t>
            </w:r>
          </w:p>
        </w:tc>
        <w:tc>
          <w:tcPr>
            <w:tcW w:w="1440" w:type="dxa"/>
          </w:tcPr>
          <w:p w:rsidR="00587A7F" w:rsidRDefault="00587A7F" w:rsidP="00B90CF1">
            <w:pPr>
              <w:pStyle w:val="Table"/>
              <w:jc w:val="right"/>
            </w:pPr>
            <w:r>
              <w:t>253.16</w:t>
            </w:r>
          </w:p>
        </w:tc>
      </w:tr>
      <w:tr w:rsidR="00587A7F" w:rsidTr="00FF547E">
        <w:tc>
          <w:tcPr>
            <w:tcW w:w="3989" w:type="dxa"/>
          </w:tcPr>
          <w:p w:rsidR="00587A7F" w:rsidRDefault="00587A7F" w:rsidP="00B90CF1">
            <w:pPr>
              <w:pStyle w:val="Table"/>
            </w:pPr>
            <w:r>
              <w:t>City of Logan</w:t>
            </w:r>
          </w:p>
        </w:tc>
        <w:tc>
          <w:tcPr>
            <w:tcW w:w="979" w:type="dxa"/>
          </w:tcPr>
          <w:p w:rsidR="00587A7F" w:rsidRDefault="00587A7F" w:rsidP="00B90CF1">
            <w:pPr>
              <w:pStyle w:val="Table"/>
              <w:jc w:val="center"/>
            </w:pPr>
            <w:r>
              <w:t>1138</w:t>
            </w:r>
          </w:p>
        </w:tc>
        <w:tc>
          <w:tcPr>
            <w:tcW w:w="3690" w:type="dxa"/>
          </w:tcPr>
          <w:p w:rsidR="00587A7F" w:rsidRDefault="00587A7F" w:rsidP="00B90CF1">
            <w:pPr>
              <w:pStyle w:val="Table"/>
            </w:pPr>
            <w:r>
              <w:t>Water &amp; Sewer – SHSC</w:t>
            </w:r>
          </w:p>
        </w:tc>
        <w:tc>
          <w:tcPr>
            <w:tcW w:w="1440" w:type="dxa"/>
          </w:tcPr>
          <w:p w:rsidR="00587A7F" w:rsidRDefault="00587A7F" w:rsidP="00B90CF1">
            <w:pPr>
              <w:pStyle w:val="Table"/>
              <w:jc w:val="right"/>
            </w:pPr>
            <w:r>
              <w:t>106.94</w:t>
            </w:r>
          </w:p>
        </w:tc>
      </w:tr>
      <w:tr w:rsidR="00587A7F" w:rsidTr="00FF547E">
        <w:tc>
          <w:tcPr>
            <w:tcW w:w="3989" w:type="dxa"/>
          </w:tcPr>
          <w:p w:rsidR="00587A7F" w:rsidRDefault="00587A7F" w:rsidP="00B90CF1">
            <w:pPr>
              <w:pStyle w:val="Table"/>
            </w:pPr>
            <w:r>
              <w:t>AEP</w:t>
            </w:r>
          </w:p>
        </w:tc>
        <w:tc>
          <w:tcPr>
            <w:tcW w:w="979" w:type="dxa"/>
          </w:tcPr>
          <w:p w:rsidR="00587A7F" w:rsidRDefault="00587A7F" w:rsidP="00B90CF1">
            <w:pPr>
              <w:pStyle w:val="Table"/>
              <w:jc w:val="center"/>
            </w:pPr>
            <w:r>
              <w:t>1139</w:t>
            </w:r>
          </w:p>
        </w:tc>
        <w:tc>
          <w:tcPr>
            <w:tcW w:w="3690" w:type="dxa"/>
          </w:tcPr>
          <w:p w:rsidR="00587A7F" w:rsidRDefault="00587A7F" w:rsidP="00B90CF1">
            <w:pPr>
              <w:pStyle w:val="Table"/>
            </w:pPr>
            <w:r>
              <w:t>Service – SHSC</w:t>
            </w:r>
          </w:p>
        </w:tc>
        <w:tc>
          <w:tcPr>
            <w:tcW w:w="1440" w:type="dxa"/>
          </w:tcPr>
          <w:p w:rsidR="00587A7F" w:rsidRDefault="00587A7F" w:rsidP="00B90CF1">
            <w:pPr>
              <w:pStyle w:val="Table"/>
              <w:jc w:val="right"/>
            </w:pPr>
            <w:r>
              <w:t>698.10</w:t>
            </w:r>
          </w:p>
        </w:tc>
      </w:tr>
      <w:tr w:rsidR="00587A7F" w:rsidTr="00FF547E">
        <w:tc>
          <w:tcPr>
            <w:tcW w:w="3989" w:type="dxa"/>
          </w:tcPr>
          <w:p w:rsidR="00587A7F" w:rsidRDefault="00587A7F" w:rsidP="00B90CF1">
            <w:pPr>
              <w:pStyle w:val="Table"/>
            </w:pPr>
            <w:r>
              <w:t>Laurelville Water Service</w:t>
            </w:r>
          </w:p>
        </w:tc>
        <w:tc>
          <w:tcPr>
            <w:tcW w:w="979" w:type="dxa"/>
          </w:tcPr>
          <w:p w:rsidR="00587A7F" w:rsidRDefault="00587A7F" w:rsidP="00B90CF1">
            <w:pPr>
              <w:pStyle w:val="Table"/>
              <w:jc w:val="center"/>
            </w:pPr>
            <w:r>
              <w:t>1140</w:t>
            </w:r>
          </w:p>
        </w:tc>
        <w:tc>
          <w:tcPr>
            <w:tcW w:w="3690" w:type="dxa"/>
          </w:tcPr>
          <w:p w:rsidR="00587A7F" w:rsidRDefault="00587A7F" w:rsidP="00B90CF1">
            <w:pPr>
              <w:pStyle w:val="Table"/>
            </w:pPr>
            <w:r>
              <w:t>Service – SHSC</w:t>
            </w:r>
          </w:p>
        </w:tc>
        <w:tc>
          <w:tcPr>
            <w:tcW w:w="1440" w:type="dxa"/>
          </w:tcPr>
          <w:p w:rsidR="00587A7F" w:rsidRDefault="00587A7F" w:rsidP="00B90CF1">
            <w:pPr>
              <w:pStyle w:val="Table"/>
              <w:jc w:val="right"/>
            </w:pPr>
            <w:r>
              <w:t>25.88</w:t>
            </w:r>
          </w:p>
        </w:tc>
      </w:tr>
      <w:tr w:rsidR="00587A7F" w:rsidTr="00FF547E">
        <w:tc>
          <w:tcPr>
            <w:tcW w:w="3989" w:type="dxa"/>
          </w:tcPr>
          <w:p w:rsidR="00587A7F" w:rsidRDefault="00587A7F" w:rsidP="00B90CF1">
            <w:pPr>
              <w:pStyle w:val="Table"/>
            </w:pPr>
            <w:r>
              <w:t>AEP</w:t>
            </w:r>
          </w:p>
        </w:tc>
        <w:tc>
          <w:tcPr>
            <w:tcW w:w="979" w:type="dxa"/>
          </w:tcPr>
          <w:p w:rsidR="00587A7F" w:rsidRDefault="00587A7F" w:rsidP="00B90CF1">
            <w:pPr>
              <w:pStyle w:val="Table"/>
              <w:jc w:val="center"/>
            </w:pPr>
            <w:r>
              <w:t>1141</w:t>
            </w:r>
          </w:p>
        </w:tc>
        <w:tc>
          <w:tcPr>
            <w:tcW w:w="3690" w:type="dxa"/>
          </w:tcPr>
          <w:p w:rsidR="00587A7F" w:rsidRDefault="00587A7F" w:rsidP="00B90CF1">
            <w:pPr>
              <w:pStyle w:val="Table"/>
            </w:pPr>
            <w:r>
              <w:t>Service – SHSC</w:t>
            </w:r>
          </w:p>
        </w:tc>
        <w:tc>
          <w:tcPr>
            <w:tcW w:w="1440" w:type="dxa"/>
          </w:tcPr>
          <w:p w:rsidR="00587A7F" w:rsidRDefault="00587A7F" w:rsidP="00B90CF1">
            <w:pPr>
              <w:pStyle w:val="Table"/>
              <w:jc w:val="right"/>
            </w:pPr>
            <w:r>
              <w:t>69.73</w:t>
            </w:r>
          </w:p>
        </w:tc>
      </w:tr>
      <w:tr w:rsidR="00587A7F" w:rsidTr="00FF547E">
        <w:tc>
          <w:tcPr>
            <w:tcW w:w="3989" w:type="dxa"/>
          </w:tcPr>
          <w:p w:rsidR="00587A7F" w:rsidRDefault="00587A7F" w:rsidP="00B90CF1">
            <w:pPr>
              <w:pStyle w:val="Table"/>
            </w:pPr>
            <w:r>
              <w:t>Columbia Gas</w:t>
            </w:r>
          </w:p>
        </w:tc>
        <w:tc>
          <w:tcPr>
            <w:tcW w:w="979" w:type="dxa"/>
          </w:tcPr>
          <w:p w:rsidR="00587A7F" w:rsidRDefault="00587A7F" w:rsidP="00B90CF1">
            <w:pPr>
              <w:pStyle w:val="Table"/>
              <w:jc w:val="center"/>
            </w:pPr>
            <w:r>
              <w:t>1142</w:t>
            </w:r>
          </w:p>
        </w:tc>
        <w:tc>
          <w:tcPr>
            <w:tcW w:w="3690" w:type="dxa"/>
          </w:tcPr>
          <w:p w:rsidR="00587A7F" w:rsidRDefault="00587A7F" w:rsidP="00B90CF1">
            <w:pPr>
              <w:pStyle w:val="Table"/>
            </w:pPr>
            <w:r>
              <w:t>Service – SHSC</w:t>
            </w:r>
          </w:p>
        </w:tc>
        <w:tc>
          <w:tcPr>
            <w:tcW w:w="1440" w:type="dxa"/>
          </w:tcPr>
          <w:p w:rsidR="00587A7F" w:rsidRDefault="00587A7F" w:rsidP="00B90CF1">
            <w:pPr>
              <w:pStyle w:val="Table"/>
              <w:jc w:val="right"/>
            </w:pPr>
            <w:r>
              <w:t>84.00</w:t>
            </w:r>
          </w:p>
        </w:tc>
      </w:tr>
      <w:tr w:rsidR="00587A7F" w:rsidTr="00FF547E">
        <w:tc>
          <w:tcPr>
            <w:tcW w:w="3989" w:type="dxa"/>
          </w:tcPr>
          <w:p w:rsidR="00587A7F" w:rsidRDefault="00587A7F" w:rsidP="00B90CF1">
            <w:pPr>
              <w:pStyle w:val="Table"/>
            </w:pPr>
            <w:r>
              <w:t>Carpenter’s Mini Mart</w:t>
            </w:r>
          </w:p>
        </w:tc>
        <w:tc>
          <w:tcPr>
            <w:tcW w:w="979" w:type="dxa"/>
          </w:tcPr>
          <w:p w:rsidR="00587A7F" w:rsidRDefault="00587A7F" w:rsidP="00B90CF1">
            <w:pPr>
              <w:pStyle w:val="Table"/>
              <w:jc w:val="center"/>
            </w:pPr>
            <w:r>
              <w:t>1143</w:t>
            </w:r>
          </w:p>
        </w:tc>
        <w:tc>
          <w:tcPr>
            <w:tcW w:w="3690" w:type="dxa"/>
          </w:tcPr>
          <w:p w:rsidR="00587A7F" w:rsidRDefault="00587A7F" w:rsidP="00B90CF1">
            <w:pPr>
              <w:pStyle w:val="Table"/>
            </w:pPr>
            <w:r>
              <w:t>Food Supplies for Events – SHSC</w:t>
            </w:r>
          </w:p>
        </w:tc>
        <w:tc>
          <w:tcPr>
            <w:tcW w:w="1440" w:type="dxa"/>
          </w:tcPr>
          <w:p w:rsidR="00587A7F" w:rsidRDefault="00587A7F" w:rsidP="00B90CF1">
            <w:pPr>
              <w:pStyle w:val="Table"/>
              <w:jc w:val="right"/>
            </w:pPr>
            <w:r>
              <w:t>352.83</w:t>
            </w:r>
          </w:p>
        </w:tc>
      </w:tr>
      <w:tr w:rsidR="00587A7F" w:rsidTr="00FF547E">
        <w:tc>
          <w:tcPr>
            <w:tcW w:w="3989" w:type="dxa"/>
          </w:tcPr>
          <w:p w:rsidR="00587A7F" w:rsidRDefault="00587A7F" w:rsidP="00B90CF1">
            <w:pPr>
              <w:pStyle w:val="Table"/>
            </w:pPr>
            <w:r>
              <w:t>Marjie Moore</w:t>
            </w:r>
          </w:p>
        </w:tc>
        <w:tc>
          <w:tcPr>
            <w:tcW w:w="979" w:type="dxa"/>
          </w:tcPr>
          <w:p w:rsidR="00587A7F" w:rsidRDefault="00587A7F" w:rsidP="00B90CF1">
            <w:pPr>
              <w:pStyle w:val="Table"/>
              <w:jc w:val="center"/>
            </w:pPr>
            <w:r>
              <w:t>1144</w:t>
            </w:r>
          </w:p>
        </w:tc>
        <w:tc>
          <w:tcPr>
            <w:tcW w:w="3690" w:type="dxa"/>
          </w:tcPr>
          <w:p w:rsidR="00587A7F" w:rsidRDefault="00587A7F" w:rsidP="00B90CF1">
            <w:pPr>
              <w:pStyle w:val="Table"/>
            </w:pPr>
            <w:r>
              <w:t>Fundraising Expenses – SHSC</w:t>
            </w:r>
          </w:p>
        </w:tc>
        <w:tc>
          <w:tcPr>
            <w:tcW w:w="1440" w:type="dxa"/>
          </w:tcPr>
          <w:p w:rsidR="00587A7F" w:rsidRDefault="00587A7F" w:rsidP="00B90CF1">
            <w:pPr>
              <w:pStyle w:val="Table"/>
              <w:jc w:val="right"/>
            </w:pPr>
            <w:r>
              <w:t>123.66</w:t>
            </w:r>
          </w:p>
        </w:tc>
      </w:tr>
      <w:tr w:rsidR="00587A7F" w:rsidTr="00FF547E">
        <w:tc>
          <w:tcPr>
            <w:tcW w:w="3989" w:type="dxa"/>
          </w:tcPr>
          <w:p w:rsidR="00587A7F" w:rsidRDefault="00587A7F" w:rsidP="00B90CF1">
            <w:pPr>
              <w:pStyle w:val="Table"/>
            </w:pPr>
            <w:r>
              <w:t>Barnes Advertising</w:t>
            </w:r>
          </w:p>
        </w:tc>
        <w:tc>
          <w:tcPr>
            <w:tcW w:w="979" w:type="dxa"/>
          </w:tcPr>
          <w:p w:rsidR="00587A7F" w:rsidRDefault="00587A7F" w:rsidP="00B90CF1">
            <w:pPr>
              <w:pStyle w:val="Table"/>
              <w:jc w:val="center"/>
            </w:pPr>
            <w:r>
              <w:t>1145</w:t>
            </w:r>
          </w:p>
        </w:tc>
        <w:tc>
          <w:tcPr>
            <w:tcW w:w="3690" w:type="dxa"/>
          </w:tcPr>
          <w:p w:rsidR="00587A7F" w:rsidRDefault="00587A7F" w:rsidP="00B90CF1">
            <w:pPr>
              <w:pStyle w:val="Table"/>
            </w:pPr>
            <w:r>
              <w:t>Advertising Billboard April &amp; May 2016 – SHSC</w:t>
            </w:r>
          </w:p>
        </w:tc>
        <w:tc>
          <w:tcPr>
            <w:tcW w:w="1440" w:type="dxa"/>
          </w:tcPr>
          <w:p w:rsidR="00587A7F" w:rsidRDefault="00587A7F" w:rsidP="00B90CF1">
            <w:pPr>
              <w:pStyle w:val="Table"/>
              <w:jc w:val="right"/>
            </w:pPr>
            <w:r>
              <w:t>450.00</w:t>
            </w:r>
          </w:p>
        </w:tc>
      </w:tr>
      <w:tr w:rsidR="00587A7F" w:rsidTr="00FF547E">
        <w:tc>
          <w:tcPr>
            <w:tcW w:w="3989" w:type="dxa"/>
          </w:tcPr>
          <w:p w:rsidR="00587A7F" w:rsidRDefault="00587A7F" w:rsidP="00B90CF1">
            <w:pPr>
              <w:pStyle w:val="Table"/>
            </w:pPr>
            <w:r>
              <w:t>Carla Smyers</w:t>
            </w:r>
          </w:p>
        </w:tc>
        <w:tc>
          <w:tcPr>
            <w:tcW w:w="979" w:type="dxa"/>
          </w:tcPr>
          <w:p w:rsidR="00587A7F" w:rsidRDefault="00587A7F" w:rsidP="00B90CF1">
            <w:pPr>
              <w:pStyle w:val="Table"/>
              <w:jc w:val="center"/>
            </w:pPr>
            <w:r>
              <w:t>1146</w:t>
            </w:r>
          </w:p>
        </w:tc>
        <w:tc>
          <w:tcPr>
            <w:tcW w:w="3690" w:type="dxa"/>
          </w:tcPr>
          <w:p w:rsidR="00587A7F" w:rsidRDefault="00587A7F" w:rsidP="00B90CF1">
            <w:pPr>
              <w:pStyle w:val="Table"/>
            </w:pPr>
            <w:r>
              <w:t>Mileage Reimb. – SHSC</w:t>
            </w:r>
          </w:p>
        </w:tc>
        <w:tc>
          <w:tcPr>
            <w:tcW w:w="1440" w:type="dxa"/>
          </w:tcPr>
          <w:p w:rsidR="00587A7F" w:rsidRDefault="00587A7F" w:rsidP="00B90CF1">
            <w:pPr>
              <w:pStyle w:val="Table"/>
              <w:jc w:val="right"/>
            </w:pPr>
            <w:r>
              <w:t>102.44</w:t>
            </w:r>
          </w:p>
        </w:tc>
      </w:tr>
      <w:tr w:rsidR="00587A7F" w:rsidTr="00FF547E">
        <w:tc>
          <w:tcPr>
            <w:tcW w:w="3989" w:type="dxa"/>
          </w:tcPr>
          <w:p w:rsidR="00587A7F" w:rsidRDefault="00587A7F" w:rsidP="00B90CF1">
            <w:pPr>
              <w:pStyle w:val="Table"/>
            </w:pPr>
            <w:r>
              <w:t xml:space="preserve">Tina </w:t>
            </w:r>
            <w:proofErr w:type="spellStart"/>
            <w:r>
              <w:t>Koska</w:t>
            </w:r>
            <w:proofErr w:type="spellEnd"/>
          </w:p>
        </w:tc>
        <w:tc>
          <w:tcPr>
            <w:tcW w:w="979" w:type="dxa"/>
          </w:tcPr>
          <w:p w:rsidR="00587A7F" w:rsidRDefault="00587A7F" w:rsidP="00B90CF1">
            <w:pPr>
              <w:pStyle w:val="Table"/>
              <w:jc w:val="center"/>
            </w:pPr>
            <w:r>
              <w:t>1147</w:t>
            </w:r>
          </w:p>
        </w:tc>
        <w:tc>
          <w:tcPr>
            <w:tcW w:w="3690" w:type="dxa"/>
          </w:tcPr>
          <w:p w:rsidR="00587A7F" w:rsidRDefault="00587A7F" w:rsidP="00B90CF1">
            <w:pPr>
              <w:pStyle w:val="Table"/>
            </w:pPr>
            <w:r>
              <w:t>Travel Expenses-Mileage – SHSC</w:t>
            </w:r>
          </w:p>
        </w:tc>
        <w:tc>
          <w:tcPr>
            <w:tcW w:w="1440" w:type="dxa"/>
          </w:tcPr>
          <w:p w:rsidR="00587A7F" w:rsidRDefault="00587A7F" w:rsidP="00B90CF1">
            <w:pPr>
              <w:pStyle w:val="Table"/>
              <w:jc w:val="right"/>
            </w:pPr>
            <w:r>
              <w:t>209.18</w:t>
            </w:r>
          </w:p>
        </w:tc>
      </w:tr>
      <w:tr w:rsidR="00587A7F" w:rsidTr="00FF547E">
        <w:tc>
          <w:tcPr>
            <w:tcW w:w="3989" w:type="dxa"/>
          </w:tcPr>
          <w:p w:rsidR="00587A7F" w:rsidRDefault="0015162F" w:rsidP="00B90CF1">
            <w:pPr>
              <w:pStyle w:val="Table"/>
            </w:pPr>
            <w:r>
              <w:t>Dorothy Rau</w:t>
            </w:r>
          </w:p>
        </w:tc>
        <w:tc>
          <w:tcPr>
            <w:tcW w:w="979" w:type="dxa"/>
          </w:tcPr>
          <w:p w:rsidR="00587A7F" w:rsidRDefault="0015162F" w:rsidP="00B90CF1">
            <w:pPr>
              <w:pStyle w:val="Table"/>
              <w:jc w:val="center"/>
            </w:pPr>
            <w:r>
              <w:t>1148</w:t>
            </w:r>
          </w:p>
        </w:tc>
        <w:tc>
          <w:tcPr>
            <w:tcW w:w="3690" w:type="dxa"/>
          </w:tcPr>
          <w:p w:rsidR="00587A7F" w:rsidRDefault="0015162F" w:rsidP="00B90CF1">
            <w:pPr>
              <w:pStyle w:val="Table"/>
            </w:pPr>
            <w:r>
              <w:t>Mileage Reimb. – SHSC</w:t>
            </w:r>
          </w:p>
        </w:tc>
        <w:tc>
          <w:tcPr>
            <w:tcW w:w="1440" w:type="dxa"/>
          </w:tcPr>
          <w:p w:rsidR="00587A7F" w:rsidRDefault="0015162F" w:rsidP="00B90CF1">
            <w:pPr>
              <w:pStyle w:val="Table"/>
              <w:jc w:val="right"/>
            </w:pPr>
            <w:r>
              <w:t>52.38</w:t>
            </w:r>
          </w:p>
        </w:tc>
      </w:tr>
      <w:tr w:rsidR="0015162F" w:rsidTr="00FF547E">
        <w:tc>
          <w:tcPr>
            <w:tcW w:w="3989" w:type="dxa"/>
          </w:tcPr>
          <w:p w:rsidR="0015162F" w:rsidRDefault="0015162F" w:rsidP="00B90CF1">
            <w:pPr>
              <w:pStyle w:val="Table"/>
            </w:pPr>
            <w:r>
              <w:t>Marjie Moore</w:t>
            </w:r>
          </w:p>
        </w:tc>
        <w:tc>
          <w:tcPr>
            <w:tcW w:w="979" w:type="dxa"/>
          </w:tcPr>
          <w:p w:rsidR="0015162F" w:rsidRDefault="0015162F" w:rsidP="00B90CF1">
            <w:pPr>
              <w:pStyle w:val="Table"/>
              <w:jc w:val="center"/>
            </w:pPr>
            <w:r>
              <w:t>1149</w:t>
            </w:r>
          </w:p>
        </w:tc>
        <w:tc>
          <w:tcPr>
            <w:tcW w:w="3690" w:type="dxa"/>
          </w:tcPr>
          <w:p w:rsidR="0015162F" w:rsidRDefault="0015162F" w:rsidP="00B90CF1">
            <w:pPr>
              <w:pStyle w:val="Table"/>
            </w:pPr>
            <w:r>
              <w:t>Misc. Expenses – SHSC</w:t>
            </w:r>
          </w:p>
        </w:tc>
        <w:tc>
          <w:tcPr>
            <w:tcW w:w="1440" w:type="dxa"/>
          </w:tcPr>
          <w:p w:rsidR="0015162F" w:rsidRDefault="0015162F" w:rsidP="00B90CF1">
            <w:pPr>
              <w:pStyle w:val="Table"/>
              <w:jc w:val="right"/>
            </w:pPr>
            <w:r>
              <w:t>84.23</w:t>
            </w:r>
          </w:p>
        </w:tc>
      </w:tr>
      <w:tr w:rsidR="0015162F" w:rsidTr="00FF547E">
        <w:tc>
          <w:tcPr>
            <w:tcW w:w="3989" w:type="dxa"/>
          </w:tcPr>
          <w:p w:rsidR="0015162F" w:rsidRDefault="0015162F" w:rsidP="00B90CF1">
            <w:pPr>
              <w:pStyle w:val="Table"/>
            </w:pPr>
            <w:proofErr w:type="spellStart"/>
            <w:r>
              <w:t>O.A.S.C</w:t>
            </w:r>
            <w:proofErr w:type="spellEnd"/>
            <w:r>
              <w:t>.</w:t>
            </w:r>
          </w:p>
        </w:tc>
        <w:tc>
          <w:tcPr>
            <w:tcW w:w="979" w:type="dxa"/>
          </w:tcPr>
          <w:p w:rsidR="0015162F" w:rsidRDefault="0015162F" w:rsidP="00B90CF1">
            <w:pPr>
              <w:pStyle w:val="Table"/>
              <w:jc w:val="center"/>
            </w:pPr>
            <w:r>
              <w:t>1150</w:t>
            </w:r>
          </w:p>
        </w:tc>
        <w:tc>
          <w:tcPr>
            <w:tcW w:w="3690" w:type="dxa"/>
          </w:tcPr>
          <w:p w:rsidR="0015162F" w:rsidRDefault="0015162F" w:rsidP="00B90CF1">
            <w:pPr>
              <w:pStyle w:val="Table"/>
            </w:pPr>
            <w:r>
              <w:t>Application Fee for Online Self-Assessment Tool – SHSC</w:t>
            </w:r>
          </w:p>
        </w:tc>
        <w:tc>
          <w:tcPr>
            <w:tcW w:w="1440" w:type="dxa"/>
          </w:tcPr>
          <w:p w:rsidR="0015162F" w:rsidRDefault="0015162F" w:rsidP="00B90CF1">
            <w:pPr>
              <w:pStyle w:val="Table"/>
              <w:jc w:val="right"/>
            </w:pPr>
            <w:r>
              <w:t>100.00</w:t>
            </w:r>
          </w:p>
        </w:tc>
      </w:tr>
      <w:tr w:rsidR="0015162F" w:rsidTr="00FF547E">
        <w:tc>
          <w:tcPr>
            <w:tcW w:w="3989" w:type="dxa"/>
          </w:tcPr>
          <w:p w:rsidR="0015162F" w:rsidRDefault="0015162F" w:rsidP="00B90CF1">
            <w:pPr>
              <w:pStyle w:val="Table"/>
            </w:pPr>
            <w:r>
              <w:t>Apple, Inc.</w:t>
            </w:r>
          </w:p>
        </w:tc>
        <w:tc>
          <w:tcPr>
            <w:tcW w:w="979" w:type="dxa"/>
          </w:tcPr>
          <w:p w:rsidR="0015162F" w:rsidRDefault="0015162F" w:rsidP="00B90CF1">
            <w:pPr>
              <w:pStyle w:val="Table"/>
              <w:jc w:val="center"/>
            </w:pPr>
            <w:r>
              <w:t>1151</w:t>
            </w:r>
          </w:p>
        </w:tc>
        <w:tc>
          <w:tcPr>
            <w:tcW w:w="3690" w:type="dxa"/>
          </w:tcPr>
          <w:p w:rsidR="0015162F" w:rsidRDefault="0015162F" w:rsidP="008A43FE">
            <w:pPr>
              <w:pStyle w:val="Table"/>
            </w:pPr>
            <w:r>
              <w:t xml:space="preserve">Three I Pad Minis for Victim Services – </w:t>
            </w:r>
            <w:r w:rsidR="008A43FE">
              <w:t>VOCA</w:t>
            </w:r>
          </w:p>
        </w:tc>
        <w:tc>
          <w:tcPr>
            <w:tcW w:w="1440" w:type="dxa"/>
          </w:tcPr>
          <w:p w:rsidR="0015162F" w:rsidRDefault="0015162F" w:rsidP="00B90CF1">
            <w:pPr>
              <w:pStyle w:val="Table"/>
              <w:jc w:val="right"/>
            </w:pPr>
            <w:r>
              <w:t>1,616.00</w:t>
            </w:r>
          </w:p>
        </w:tc>
      </w:tr>
      <w:tr w:rsidR="0015162F" w:rsidTr="00FF547E">
        <w:tc>
          <w:tcPr>
            <w:tcW w:w="3989" w:type="dxa"/>
          </w:tcPr>
          <w:p w:rsidR="0015162F" w:rsidRDefault="0015162F" w:rsidP="00B90CF1">
            <w:pPr>
              <w:pStyle w:val="Table"/>
            </w:pPr>
            <w:r>
              <w:t>Gretchen Gregory</w:t>
            </w:r>
          </w:p>
        </w:tc>
        <w:tc>
          <w:tcPr>
            <w:tcW w:w="979" w:type="dxa"/>
          </w:tcPr>
          <w:p w:rsidR="0015162F" w:rsidRDefault="0015162F" w:rsidP="00B90CF1">
            <w:pPr>
              <w:pStyle w:val="Table"/>
              <w:jc w:val="center"/>
            </w:pPr>
            <w:r>
              <w:t>1152</w:t>
            </w:r>
          </w:p>
        </w:tc>
        <w:tc>
          <w:tcPr>
            <w:tcW w:w="3690" w:type="dxa"/>
          </w:tcPr>
          <w:p w:rsidR="0015162F" w:rsidRDefault="0015162F" w:rsidP="008A43FE">
            <w:pPr>
              <w:pStyle w:val="Table"/>
            </w:pPr>
            <w:r>
              <w:t xml:space="preserve">Mileage to </w:t>
            </w:r>
            <w:proofErr w:type="spellStart"/>
            <w:r>
              <w:t>OVWA</w:t>
            </w:r>
            <w:proofErr w:type="spellEnd"/>
            <w:r>
              <w:t xml:space="preserve"> Meeting VOCA Training – </w:t>
            </w:r>
            <w:r w:rsidR="008A43FE">
              <w:t>VOCA</w:t>
            </w:r>
          </w:p>
        </w:tc>
        <w:tc>
          <w:tcPr>
            <w:tcW w:w="1440" w:type="dxa"/>
          </w:tcPr>
          <w:p w:rsidR="0015162F" w:rsidRDefault="0015162F" w:rsidP="00B90CF1">
            <w:pPr>
              <w:pStyle w:val="Table"/>
              <w:jc w:val="right"/>
            </w:pPr>
            <w:r>
              <w:t>60.48</w:t>
            </w:r>
          </w:p>
        </w:tc>
      </w:tr>
      <w:tr w:rsidR="0015162F" w:rsidTr="00FF547E">
        <w:tc>
          <w:tcPr>
            <w:tcW w:w="3989" w:type="dxa"/>
          </w:tcPr>
          <w:p w:rsidR="0015162F" w:rsidRDefault="00C311AF" w:rsidP="00B90CF1">
            <w:pPr>
              <w:pStyle w:val="Table"/>
            </w:pPr>
            <w:proofErr w:type="spellStart"/>
            <w:r>
              <w:t>Brucker</w:t>
            </w:r>
            <w:proofErr w:type="spellEnd"/>
            <w:r>
              <w:t xml:space="preserve"> Home Improvements</w:t>
            </w:r>
          </w:p>
        </w:tc>
        <w:tc>
          <w:tcPr>
            <w:tcW w:w="979" w:type="dxa"/>
          </w:tcPr>
          <w:p w:rsidR="0015162F" w:rsidRDefault="00C311AF" w:rsidP="00B90CF1">
            <w:pPr>
              <w:pStyle w:val="Table"/>
              <w:jc w:val="center"/>
            </w:pPr>
            <w:r>
              <w:t>1153</w:t>
            </w:r>
          </w:p>
        </w:tc>
        <w:tc>
          <w:tcPr>
            <w:tcW w:w="3690" w:type="dxa"/>
          </w:tcPr>
          <w:p w:rsidR="0015162F" w:rsidRDefault="00C311AF" w:rsidP="00B90CF1">
            <w:pPr>
              <w:pStyle w:val="Table"/>
            </w:pPr>
            <w:r>
              <w:t>Private Rehabilitation, Crooksville – CDBG Home 2015</w:t>
            </w:r>
          </w:p>
        </w:tc>
        <w:tc>
          <w:tcPr>
            <w:tcW w:w="1440" w:type="dxa"/>
          </w:tcPr>
          <w:p w:rsidR="0015162F" w:rsidRDefault="00C311AF" w:rsidP="00B90CF1">
            <w:pPr>
              <w:pStyle w:val="Table"/>
              <w:jc w:val="right"/>
            </w:pPr>
            <w:r>
              <w:t>12,150.00</w:t>
            </w:r>
          </w:p>
        </w:tc>
      </w:tr>
      <w:tr w:rsidR="00C311AF" w:rsidTr="00FF547E">
        <w:tc>
          <w:tcPr>
            <w:tcW w:w="3989" w:type="dxa"/>
          </w:tcPr>
          <w:p w:rsidR="00C311AF" w:rsidRDefault="00C311AF" w:rsidP="00B90CF1">
            <w:pPr>
              <w:pStyle w:val="Table"/>
            </w:pPr>
            <w:r>
              <w:t>Hap Community Action</w:t>
            </w:r>
          </w:p>
        </w:tc>
        <w:tc>
          <w:tcPr>
            <w:tcW w:w="979" w:type="dxa"/>
          </w:tcPr>
          <w:p w:rsidR="00C311AF" w:rsidRDefault="00C311AF" w:rsidP="00B90CF1">
            <w:pPr>
              <w:pStyle w:val="Table"/>
              <w:jc w:val="center"/>
            </w:pPr>
            <w:r>
              <w:t>1154</w:t>
            </w:r>
          </w:p>
        </w:tc>
        <w:tc>
          <w:tcPr>
            <w:tcW w:w="3690" w:type="dxa"/>
          </w:tcPr>
          <w:p w:rsidR="00C311AF" w:rsidRDefault="00C311AF" w:rsidP="00B90CF1">
            <w:pPr>
              <w:pStyle w:val="Table"/>
            </w:pPr>
            <w:r>
              <w:t>General Administration – CDBG Home 2015</w:t>
            </w:r>
          </w:p>
        </w:tc>
        <w:tc>
          <w:tcPr>
            <w:tcW w:w="1440" w:type="dxa"/>
          </w:tcPr>
          <w:p w:rsidR="00C311AF" w:rsidRDefault="00C311AF" w:rsidP="00B90CF1">
            <w:pPr>
              <w:pStyle w:val="Table"/>
              <w:jc w:val="right"/>
            </w:pPr>
            <w:r>
              <w:t>2,225.00</w:t>
            </w:r>
          </w:p>
        </w:tc>
      </w:tr>
      <w:tr w:rsidR="00C311AF" w:rsidTr="00FF547E">
        <w:tc>
          <w:tcPr>
            <w:tcW w:w="3989" w:type="dxa"/>
          </w:tcPr>
          <w:p w:rsidR="00C311AF" w:rsidRDefault="00962F15" w:rsidP="00B90CF1">
            <w:pPr>
              <w:pStyle w:val="Table"/>
            </w:pPr>
            <w:proofErr w:type="spellStart"/>
            <w:r>
              <w:t>Kevins</w:t>
            </w:r>
            <w:proofErr w:type="spellEnd"/>
            <w:r>
              <w:t xml:space="preserve"> Service</w:t>
            </w:r>
          </w:p>
        </w:tc>
        <w:tc>
          <w:tcPr>
            <w:tcW w:w="979" w:type="dxa"/>
          </w:tcPr>
          <w:p w:rsidR="00C311AF" w:rsidRDefault="00962F15" w:rsidP="00B90CF1">
            <w:pPr>
              <w:pStyle w:val="Table"/>
              <w:jc w:val="center"/>
            </w:pPr>
            <w:r>
              <w:t>1155</w:t>
            </w:r>
          </w:p>
        </w:tc>
        <w:tc>
          <w:tcPr>
            <w:tcW w:w="3690" w:type="dxa"/>
          </w:tcPr>
          <w:p w:rsidR="00C311AF" w:rsidRDefault="00962F15" w:rsidP="00B90CF1">
            <w:pPr>
              <w:pStyle w:val="Table"/>
            </w:pPr>
            <w:r>
              <w:t>Fuel – EMA</w:t>
            </w:r>
          </w:p>
        </w:tc>
        <w:tc>
          <w:tcPr>
            <w:tcW w:w="1440" w:type="dxa"/>
          </w:tcPr>
          <w:p w:rsidR="00C311AF" w:rsidRDefault="00962F15" w:rsidP="00B90CF1">
            <w:pPr>
              <w:pStyle w:val="Table"/>
              <w:jc w:val="right"/>
            </w:pPr>
            <w:r>
              <w:t>42.31</w:t>
            </w:r>
          </w:p>
        </w:tc>
      </w:tr>
      <w:tr w:rsidR="00962F15" w:rsidTr="00FF547E">
        <w:tc>
          <w:tcPr>
            <w:tcW w:w="3989" w:type="dxa"/>
          </w:tcPr>
          <w:p w:rsidR="00962F15" w:rsidRDefault="00962F15" w:rsidP="00B90CF1">
            <w:pPr>
              <w:pStyle w:val="Table"/>
            </w:pPr>
            <w:r>
              <w:t>AT&amp;T</w:t>
            </w:r>
          </w:p>
        </w:tc>
        <w:tc>
          <w:tcPr>
            <w:tcW w:w="979" w:type="dxa"/>
          </w:tcPr>
          <w:p w:rsidR="00962F15" w:rsidRDefault="00962F15" w:rsidP="00B90CF1">
            <w:pPr>
              <w:pStyle w:val="Table"/>
              <w:jc w:val="center"/>
            </w:pPr>
            <w:r>
              <w:t>1156</w:t>
            </w:r>
          </w:p>
        </w:tc>
        <w:tc>
          <w:tcPr>
            <w:tcW w:w="3690" w:type="dxa"/>
          </w:tcPr>
          <w:p w:rsidR="00962F15" w:rsidRDefault="00962F15" w:rsidP="00B90CF1">
            <w:pPr>
              <w:pStyle w:val="Table"/>
            </w:pPr>
            <w:r>
              <w:t>Cell Phone – EMA</w:t>
            </w:r>
          </w:p>
        </w:tc>
        <w:tc>
          <w:tcPr>
            <w:tcW w:w="1440" w:type="dxa"/>
          </w:tcPr>
          <w:p w:rsidR="00962F15" w:rsidRDefault="00962F15" w:rsidP="00B90CF1">
            <w:pPr>
              <w:pStyle w:val="Table"/>
              <w:jc w:val="right"/>
            </w:pPr>
            <w:r>
              <w:t>77.32</w:t>
            </w:r>
          </w:p>
        </w:tc>
      </w:tr>
      <w:tr w:rsidR="00962F15" w:rsidTr="00FF547E">
        <w:tc>
          <w:tcPr>
            <w:tcW w:w="3989" w:type="dxa"/>
          </w:tcPr>
          <w:p w:rsidR="00962F15" w:rsidRDefault="00962F15" w:rsidP="00B90CF1">
            <w:pPr>
              <w:pStyle w:val="Table"/>
            </w:pPr>
            <w:r>
              <w:t>Hocking Co. Commissioners</w:t>
            </w:r>
          </w:p>
        </w:tc>
        <w:tc>
          <w:tcPr>
            <w:tcW w:w="979" w:type="dxa"/>
          </w:tcPr>
          <w:p w:rsidR="00962F15" w:rsidRDefault="00962F15" w:rsidP="00B90CF1">
            <w:pPr>
              <w:pStyle w:val="Table"/>
              <w:jc w:val="center"/>
            </w:pPr>
            <w:r>
              <w:t>1157</w:t>
            </w:r>
          </w:p>
        </w:tc>
        <w:tc>
          <w:tcPr>
            <w:tcW w:w="3690" w:type="dxa"/>
          </w:tcPr>
          <w:p w:rsidR="00962F15" w:rsidRDefault="00962F15" w:rsidP="00B90CF1">
            <w:pPr>
              <w:pStyle w:val="Table"/>
            </w:pPr>
            <w:r>
              <w:t>Audit for 2015 – EMA</w:t>
            </w:r>
          </w:p>
        </w:tc>
        <w:tc>
          <w:tcPr>
            <w:tcW w:w="1440" w:type="dxa"/>
          </w:tcPr>
          <w:p w:rsidR="00962F15" w:rsidRDefault="00962F15" w:rsidP="00B90CF1">
            <w:pPr>
              <w:pStyle w:val="Table"/>
              <w:jc w:val="right"/>
            </w:pPr>
            <w:r>
              <w:t>335.04</w:t>
            </w:r>
          </w:p>
        </w:tc>
      </w:tr>
      <w:tr w:rsidR="00962F15" w:rsidTr="00FF547E">
        <w:tc>
          <w:tcPr>
            <w:tcW w:w="3989" w:type="dxa"/>
          </w:tcPr>
          <w:p w:rsidR="00962F15" w:rsidRDefault="00962F15" w:rsidP="00B90CF1">
            <w:pPr>
              <w:pStyle w:val="Table"/>
            </w:pPr>
            <w:r>
              <w:t>Treasurer State of Ohio</w:t>
            </w:r>
          </w:p>
        </w:tc>
        <w:tc>
          <w:tcPr>
            <w:tcW w:w="979" w:type="dxa"/>
          </w:tcPr>
          <w:p w:rsidR="00962F15" w:rsidRDefault="00962F15" w:rsidP="00B90CF1">
            <w:pPr>
              <w:pStyle w:val="Table"/>
              <w:jc w:val="center"/>
            </w:pPr>
            <w:r>
              <w:t>1158</w:t>
            </w:r>
          </w:p>
        </w:tc>
        <w:tc>
          <w:tcPr>
            <w:tcW w:w="3690" w:type="dxa"/>
          </w:tcPr>
          <w:p w:rsidR="00962F15" w:rsidRDefault="00962F15" w:rsidP="00B90CF1">
            <w:pPr>
              <w:pStyle w:val="Table"/>
            </w:pPr>
            <w:r>
              <w:t>Web Check for Concealed Handgun License – Sheriff</w:t>
            </w:r>
          </w:p>
        </w:tc>
        <w:tc>
          <w:tcPr>
            <w:tcW w:w="1440" w:type="dxa"/>
          </w:tcPr>
          <w:p w:rsidR="00962F15" w:rsidRDefault="00962F15" w:rsidP="00B90CF1">
            <w:pPr>
              <w:pStyle w:val="Table"/>
              <w:jc w:val="right"/>
            </w:pPr>
            <w:r>
              <w:t>2,904.00</w:t>
            </w:r>
          </w:p>
        </w:tc>
      </w:tr>
      <w:tr w:rsidR="00962F15" w:rsidTr="00FF547E">
        <w:tc>
          <w:tcPr>
            <w:tcW w:w="3989" w:type="dxa"/>
          </w:tcPr>
          <w:p w:rsidR="00962F15" w:rsidRDefault="00962F15" w:rsidP="00B90CF1">
            <w:pPr>
              <w:pStyle w:val="Table"/>
            </w:pPr>
            <w:r>
              <w:t>Victoria Hilliard</w:t>
            </w:r>
          </w:p>
        </w:tc>
        <w:tc>
          <w:tcPr>
            <w:tcW w:w="979" w:type="dxa"/>
          </w:tcPr>
          <w:p w:rsidR="00962F15" w:rsidRDefault="00962F15" w:rsidP="00B90CF1">
            <w:pPr>
              <w:pStyle w:val="Table"/>
              <w:jc w:val="center"/>
            </w:pPr>
            <w:r>
              <w:t>1159</w:t>
            </w:r>
          </w:p>
        </w:tc>
        <w:tc>
          <w:tcPr>
            <w:tcW w:w="3690" w:type="dxa"/>
          </w:tcPr>
          <w:p w:rsidR="00962F15" w:rsidRDefault="00962F15" w:rsidP="00B90CF1">
            <w:pPr>
              <w:pStyle w:val="Table"/>
            </w:pPr>
            <w:r>
              <w:t>Travel Expenses – FCFC</w:t>
            </w:r>
          </w:p>
        </w:tc>
        <w:tc>
          <w:tcPr>
            <w:tcW w:w="1440" w:type="dxa"/>
          </w:tcPr>
          <w:p w:rsidR="00962F15" w:rsidRDefault="00962F15" w:rsidP="00B90CF1">
            <w:pPr>
              <w:pStyle w:val="Table"/>
              <w:jc w:val="right"/>
            </w:pPr>
            <w:r>
              <w:t>95.98</w:t>
            </w:r>
          </w:p>
        </w:tc>
      </w:tr>
      <w:tr w:rsidR="00962F15" w:rsidTr="00FF547E">
        <w:tc>
          <w:tcPr>
            <w:tcW w:w="3989" w:type="dxa"/>
          </w:tcPr>
          <w:p w:rsidR="00962F15" w:rsidRDefault="00962F15" w:rsidP="00B90CF1">
            <w:pPr>
              <w:pStyle w:val="Table"/>
            </w:pPr>
            <w:r>
              <w:t>Frontier Communications</w:t>
            </w:r>
          </w:p>
        </w:tc>
        <w:tc>
          <w:tcPr>
            <w:tcW w:w="979" w:type="dxa"/>
          </w:tcPr>
          <w:p w:rsidR="00962F15" w:rsidRDefault="00962F15" w:rsidP="00B90CF1">
            <w:pPr>
              <w:pStyle w:val="Table"/>
              <w:jc w:val="center"/>
            </w:pPr>
            <w:r>
              <w:t>1160</w:t>
            </w:r>
          </w:p>
        </w:tc>
        <w:tc>
          <w:tcPr>
            <w:tcW w:w="3690" w:type="dxa"/>
          </w:tcPr>
          <w:p w:rsidR="00962F15" w:rsidRDefault="00962F15" w:rsidP="00B90CF1">
            <w:pPr>
              <w:pStyle w:val="Table"/>
            </w:pPr>
            <w:r>
              <w:t>Phone &amp; Internet Services – FCFC</w:t>
            </w:r>
          </w:p>
        </w:tc>
        <w:tc>
          <w:tcPr>
            <w:tcW w:w="1440" w:type="dxa"/>
          </w:tcPr>
          <w:p w:rsidR="00962F15" w:rsidRDefault="00962F15" w:rsidP="00B90CF1">
            <w:pPr>
              <w:pStyle w:val="Table"/>
              <w:jc w:val="right"/>
            </w:pPr>
            <w:r>
              <w:t>77.01</w:t>
            </w:r>
          </w:p>
        </w:tc>
      </w:tr>
      <w:tr w:rsidR="00962F15" w:rsidTr="00FF547E">
        <w:tc>
          <w:tcPr>
            <w:tcW w:w="3989" w:type="dxa"/>
          </w:tcPr>
          <w:p w:rsidR="00962F15" w:rsidRDefault="00D907F2" w:rsidP="00B90CF1">
            <w:pPr>
              <w:pStyle w:val="Table"/>
            </w:pPr>
            <w:r>
              <w:t>Office City</w:t>
            </w:r>
          </w:p>
        </w:tc>
        <w:tc>
          <w:tcPr>
            <w:tcW w:w="979" w:type="dxa"/>
          </w:tcPr>
          <w:p w:rsidR="00962F15" w:rsidRDefault="00D907F2" w:rsidP="00B90CF1">
            <w:pPr>
              <w:pStyle w:val="Table"/>
              <w:jc w:val="center"/>
            </w:pPr>
            <w:r>
              <w:t>1161</w:t>
            </w:r>
          </w:p>
        </w:tc>
        <w:tc>
          <w:tcPr>
            <w:tcW w:w="3690" w:type="dxa"/>
          </w:tcPr>
          <w:p w:rsidR="00962F15" w:rsidRDefault="00D907F2" w:rsidP="00B90CF1">
            <w:pPr>
              <w:pStyle w:val="Table"/>
            </w:pPr>
            <w:r>
              <w:t>Office Supplies – Engineer</w:t>
            </w:r>
          </w:p>
        </w:tc>
        <w:tc>
          <w:tcPr>
            <w:tcW w:w="1440" w:type="dxa"/>
          </w:tcPr>
          <w:p w:rsidR="00962F15" w:rsidRDefault="00D907F2" w:rsidP="00B90CF1">
            <w:pPr>
              <w:pStyle w:val="Table"/>
              <w:jc w:val="right"/>
            </w:pPr>
            <w:r>
              <w:t>283.46</w:t>
            </w:r>
          </w:p>
        </w:tc>
      </w:tr>
      <w:tr w:rsidR="00D907F2" w:rsidTr="00FF547E">
        <w:tc>
          <w:tcPr>
            <w:tcW w:w="3989" w:type="dxa"/>
          </w:tcPr>
          <w:p w:rsidR="00D907F2" w:rsidRDefault="00D907F2" w:rsidP="00B90CF1">
            <w:pPr>
              <w:pStyle w:val="Table"/>
            </w:pPr>
            <w:r>
              <w:t>Gordon Flesch Co., Inc.</w:t>
            </w:r>
          </w:p>
        </w:tc>
        <w:tc>
          <w:tcPr>
            <w:tcW w:w="979" w:type="dxa"/>
          </w:tcPr>
          <w:p w:rsidR="00D907F2" w:rsidRDefault="00D907F2" w:rsidP="00B90CF1">
            <w:pPr>
              <w:pStyle w:val="Table"/>
              <w:jc w:val="center"/>
            </w:pPr>
            <w:r>
              <w:t>1162</w:t>
            </w:r>
          </w:p>
        </w:tc>
        <w:tc>
          <w:tcPr>
            <w:tcW w:w="3690" w:type="dxa"/>
          </w:tcPr>
          <w:p w:rsidR="00D907F2" w:rsidRDefault="00D907F2" w:rsidP="00B90CF1">
            <w:pPr>
              <w:pStyle w:val="Table"/>
            </w:pPr>
            <w:r>
              <w:t xml:space="preserve">Maint. Agreement on Canon </w:t>
            </w:r>
            <w:proofErr w:type="spellStart"/>
            <w:r>
              <w:t>IRAC</w:t>
            </w:r>
            <w:proofErr w:type="spellEnd"/>
            <w:r>
              <w:t xml:space="preserve"> Copier – Engineer</w:t>
            </w:r>
          </w:p>
        </w:tc>
        <w:tc>
          <w:tcPr>
            <w:tcW w:w="1440" w:type="dxa"/>
          </w:tcPr>
          <w:p w:rsidR="00D907F2" w:rsidRDefault="00D907F2" w:rsidP="00B90CF1">
            <w:pPr>
              <w:pStyle w:val="Table"/>
              <w:jc w:val="right"/>
            </w:pPr>
            <w:r>
              <w:t>97.49</w:t>
            </w:r>
          </w:p>
        </w:tc>
      </w:tr>
      <w:tr w:rsidR="00D907F2" w:rsidTr="00FF547E">
        <w:tc>
          <w:tcPr>
            <w:tcW w:w="3989" w:type="dxa"/>
          </w:tcPr>
          <w:p w:rsidR="00D907F2" w:rsidRDefault="00D907F2" w:rsidP="00B90CF1">
            <w:pPr>
              <w:pStyle w:val="Table"/>
            </w:pPr>
            <w:proofErr w:type="spellStart"/>
            <w:r>
              <w:t>CEAO</w:t>
            </w:r>
            <w:proofErr w:type="spellEnd"/>
          </w:p>
        </w:tc>
        <w:tc>
          <w:tcPr>
            <w:tcW w:w="979" w:type="dxa"/>
          </w:tcPr>
          <w:p w:rsidR="00D907F2" w:rsidRDefault="00D907F2" w:rsidP="00B90CF1">
            <w:pPr>
              <w:pStyle w:val="Table"/>
              <w:jc w:val="center"/>
            </w:pPr>
            <w:r>
              <w:t>1163</w:t>
            </w:r>
          </w:p>
        </w:tc>
        <w:tc>
          <w:tcPr>
            <w:tcW w:w="3690" w:type="dxa"/>
          </w:tcPr>
          <w:p w:rsidR="00D907F2" w:rsidRDefault="00D907F2" w:rsidP="00B90CF1">
            <w:pPr>
              <w:pStyle w:val="Table"/>
            </w:pPr>
            <w:r>
              <w:t xml:space="preserve">Reg. </w:t>
            </w:r>
            <w:r w:rsidR="00F7310E">
              <w:t>for 2016 Bridge Workers Conf. – Engineer</w:t>
            </w:r>
          </w:p>
        </w:tc>
        <w:tc>
          <w:tcPr>
            <w:tcW w:w="1440" w:type="dxa"/>
          </w:tcPr>
          <w:p w:rsidR="00D907F2" w:rsidRDefault="00F7310E" w:rsidP="00B90CF1">
            <w:pPr>
              <w:pStyle w:val="Table"/>
              <w:jc w:val="right"/>
            </w:pPr>
            <w:r>
              <w:t>894.00</w:t>
            </w:r>
          </w:p>
        </w:tc>
      </w:tr>
      <w:tr w:rsidR="00F7310E" w:rsidTr="00FF547E">
        <w:tc>
          <w:tcPr>
            <w:tcW w:w="3989" w:type="dxa"/>
          </w:tcPr>
          <w:p w:rsidR="00F7310E" w:rsidRDefault="00F7310E" w:rsidP="00B90CF1">
            <w:pPr>
              <w:pStyle w:val="Table"/>
            </w:pPr>
            <w:r>
              <w:t>Deer Creek Resort &amp; Conference Center</w:t>
            </w:r>
          </w:p>
        </w:tc>
        <w:tc>
          <w:tcPr>
            <w:tcW w:w="979" w:type="dxa"/>
          </w:tcPr>
          <w:p w:rsidR="00F7310E" w:rsidRDefault="00F7310E" w:rsidP="00B90CF1">
            <w:pPr>
              <w:pStyle w:val="Table"/>
              <w:jc w:val="center"/>
            </w:pPr>
            <w:r>
              <w:t>1164</w:t>
            </w:r>
          </w:p>
        </w:tc>
        <w:tc>
          <w:tcPr>
            <w:tcW w:w="3690" w:type="dxa"/>
          </w:tcPr>
          <w:p w:rsidR="00F7310E" w:rsidRDefault="00F7310E" w:rsidP="00B90CF1">
            <w:pPr>
              <w:pStyle w:val="Table"/>
            </w:pPr>
            <w:r>
              <w:t>One Night Stay for 2016 Bridge Workers Conf. – Engineer</w:t>
            </w:r>
          </w:p>
        </w:tc>
        <w:tc>
          <w:tcPr>
            <w:tcW w:w="1440" w:type="dxa"/>
          </w:tcPr>
          <w:p w:rsidR="00F7310E" w:rsidRDefault="00F7310E" w:rsidP="00B90CF1">
            <w:pPr>
              <w:pStyle w:val="Table"/>
              <w:jc w:val="right"/>
            </w:pPr>
            <w:r>
              <w:t>300.00</w:t>
            </w:r>
          </w:p>
        </w:tc>
      </w:tr>
      <w:tr w:rsidR="00F7310E" w:rsidTr="00FF547E">
        <w:tc>
          <w:tcPr>
            <w:tcW w:w="3989" w:type="dxa"/>
          </w:tcPr>
          <w:p w:rsidR="00F7310E" w:rsidRDefault="00F7310E" w:rsidP="00FF547E">
            <w:pPr>
              <w:pStyle w:val="Table"/>
            </w:pPr>
            <w:r>
              <w:t xml:space="preserve">Randy Moore, Petroleum </w:t>
            </w:r>
            <w:proofErr w:type="spellStart"/>
            <w:r>
              <w:t>Distrib</w:t>
            </w:r>
            <w:proofErr w:type="spellEnd"/>
            <w:r w:rsidR="00FF547E">
              <w:t>.</w:t>
            </w:r>
            <w:r>
              <w:t xml:space="preserve"> LLC</w:t>
            </w:r>
          </w:p>
        </w:tc>
        <w:tc>
          <w:tcPr>
            <w:tcW w:w="979" w:type="dxa"/>
          </w:tcPr>
          <w:p w:rsidR="00F7310E" w:rsidRDefault="00F7310E" w:rsidP="00B90CF1">
            <w:pPr>
              <w:pStyle w:val="Table"/>
              <w:jc w:val="center"/>
            </w:pPr>
            <w:r>
              <w:t>1165</w:t>
            </w:r>
          </w:p>
        </w:tc>
        <w:tc>
          <w:tcPr>
            <w:tcW w:w="3690" w:type="dxa"/>
          </w:tcPr>
          <w:p w:rsidR="00F7310E" w:rsidRDefault="00F7310E" w:rsidP="00B90CF1">
            <w:pPr>
              <w:pStyle w:val="Table"/>
            </w:pPr>
            <w:r>
              <w:t>Gasoline &amp; Fuel – Engineer</w:t>
            </w:r>
          </w:p>
        </w:tc>
        <w:tc>
          <w:tcPr>
            <w:tcW w:w="1440" w:type="dxa"/>
          </w:tcPr>
          <w:p w:rsidR="00F7310E" w:rsidRDefault="00F7310E" w:rsidP="00B90CF1">
            <w:pPr>
              <w:pStyle w:val="Table"/>
              <w:jc w:val="right"/>
            </w:pPr>
            <w:r>
              <w:t>8,310.72</w:t>
            </w:r>
          </w:p>
        </w:tc>
      </w:tr>
      <w:tr w:rsidR="00F7310E" w:rsidTr="00FF547E">
        <w:tc>
          <w:tcPr>
            <w:tcW w:w="3989" w:type="dxa"/>
          </w:tcPr>
          <w:p w:rsidR="00F7310E" w:rsidRDefault="00F7310E" w:rsidP="00B90CF1">
            <w:pPr>
              <w:pStyle w:val="Table"/>
            </w:pPr>
            <w:r>
              <w:t>Cherry’s Tire &amp; Service</w:t>
            </w:r>
          </w:p>
        </w:tc>
        <w:tc>
          <w:tcPr>
            <w:tcW w:w="979" w:type="dxa"/>
          </w:tcPr>
          <w:p w:rsidR="00F7310E" w:rsidRDefault="00F7310E" w:rsidP="00B90CF1">
            <w:pPr>
              <w:pStyle w:val="Table"/>
              <w:jc w:val="center"/>
            </w:pPr>
            <w:r>
              <w:t>1166</w:t>
            </w:r>
          </w:p>
        </w:tc>
        <w:tc>
          <w:tcPr>
            <w:tcW w:w="3690" w:type="dxa"/>
          </w:tcPr>
          <w:p w:rsidR="00F7310E" w:rsidRDefault="00F7310E" w:rsidP="00B90CF1">
            <w:pPr>
              <w:pStyle w:val="Table"/>
            </w:pPr>
            <w:r>
              <w:t>Tire Service – Engineer</w:t>
            </w:r>
          </w:p>
        </w:tc>
        <w:tc>
          <w:tcPr>
            <w:tcW w:w="1440" w:type="dxa"/>
          </w:tcPr>
          <w:p w:rsidR="00F7310E" w:rsidRDefault="00F7310E" w:rsidP="00B90CF1">
            <w:pPr>
              <w:pStyle w:val="Table"/>
              <w:jc w:val="right"/>
            </w:pPr>
            <w:r>
              <w:t>120.00</w:t>
            </w:r>
          </w:p>
        </w:tc>
      </w:tr>
      <w:tr w:rsidR="00F7310E" w:rsidTr="00FF547E">
        <w:tc>
          <w:tcPr>
            <w:tcW w:w="3989" w:type="dxa"/>
          </w:tcPr>
          <w:p w:rsidR="00F7310E" w:rsidRDefault="00F7310E" w:rsidP="00B90CF1">
            <w:pPr>
              <w:pStyle w:val="Table"/>
            </w:pPr>
            <w:r>
              <w:t>Patton’s Truck Service</w:t>
            </w:r>
          </w:p>
        </w:tc>
        <w:tc>
          <w:tcPr>
            <w:tcW w:w="979" w:type="dxa"/>
          </w:tcPr>
          <w:p w:rsidR="00F7310E" w:rsidRDefault="00F7310E" w:rsidP="00B90CF1">
            <w:pPr>
              <w:pStyle w:val="Table"/>
              <w:jc w:val="center"/>
            </w:pPr>
            <w:r>
              <w:t>1167</w:t>
            </w:r>
          </w:p>
        </w:tc>
        <w:tc>
          <w:tcPr>
            <w:tcW w:w="3690" w:type="dxa"/>
          </w:tcPr>
          <w:p w:rsidR="00F7310E" w:rsidRDefault="00F7310E" w:rsidP="00B90CF1">
            <w:pPr>
              <w:pStyle w:val="Table"/>
            </w:pPr>
            <w:r>
              <w:t>Parts for Repairs &amp; Restock – Engineer</w:t>
            </w:r>
          </w:p>
        </w:tc>
        <w:tc>
          <w:tcPr>
            <w:tcW w:w="1440" w:type="dxa"/>
          </w:tcPr>
          <w:p w:rsidR="00F7310E" w:rsidRDefault="00F7310E" w:rsidP="00B90CF1">
            <w:pPr>
              <w:pStyle w:val="Table"/>
              <w:jc w:val="right"/>
            </w:pPr>
            <w:r>
              <w:t>4,259.55</w:t>
            </w:r>
          </w:p>
        </w:tc>
      </w:tr>
      <w:tr w:rsidR="00F7310E" w:rsidTr="00FF547E">
        <w:tc>
          <w:tcPr>
            <w:tcW w:w="3989" w:type="dxa"/>
          </w:tcPr>
          <w:p w:rsidR="00F7310E" w:rsidRDefault="00F7310E" w:rsidP="00B90CF1">
            <w:pPr>
              <w:pStyle w:val="Table"/>
            </w:pPr>
            <w:proofErr w:type="spellStart"/>
            <w:r>
              <w:t>Helber’s</w:t>
            </w:r>
            <w:proofErr w:type="spellEnd"/>
            <w:r>
              <w:t xml:space="preserve"> Sales &amp; Service</w:t>
            </w:r>
          </w:p>
        </w:tc>
        <w:tc>
          <w:tcPr>
            <w:tcW w:w="979" w:type="dxa"/>
          </w:tcPr>
          <w:p w:rsidR="00F7310E" w:rsidRDefault="00F7310E" w:rsidP="00B90CF1">
            <w:pPr>
              <w:pStyle w:val="Table"/>
              <w:jc w:val="center"/>
            </w:pPr>
            <w:r>
              <w:t>1168</w:t>
            </w:r>
          </w:p>
        </w:tc>
        <w:tc>
          <w:tcPr>
            <w:tcW w:w="3690" w:type="dxa"/>
          </w:tcPr>
          <w:p w:rsidR="00F7310E" w:rsidRDefault="00F7310E" w:rsidP="00B90CF1">
            <w:pPr>
              <w:pStyle w:val="Table"/>
            </w:pPr>
            <w:r>
              <w:t>Parts for Repairs – Engineer</w:t>
            </w:r>
          </w:p>
        </w:tc>
        <w:tc>
          <w:tcPr>
            <w:tcW w:w="1440" w:type="dxa"/>
          </w:tcPr>
          <w:p w:rsidR="00F7310E" w:rsidRDefault="00F7310E" w:rsidP="00B90CF1">
            <w:pPr>
              <w:pStyle w:val="Table"/>
              <w:jc w:val="right"/>
            </w:pPr>
            <w:r>
              <w:t>175.34</w:t>
            </w:r>
          </w:p>
        </w:tc>
      </w:tr>
      <w:tr w:rsidR="00F7310E" w:rsidTr="00FF547E">
        <w:tc>
          <w:tcPr>
            <w:tcW w:w="3989" w:type="dxa"/>
          </w:tcPr>
          <w:p w:rsidR="00F7310E" w:rsidRDefault="00F7310E" w:rsidP="00B90CF1">
            <w:pPr>
              <w:pStyle w:val="Table"/>
            </w:pPr>
            <w:r>
              <w:t>Logan Glass &amp; Window</w:t>
            </w:r>
          </w:p>
        </w:tc>
        <w:tc>
          <w:tcPr>
            <w:tcW w:w="979" w:type="dxa"/>
          </w:tcPr>
          <w:p w:rsidR="00F7310E" w:rsidRDefault="00F7310E" w:rsidP="00B90CF1">
            <w:pPr>
              <w:pStyle w:val="Table"/>
              <w:jc w:val="center"/>
            </w:pPr>
            <w:r>
              <w:t>1169</w:t>
            </w:r>
          </w:p>
        </w:tc>
        <w:tc>
          <w:tcPr>
            <w:tcW w:w="3690" w:type="dxa"/>
          </w:tcPr>
          <w:p w:rsidR="00F7310E" w:rsidRDefault="00F7310E" w:rsidP="00B90CF1">
            <w:pPr>
              <w:pStyle w:val="Table"/>
            </w:pPr>
            <w:r>
              <w:t>Back Window for Pick-up #165 – Engineer</w:t>
            </w:r>
          </w:p>
        </w:tc>
        <w:tc>
          <w:tcPr>
            <w:tcW w:w="1440" w:type="dxa"/>
          </w:tcPr>
          <w:p w:rsidR="00F7310E" w:rsidRDefault="00F7310E" w:rsidP="00B90CF1">
            <w:pPr>
              <w:pStyle w:val="Table"/>
              <w:jc w:val="right"/>
            </w:pPr>
            <w:r>
              <w:t>212.00</w:t>
            </w:r>
          </w:p>
        </w:tc>
      </w:tr>
      <w:tr w:rsidR="00F7310E" w:rsidTr="00FF547E">
        <w:tc>
          <w:tcPr>
            <w:tcW w:w="3989" w:type="dxa"/>
          </w:tcPr>
          <w:p w:rsidR="00F7310E" w:rsidRDefault="00F7310E" w:rsidP="00B90CF1">
            <w:pPr>
              <w:pStyle w:val="Table"/>
            </w:pPr>
            <w:r>
              <w:t>Tee Jay’s Drive Thru &amp; Deli</w:t>
            </w:r>
          </w:p>
        </w:tc>
        <w:tc>
          <w:tcPr>
            <w:tcW w:w="979" w:type="dxa"/>
          </w:tcPr>
          <w:p w:rsidR="00F7310E" w:rsidRDefault="00F7310E" w:rsidP="00B90CF1">
            <w:pPr>
              <w:pStyle w:val="Table"/>
              <w:jc w:val="center"/>
            </w:pPr>
            <w:r>
              <w:t>1170</w:t>
            </w:r>
          </w:p>
        </w:tc>
        <w:tc>
          <w:tcPr>
            <w:tcW w:w="3690" w:type="dxa"/>
          </w:tcPr>
          <w:p w:rsidR="00F7310E" w:rsidRDefault="00F7310E" w:rsidP="00B90CF1">
            <w:pPr>
              <w:pStyle w:val="Table"/>
            </w:pPr>
            <w:r>
              <w:t>Supplies – Engineer</w:t>
            </w:r>
          </w:p>
        </w:tc>
        <w:tc>
          <w:tcPr>
            <w:tcW w:w="1440" w:type="dxa"/>
          </w:tcPr>
          <w:p w:rsidR="00F7310E" w:rsidRDefault="00F7310E" w:rsidP="00B90CF1">
            <w:pPr>
              <w:pStyle w:val="Table"/>
              <w:jc w:val="right"/>
            </w:pPr>
            <w:r>
              <w:t>28.55</w:t>
            </w:r>
          </w:p>
        </w:tc>
      </w:tr>
      <w:tr w:rsidR="00F7310E" w:rsidTr="00FF547E">
        <w:tc>
          <w:tcPr>
            <w:tcW w:w="3989" w:type="dxa"/>
          </w:tcPr>
          <w:p w:rsidR="00F7310E" w:rsidRDefault="00F7310E" w:rsidP="00B90CF1">
            <w:pPr>
              <w:pStyle w:val="Table"/>
            </w:pPr>
            <w:r>
              <w:t>City of Logan</w:t>
            </w:r>
          </w:p>
        </w:tc>
        <w:tc>
          <w:tcPr>
            <w:tcW w:w="979" w:type="dxa"/>
          </w:tcPr>
          <w:p w:rsidR="00F7310E" w:rsidRDefault="00F7310E" w:rsidP="00B90CF1">
            <w:pPr>
              <w:pStyle w:val="Table"/>
              <w:jc w:val="center"/>
            </w:pPr>
            <w:r>
              <w:t>1171</w:t>
            </w:r>
          </w:p>
        </w:tc>
        <w:tc>
          <w:tcPr>
            <w:tcW w:w="3690" w:type="dxa"/>
          </w:tcPr>
          <w:p w:rsidR="00F7310E" w:rsidRDefault="00F7310E" w:rsidP="00B90CF1">
            <w:pPr>
              <w:pStyle w:val="Table"/>
            </w:pPr>
            <w:r>
              <w:t>Water &amp; Sewage – Engineer</w:t>
            </w:r>
          </w:p>
        </w:tc>
        <w:tc>
          <w:tcPr>
            <w:tcW w:w="1440" w:type="dxa"/>
          </w:tcPr>
          <w:p w:rsidR="00F7310E" w:rsidRDefault="00F7310E" w:rsidP="00B90CF1">
            <w:pPr>
              <w:pStyle w:val="Table"/>
              <w:jc w:val="right"/>
            </w:pPr>
            <w:r>
              <w:t>291.96</w:t>
            </w:r>
          </w:p>
        </w:tc>
      </w:tr>
      <w:tr w:rsidR="00F7310E" w:rsidTr="00FF547E">
        <w:tc>
          <w:tcPr>
            <w:tcW w:w="3989" w:type="dxa"/>
          </w:tcPr>
          <w:p w:rsidR="00F7310E" w:rsidRDefault="00F7310E" w:rsidP="00B90CF1">
            <w:pPr>
              <w:pStyle w:val="Table"/>
            </w:pPr>
            <w:r>
              <w:t>Frontier</w:t>
            </w:r>
          </w:p>
        </w:tc>
        <w:tc>
          <w:tcPr>
            <w:tcW w:w="979" w:type="dxa"/>
          </w:tcPr>
          <w:p w:rsidR="00F7310E" w:rsidRDefault="00F7310E" w:rsidP="00B90CF1">
            <w:pPr>
              <w:pStyle w:val="Table"/>
              <w:jc w:val="center"/>
            </w:pPr>
            <w:r>
              <w:t>1172</w:t>
            </w:r>
          </w:p>
        </w:tc>
        <w:tc>
          <w:tcPr>
            <w:tcW w:w="3690" w:type="dxa"/>
          </w:tcPr>
          <w:p w:rsidR="00F7310E" w:rsidRDefault="00F7310E" w:rsidP="00B90CF1">
            <w:pPr>
              <w:pStyle w:val="Table"/>
            </w:pPr>
            <w:r>
              <w:t>Service – Engineer</w:t>
            </w:r>
          </w:p>
        </w:tc>
        <w:tc>
          <w:tcPr>
            <w:tcW w:w="1440" w:type="dxa"/>
          </w:tcPr>
          <w:p w:rsidR="00F7310E" w:rsidRDefault="00F7310E" w:rsidP="00B90CF1">
            <w:pPr>
              <w:pStyle w:val="Table"/>
              <w:jc w:val="right"/>
            </w:pPr>
            <w:r>
              <w:t>266.19</w:t>
            </w:r>
          </w:p>
        </w:tc>
      </w:tr>
      <w:tr w:rsidR="00F7310E" w:rsidTr="00FF547E">
        <w:tc>
          <w:tcPr>
            <w:tcW w:w="3989" w:type="dxa"/>
          </w:tcPr>
          <w:p w:rsidR="00F7310E" w:rsidRDefault="00F7310E" w:rsidP="00B90CF1">
            <w:pPr>
              <w:pStyle w:val="Table"/>
            </w:pPr>
            <w:r>
              <w:t>AEP</w:t>
            </w:r>
          </w:p>
        </w:tc>
        <w:tc>
          <w:tcPr>
            <w:tcW w:w="979" w:type="dxa"/>
          </w:tcPr>
          <w:p w:rsidR="00F7310E" w:rsidRDefault="00F7310E" w:rsidP="00B90CF1">
            <w:pPr>
              <w:pStyle w:val="Table"/>
              <w:jc w:val="center"/>
            </w:pPr>
            <w:r>
              <w:t>1173</w:t>
            </w:r>
          </w:p>
        </w:tc>
        <w:tc>
          <w:tcPr>
            <w:tcW w:w="3690" w:type="dxa"/>
          </w:tcPr>
          <w:p w:rsidR="00F7310E" w:rsidRDefault="00F7310E" w:rsidP="00B90CF1">
            <w:pPr>
              <w:pStyle w:val="Table"/>
            </w:pPr>
            <w:r>
              <w:t>Service – Engineer</w:t>
            </w:r>
          </w:p>
        </w:tc>
        <w:tc>
          <w:tcPr>
            <w:tcW w:w="1440" w:type="dxa"/>
          </w:tcPr>
          <w:p w:rsidR="00F7310E" w:rsidRDefault="00F7310E" w:rsidP="00B90CF1">
            <w:pPr>
              <w:pStyle w:val="Table"/>
              <w:jc w:val="right"/>
            </w:pPr>
            <w:r>
              <w:t>691.50</w:t>
            </w:r>
          </w:p>
        </w:tc>
      </w:tr>
      <w:tr w:rsidR="00F7310E" w:rsidTr="00FF547E">
        <w:tc>
          <w:tcPr>
            <w:tcW w:w="3989" w:type="dxa"/>
          </w:tcPr>
          <w:p w:rsidR="00F7310E" w:rsidRDefault="00F7310E" w:rsidP="00B90CF1">
            <w:pPr>
              <w:pStyle w:val="Table"/>
            </w:pPr>
            <w:r>
              <w:t>Saving Hardware</w:t>
            </w:r>
          </w:p>
        </w:tc>
        <w:tc>
          <w:tcPr>
            <w:tcW w:w="979" w:type="dxa"/>
          </w:tcPr>
          <w:p w:rsidR="00F7310E" w:rsidRDefault="00F7310E" w:rsidP="00B90CF1">
            <w:pPr>
              <w:pStyle w:val="Table"/>
              <w:jc w:val="center"/>
            </w:pPr>
            <w:r>
              <w:t>1174</w:t>
            </w:r>
          </w:p>
        </w:tc>
        <w:tc>
          <w:tcPr>
            <w:tcW w:w="3690" w:type="dxa"/>
          </w:tcPr>
          <w:p w:rsidR="00F7310E" w:rsidRDefault="00F7310E" w:rsidP="00B90CF1">
            <w:pPr>
              <w:pStyle w:val="Table"/>
            </w:pPr>
            <w:r>
              <w:t>Misc. Items – Engineer</w:t>
            </w:r>
          </w:p>
        </w:tc>
        <w:tc>
          <w:tcPr>
            <w:tcW w:w="1440" w:type="dxa"/>
          </w:tcPr>
          <w:p w:rsidR="00F7310E" w:rsidRDefault="00F7310E" w:rsidP="00B90CF1">
            <w:pPr>
              <w:pStyle w:val="Table"/>
              <w:jc w:val="right"/>
            </w:pPr>
            <w:r>
              <w:t>17.48</w:t>
            </w:r>
          </w:p>
        </w:tc>
      </w:tr>
      <w:tr w:rsidR="00F7310E" w:rsidTr="00FF547E">
        <w:tc>
          <w:tcPr>
            <w:tcW w:w="3989" w:type="dxa"/>
          </w:tcPr>
          <w:p w:rsidR="00F7310E" w:rsidRDefault="00F7310E" w:rsidP="00B90CF1">
            <w:pPr>
              <w:pStyle w:val="Table"/>
            </w:pPr>
            <w:r>
              <w:t xml:space="preserve">Lee’s Banquet </w:t>
            </w:r>
            <w:proofErr w:type="spellStart"/>
            <w:r>
              <w:t>Haus</w:t>
            </w:r>
            <w:proofErr w:type="spellEnd"/>
          </w:p>
        </w:tc>
        <w:tc>
          <w:tcPr>
            <w:tcW w:w="979" w:type="dxa"/>
          </w:tcPr>
          <w:p w:rsidR="00F7310E" w:rsidRDefault="00F7310E" w:rsidP="00B90CF1">
            <w:pPr>
              <w:pStyle w:val="Table"/>
              <w:jc w:val="center"/>
            </w:pPr>
            <w:r>
              <w:t>1175</w:t>
            </w:r>
          </w:p>
        </w:tc>
        <w:tc>
          <w:tcPr>
            <w:tcW w:w="3690" w:type="dxa"/>
          </w:tcPr>
          <w:p w:rsidR="00F7310E" w:rsidRDefault="00F7310E" w:rsidP="00B90CF1">
            <w:pPr>
              <w:pStyle w:val="Table"/>
            </w:pPr>
            <w:r>
              <w:t>Annual township trustees &amp; Fiscal Officers Meeting – Engineer</w:t>
            </w:r>
          </w:p>
        </w:tc>
        <w:tc>
          <w:tcPr>
            <w:tcW w:w="1440" w:type="dxa"/>
          </w:tcPr>
          <w:p w:rsidR="00F7310E" w:rsidRDefault="00F7310E" w:rsidP="00B90CF1">
            <w:pPr>
              <w:pStyle w:val="Table"/>
              <w:jc w:val="right"/>
            </w:pPr>
            <w:r>
              <w:t>934.45</w:t>
            </w:r>
          </w:p>
        </w:tc>
      </w:tr>
      <w:tr w:rsidR="00F7310E" w:rsidTr="00FF547E">
        <w:tc>
          <w:tcPr>
            <w:tcW w:w="3989" w:type="dxa"/>
          </w:tcPr>
          <w:p w:rsidR="00F7310E" w:rsidRDefault="00F7310E" w:rsidP="00B90CF1">
            <w:pPr>
              <w:pStyle w:val="Table"/>
            </w:pPr>
            <w:r>
              <w:t>Cintas First Aid &amp; Safety</w:t>
            </w:r>
          </w:p>
        </w:tc>
        <w:tc>
          <w:tcPr>
            <w:tcW w:w="979" w:type="dxa"/>
          </w:tcPr>
          <w:p w:rsidR="00F7310E" w:rsidRDefault="00F7310E" w:rsidP="00B90CF1">
            <w:pPr>
              <w:pStyle w:val="Table"/>
              <w:jc w:val="center"/>
            </w:pPr>
            <w:r>
              <w:t>1176</w:t>
            </w:r>
          </w:p>
        </w:tc>
        <w:tc>
          <w:tcPr>
            <w:tcW w:w="3690" w:type="dxa"/>
          </w:tcPr>
          <w:p w:rsidR="00F7310E" w:rsidRDefault="00F7310E" w:rsidP="00B90CF1">
            <w:pPr>
              <w:pStyle w:val="Table"/>
            </w:pPr>
            <w:r>
              <w:t>First Aid &amp; Medical Supplies – Engineer</w:t>
            </w:r>
          </w:p>
        </w:tc>
        <w:tc>
          <w:tcPr>
            <w:tcW w:w="1440" w:type="dxa"/>
          </w:tcPr>
          <w:p w:rsidR="00F7310E" w:rsidRDefault="00F7310E" w:rsidP="00B90CF1">
            <w:pPr>
              <w:pStyle w:val="Table"/>
              <w:jc w:val="right"/>
            </w:pPr>
            <w:r>
              <w:t>138.69</w:t>
            </w:r>
          </w:p>
        </w:tc>
      </w:tr>
      <w:tr w:rsidR="00F7310E" w:rsidTr="00FF547E">
        <w:tc>
          <w:tcPr>
            <w:tcW w:w="3989" w:type="dxa"/>
          </w:tcPr>
          <w:p w:rsidR="00F7310E" w:rsidRDefault="00F7310E" w:rsidP="00B90CF1">
            <w:pPr>
              <w:pStyle w:val="Table"/>
            </w:pPr>
            <w:r>
              <w:t>Hocking Valley Concrete</w:t>
            </w:r>
          </w:p>
        </w:tc>
        <w:tc>
          <w:tcPr>
            <w:tcW w:w="979" w:type="dxa"/>
          </w:tcPr>
          <w:p w:rsidR="00F7310E" w:rsidRDefault="00F7310E" w:rsidP="00B90CF1">
            <w:pPr>
              <w:pStyle w:val="Table"/>
              <w:jc w:val="center"/>
            </w:pPr>
            <w:r>
              <w:t>1177</w:t>
            </w:r>
          </w:p>
        </w:tc>
        <w:tc>
          <w:tcPr>
            <w:tcW w:w="3690" w:type="dxa"/>
          </w:tcPr>
          <w:p w:rsidR="00F7310E" w:rsidRDefault="00F7310E" w:rsidP="00B90CF1">
            <w:pPr>
              <w:pStyle w:val="Table"/>
            </w:pPr>
            <w:r>
              <w:t>Concrete, Bridge Mtls. – Engineer</w:t>
            </w:r>
          </w:p>
        </w:tc>
        <w:tc>
          <w:tcPr>
            <w:tcW w:w="1440" w:type="dxa"/>
          </w:tcPr>
          <w:p w:rsidR="00F7310E" w:rsidRDefault="00F7310E" w:rsidP="00B90CF1">
            <w:pPr>
              <w:pStyle w:val="Table"/>
              <w:jc w:val="right"/>
            </w:pPr>
            <w:r>
              <w:t>752.88</w:t>
            </w:r>
          </w:p>
        </w:tc>
      </w:tr>
      <w:tr w:rsidR="00F7310E" w:rsidTr="00FF547E">
        <w:tc>
          <w:tcPr>
            <w:tcW w:w="3989" w:type="dxa"/>
          </w:tcPr>
          <w:p w:rsidR="00F7310E" w:rsidRDefault="008A43FE" w:rsidP="00B90CF1">
            <w:pPr>
              <w:pStyle w:val="Table"/>
            </w:pPr>
            <w:r>
              <w:t>Dayton Superior Corp.</w:t>
            </w:r>
          </w:p>
        </w:tc>
        <w:tc>
          <w:tcPr>
            <w:tcW w:w="979" w:type="dxa"/>
          </w:tcPr>
          <w:p w:rsidR="00F7310E" w:rsidRDefault="008A43FE" w:rsidP="00B90CF1">
            <w:pPr>
              <w:pStyle w:val="Table"/>
              <w:jc w:val="center"/>
            </w:pPr>
            <w:r>
              <w:t>1178</w:t>
            </w:r>
          </w:p>
        </w:tc>
        <w:tc>
          <w:tcPr>
            <w:tcW w:w="3690" w:type="dxa"/>
          </w:tcPr>
          <w:p w:rsidR="00F7310E" w:rsidRDefault="008A43FE" w:rsidP="00B90CF1">
            <w:pPr>
              <w:pStyle w:val="Table"/>
            </w:pPr>
            <w:r>
              <w:t xml:space="preserve"> Bar Charis, Plastic Dip, and Lift Pins – Engineer</w:t>
            </w:r>
          </w:p>
        </w:tc>
        <w:tc>
          <w:tcPr>
            <w:tcW w:w="1440" w:type="dxa"/>
          </w:tcPr>
          <w:p w:rsidR="00F7310E" w:rsidRDefault="008A43FE" w:rsidP="00B90CF1">
            <w:pPr>
              <w:pStyle w:val="Table"/>
              <w:jc w:val="right"/>
            </w:pPr>
            <w:r>
              <w:t>815.12</w:t>
            </w:r>
          </w:p>
        </w:tc>
      </w:tr>
      <w:tr w:rsidR="008A43FE" w:rsidTr="00FF547E">
        <w:tc>
          <w:tcPr>
            <w:tcW w:w="3989" w:type="dxa"/>
          </w:tcPr>
          <w:p w:rsidR="008A43FE" w:rsidRDefault="008A43FE" w:rsidP="00B90CF1">
            <w:pPr>
              <w:pStyle w:val="Table"/>
            </w:pPr>
            <w:r>
              <w:t>Logan Clay Products Co.</w:t>
            </w:r>
          </w:p>
        </w:tc>
        <w:tc>
          <w:tcPr>
            <w:tcW w:w="979" w:type="dxa"/>
          </w:tcPr>
          <w:p w:rsidR="008A43FE" w:rsidRDefault="008A43FE" w:rsidP="00B90CF1">
            <w:pPr>
              <w:pStyle w:val="Table"/>
              <w:jc w:val="center"/>
            </w:pPr>
            <w:r>
              <w:t>1179</w:t>
            </w:r>
          </w:p>
        </w:tc>
        <w:tc>
          <w:tcPr>
            <w:tcW w:w="3690" w:type="dxa"/>
          </w:tcPr>
          <w:p w:rsidR="008A43FE" w:rsidRDefault="008A43FE" w:rsidP="00B90CF1">
            <w:pPr>
              <w:pStyle w:val="Table"/>
            </w:pPr>
            <w:r>
              <w:t>Lube for Culverts – Engineer</w:t>
            </w:r>
          </w:p>
        </w:tc>
        <w:tc>
          <w:tcPr>
            <w:tcW w:w="1440" w:type="dxa"/>
          </w:tcPr>
          <w:p w:rsidR="008A43FE" w:rsidRDefault="008A43FE" w:rsidP="00B90CF1">
            <w:pPr>
              <w:pStyle w:val="Table"/>
              <w:jc w:val="right"/>
            </w:pPr>
            <w:r>
              <w:t>29.90</w:t>
            </w:r>
          </w:p>
        </w:tc>
      </w:tr>
      <w:tr w:rsidR="008A43FE" w:rsidTr="00FF547E">
        <w:tc>
          <w:tcPr>
            <w:tcW w:w="3989" w:type="dxa"/>
          </w:tcPr>
          <w:p w:rsidR="008A43FE" w:rsidRDefault="008A43FE" w:rsidP="00B90CF1">
            <w:pPr>
              <w:pStyle w:val="Table"/>
            </w:pPr>
            <w:r>
              <w:t>NAPA</w:t>
            </w:r>
          </w:p>
        </w:tc>
        <w:tc>
          <w:tcPr>
            <w:tcW w:w="979" w:type="dxa"/>
          </w:tcPr>
          <w:p w:rsidR="008A43FE" w:rsidRDefault="008A43FE" w:rsidP="00B90CF1">
            <w:pPr>
              <w:pStyle w:val="Table"/>
              <w:jc w:val="center"/>
            </w:pPr>
            <w:r>
              <w:t>1180</w:t>
            </w:r>
          </w:p>
        </w:tc>
        <w:tc>
          <w:tcPr>
            <w:tcW w:w="3690" w:type="dxa"/>
          </w:tcPr>
          <w:p w:rsidR="008A43FE" w:rsidRDefault="008A43FE" w:rsidP="00B90CF1">
            <w:pPr>
              <w:pStyle w:val="Table"/>
            </w:pPr>
            <w:r>
              <w:t>Supplies – Sewer</w:t>
            </w:r>
          </w:p>
        </w:tc>
        <w:tc>
          <w:tcPr>
            <w:tcW w:w="1440" w:type="dxa"/>
          </w:tcPr>
          <w:p w:rsidR="008A43FE" w:rsidRDefault="008A43FE" w:rsidP="00B90CF1">
            <w:pPr>
              <w:pStyle w:val="Table"/>
              <w:jc w:val="right"/>
            </w:pPr>
            <w:r>
              <w:t>30.83</w:t>
            </w:r>
          </w:p>
        </w:tc>
      </w:tr>
      <w:tr w:rsidR="008A43FE" w:rsidTr="00FF547E">
        <w:tc>
          <w:tcPr>
            <w:tcW w:w="3989" w:type="dxa"/>
          </w:tcPr>
          <w:p w:rsidR="008A43FE" w:rsidRDefault="008A43FE" w:rsidP="00B90CF1">
            <w:pPr>
              <w:pStyle w:val="Table"/>
            </w:pPr>
            <w:r>
              <w:t>Tim Meehling</w:t>
            </w:r>
          </w:p>
        </w:tc>
        <w:tc>
          <w:tcPr>
            <w:tcW w:w="979" w:type="dxa"/>
          </w:tcPr>
          <w:p w:rsidR="008A43FE" w:rsidRDefault="008A43FE" w:rsidP="00B90CF1">
            <w:pPr>
              <w:pStyle w:val="Table"/>
              <w:jc w:val="center"/>
            </w:pPr>
            <w:r>
              <w:t>1181</w:t>
            </w:r>
          </w:p>
        </w:tc>
        <w:tc>
          <w:tcPr>
            <w:tcW w:w="3690" w:type="dxa"/>
          </w:tcPr>
          <w:p w:rsidR="008A43FE" w:rsidRDefault="008A43FE" w:rsidP="00B90CF1">
            <w:pPr>
              <w:pStyle w:val="Table"/>
            </w:pPr>
            <w:r>
              <w:t>Supply Reimb. – Sewer</w:t>
            </w:r>
          </w:p>
        </w:tc>
        <w:tc>
          <w:tcPr>
            <w:tcW w:w="1440" w:type="dxa"/>
          </w:tcPr>
          <w:p w:rsidR="008A43FE" w:rsidRDefault="008A43FE" w:rsidP="00B90CF1">
            <w:pPr>
              <w:pStyle w:val="Table"/>
              <w:jc w:val="right"/>
            </w:pPr>
            <w:r>
              <w:t>7.00</w:t>
            </w:r>
          </w:p>
        </w:tc>
      </w:tr>
      <w:tr w:rsidR="008A43FE" w:rsidTr="00FF547E">
        <w:tc>
          <w:tcPr>
            <w:tcW w:w="3989" w:type="dxa"/>
          </w:tcPr>
          <w:p w:rsidR="008A43FE" w:rsidRDefault="008A43FE" w:rsidP="00B90CF1">
            <w:pPr>
              <w:pStyle w:val="Table"/>
            </w:pPr>
            <w:r>
              <w:t>Office City Express</w:t>
            </w:r>
          </w:p>
        </w:tc>
        <w:tc>
          <w:tcPr>
            <w:tcW w:w="979" w:type="dxa"/>
          </w:tcPr>
          <w:p w:rsidR="008A43FE" w:rsidRDefault="008A43FE" w:rsidP="00B90CF1">
            <w:pPr>
              <w:pStyle w:val="Table"/>
              <w:jc w:val="center"/>
            </w:pPr>
            <w:r>
              <w:t>1182</w:t>
            </w:r>
          </w:p>
        </w:tc>
        <w:tc>
          <w:tcPr>
            <w:tcW w:w="3690" w:type="dxa"/>
          </w:tcPr>
          <w:p w:rsidR="008A43FE" w:rsidRDefault="008A43FE" w:rsidP="00B90CF1">
            <w:pPr>
              <w:pStyle w:val="Table"/>
            </w:pPr>
            <w:r>
              <w:t>Ink Cartridges – VOCA</w:t>
            </w:r>
          </w:p>
        </w:tc>
        <w:tc>
          <w:tcPr>
            <w:tcW w:w="1440" w:type="dxa"/>
          </w:tcPr>
          <w:p w:rsidR="008A43FE" w:rsidRDefault="008A43FE" w:rsidP="00B90CF1">
            <w:pPr>
              <w:pStyle w:val="Table"/>
              <w:jc w:val="right"/>
            </w:pPr>
            <w:r>
              <w:t>218.00</w:t>
            </w:r>
          </w:p>
        </w:tc>
      </w:tr>
      <w:tr w:rsidR="00B90CF1" w:rsidRPr="00B90CF1" w:rsidTr="00FF547E">
        <w:tc>
          <w:tcPr>
            <w:tcW w:w="8658" w:type="dxa"/>
            <w:gridSpan w:val="3"/>
          </w:tcPr>
          <w:p w:rsidR="00B90CF1" w:rsidRPr="00B90CF1" w:rsidRDefault="008A43FE" w:rsidP="00B90CF1">
            <w:pPr>
              <w:pStyle w:val="Table"/>
              <w:rPr>
                <w:b/>
              </w:rPr>
            </w:pPr>
            <w:r>
              <w:rPr>
                <w:b/>
              </w:rPr>
              <w:t xml:space="preserve">County, Dog &amp; Kennel, Recorder’s Equipment, Refreshment, </w:t>
            </w:r>
            <w:proofErr w:type="spellStart"/>
            <w:r>
              <w:rPr>
                <w:b/>
              </w:rPr>
              <w:t>Mun</w:t>
            </w:r>
            <w:proofErr w:type="spellEnd"/>
            <w:r>
              <w:rPr>
                <w:b/>
              </w:rPr>
              <w:t xml:space="preserve"> Ct-Special Projects, Real Estate Assessments, Soil &amp; Water Conservation, Hocking County Sewer District, Hocking County 911, Senior Citizens, VOCA Grant, CDBG Home 2015, Hocking Co Emergency Management, Concealed Handgun License-Sheriff, Family and Children First, Auto Gas</w:t>
            </w:r>
          </w:p>
        </w:tc>
        <w:tc>
          <w:tcPr>
            <w:tcW w:w="1440" w:type="dxa"/>
            <w:tcBorders>
              <w:top w:val="dotted" w:sz="4" w:space="0" w:color="auto"/>
            </w:tcBorders>
          </w:tcPr>
          <w:p w:rsidR="00B90CF1" w:rsidRPr="00B90CF1" w:rsidRDefault="008A43FE" w:rsidP="00B90CF1">
            <w:pPr>
              <w:pStyle w:val="Table"/>
              <w:jc w:val="right"/>
              <w:rPr>
                <w:b/>
              </w:rPr>
            </w:pPr>
            <w:r>
              <w:rPr>
                <w:b/>
              </w:rPr>
              <w:t>$134,362.54</w:t>
            </w:r>
          </w:p>
        </w:tc>
      </w:tr>
    </w:tbl>
    <w:p w:rsidR="00B90CF1" w:rsidRDefault="00D45A4A">
      <w:r>
        <w:rPr>
          <w:b/>
          <w:u w:val="single"/>
        </w:rPr>
        <w:t>VOCA-GRETCHEN GREGORY:</w:t>
      </w:r>
      <w:r>
        <w:t xml:space="preserve"> </w:t>
      </w:r>
      <w:r w:rsidR="00190E44">
        <w:t xml:space="preserve">Gretchen Gregory of </w:t>
      </w:r>
      <w:r w:rsidR="00757C01">
        <w:t xml:space="preserve">the </w:t>
      </w:r>
      <w:r w:rsidR="00190E44">
        <w:t xml:space="preserve">Victims of Crime Act presented a proclamation for National Crime Victims’ Rights Week - April 10 through April 16, 2016. </w:t>
      </w:r>
    </w:p>
    <w:p w:rsidR="006609B4" w:rsidRDefault="00190E44">
      <w:r>
        <w:rPr>
          <w:b/>
          <w:u w:val="single"/>
        </w:rPr>
        <w:t>PROCLAMATION:</w:t>
      </w:r>
      <w:r>
        <w:t xml:space="preserve"> Motion by Larry Dicken and seconded by Jeff Dickerson to make a proclamation th</w:t>
      </w:r>
      <w:r w:rsidR="006609B4">
        <w:t>at</w:t>
      </w:r>
      <w:r>
        <w:t xml:space="preserve"> April 10-16, 2016</w:t>
      </w:r>
      <w:r w:rsidR="006609B4">
        <w:t xml:space="preserve"> will be National Crime Victims’ Rights Week.</w:t>
      </w:r>
    </w:p>
    <w:p w:rsidR="00190E44" w:rsidRDefault="006609B4">
      <w:r>
        <w:t xml:space="preserve">Vote: Dicken, yea, Dickerson, yea, Ogle, yea. </w:t>
      </w:r>
    </w:p>
    <w:p w:rsidR="006609B4" w:rsidRDefault="00611190">
      <w:r>
        <w:rPr>
          <w:b/>
          <w:u w:val="single"/>
        </w:rPr>
        <w:t>AMEND AGENDA:</w:t>
      </w:r>
      <w:r>
        <w:t xml:space="preserve"> Motion by Larry Dicken and seconded by Jeff Dickerson to amend the agenda to general business at 9:13AM.</w:t>
      </w:r>
    </w:p>
    <w:p w:rsidR="00611190" w:rsidRDefault="00611190">
      <w:r>
        <w:t>Vote: Dicken, yea, Dickerson, yea, Ogle, yea.</w:t>
      </w:r>
    </w:p>
    <w:p w:rsidR="00611190" w:rsidRDefault="00611190">
      <w:r>
        <w:rPr>
          <w:b/>
          <w:u w:val="single"/>
        </w:rPr>
        <w:t xml:space="preserve">UNDERGROUND CONSTRUCTION: </w:t>
      </w:r>
      <w:r>
        <w:t xml:space="preserve"> Motion by Larry Dicken and seconded by Jeff Dickerson to approve the Application for Approval of Underground Construction on Hocking County Right of Way for Columbia Gas to replace approximately 7,300</w:t>
      </w:r>
      <w:r w:rsidR="00757C01">
        <w:t xml:space="preserve"> foot</w:t>
      </w:r>
      <w:r>
        <w:t xml:space="preserve"> of gas line with 2” &amp; 4” plastic along and across Zeller Rd., Home Rd., Enterprise </w:t>
      </w:r>
      <w:proofErr w:type="spellStart"/>
      <w:r>
        <w:t>Illes</w:t>
      </w:r>
      <w:proofErr w:type="spellEnd"/>
      <w:r>
        <w:t xml:space="preserve"> Rd., Chieftain Dr., Walker Rd., Highland Pk., James Rd., and Fairview Circle Rd. with no open cuts in pavements as specified by Hocking County Engineer William Shaw.</w:t>
      </w:r>
    </w:p>
    <w:p w:rsidR="00611190" w:rsidRDefault="00611190">
      <w:r>
        <w:t>Vote: Dicken, yea, Dickerson, yea, Ogle, yea.</w:t>
      </w:r>
    </w:p>
    <w:p w:rsidR="00C8220D" w:rsidRDefault="00611190" w:rsidP="00C8220D">
      <w:r>
        <w:t xml:space="preserve"> </w:t>
      </w:r>
      <w:r w:rsidR="00C8220D">
        <w:rPr>
          <w:b/>
          <w:u w:val="single"/>
        </w:rPr>
        <w:t>AMEND AGENDA:</w:t>
      </w:r>
      <w:r w:rsidR="00C8220D">
        <w:t xml:space="preserve"> Motion by Larry Dicken and seconded by Jeff Dickerson to amend the agenda to appointment Auditor Ken Wilson, Sheriff North and Chief Valkinburg at 9:17AM.</w:t>
      </w:r>
    </w:p>
    <w:p w:rsidR="00C8220D" w:rsidRDefault="00C8220D" w:rsidP="00C8220D">
      <w:r>
        <w:t>Vote: Dicken, yea, Dickerson, yea, Ogle, yea.</w:t>
      </w:r>
    </w:p>
    <w:p w:rsidR="00C8220D" w:rsidRDefault="00373E00" w:rsidP="00C8220D">
      <w:r>
        <w:rPr>
          <w:b/>
          <w:u w:val="single"/>
        </w:rPr>
        <w:t>AUDITOR KEN WILSON:</w:t>
      </w:r>
      <w:r>
        <w:t xml:space="preserve"> Auditor Ken Wilson </w:t>
      </w:r>
      <w:r w:rsidR="00F8034B">
        <w:t>presented information on the SB 11</w:t>
      </w:r>
      <w:r w:rsidR="00757C01">
        <w:t>-</w:t>
      </w:r>
      <w:r w:rsidR="00F8034B">
        <w:t xml:space="preserve"> the Volunteer Peace Officers’ Dependent Fund. </w:t>
      </w:r>
    </w:p>
    <w:p w:rsidR="00F8034B" w:rsidRDefault="00F8034B" w:rsidP="00C8220D">
      <w:r>
        <w:rPr>
          <w:b/>
          <w:u w:val="single"/>
        </w:rPr>
        <w:t>VOLUNTEER PEACE OFFICERS’ DEPENDENTS FUND BOARD:</w:t>
      </w:r>
      <w:r>
        <w:t xml:space="preserve"> Motion by Larry Dicken and seconded by Jeff Dickerson to appoint Auditor Ken and Sheriff North to form the Volunteer Peace Officers’ Dependents Fund Board for Hocking County.</w:t>
      </w:r>
    </w:p>
    <w:p w:rsidR="00F8034B" w:rsidRDefault="00F8034B" w:rsidP="00C8220D">
      <w:r>
        <w:t>Roll Call: Dicken, yea, Dickerson, yea, Ogle, yea.</w:t>
      </w:r>
    </w:p>
    <w:p w:rsidR="005D1C97" w:rsidRDefault="005D1C97" w:rsidP="00C8220D">
      <w:r>
        <w:rPr>
          <w:b/>
          <w:u w:val="single"/>
        </w:rPr>
        <w:t>AMEND AGENDA:</w:t>
      </w:r>
      <w:r>
        <w:t xml:space="preserve"> Motion by Larry Dicken and seconded by Jeff Dickerson to amend the agenda to general business at 9:30AM.</w:t>
      </w:r>
    </w:p>
    <w:p w:rsidR="005D1C97" w:rsidRDefault="005D1C97" w:rsidP="00C8220D">
      <w:r>
        <w:t>Vote: Dicken, yea, Dickerson, yea, Ogle, yea.</w:t>
      </w:r>
    </w:p>
    <w:p w:rsidR="00E44070" w:rsidRPr="00173409" w:rsidRDefault="00E44070" w:rsidP="00E44070">
      <w:pPr>
        <w:rPr>
          <w:szCs w:val="24"/>
        </w:rPr>
      </w:pPr>
      <w:r w:rsidRPr="00173409">
        <w:rPr>
          <w:b/>
          <w:bCs/>
          <w:szCs w:val="24"/>
          <w:u w:val="single"/>
        </w:rPr>
        <w:t>CERTIFICATION OF ADDITIONAL REVENUE-ADDITIONAL APPROPRIATION:</w:t>
      </w:r>
      <w:r w:rsidRPr="00173409">
        <w:rPr>
          <w:bCs/>
          <w:szCs w:val="24"/>
        </w:rPr>
        <w:t xml:space="preserve"> </w:t>
      </w:r>
      <w:r w:rsidRPr="00173409">
        <w:rPr>
          <w:szCs w:val="24"/>
        </w:rPr>
        <w:t xml:space="preserve">Motion by Larry Dicken and seconded by </w:t>
      </w:r>
      <w:r>
        <w:rPr>
          <w:szCs w:val="24"/>
        </w:rPr>
        <w:t>Jeff Dickerson</w:t>
      </w:r>
      <w:r w:rsidRPr="00173409">
        <w:rPr>
          <w:szCs w:val="24"/>
        </w:rPr>
        <w:t xml:space="preserve"> to approve the following Certification of Additional Revenue-Additional Appropriation:</w:t>
      </w:r>
    </w:p>
    <w:p w:rsidR="00E44070" w:rsidRPr="00BD43D0" w:rsidRDefault="00B05A27" w:rsidP="00B05A27">
      <w:pPr>
        <w:pStyle w:val="ListParagraph"/>
        <w:ind w:left="0"/>
        <w:rPr>
          <w:szCs w:val="24"/>
        </w:rPr>
      </w:pPr>
      <w:r>
        <w:rPr>
          <w:szCs w:val="24"/>
        </w:rPr>
        <w:t xml:space="preserve">1) </w:t>
      </w:r>
      <w:r w:rsidR="00E44070">
        <w:rPr>
          <w:szCs w:val="24"/>
        </w:rPr>
        <w:t>VOCA</w:t>
      </w:r>
      <w:r w:rsidR="00E44070" w:rsidRPr="00BD43D0">
        <w:rPr>
          <w:szCs w:val="24"/>
        </w:rPr>
        <w:tab/>
      </w:r>
      <w:r w:rsidR="00E44070" w:rsidRPr="00BD43D0">
        <w:rPr>
          <w:szCs w:val="24"/>
        </w:rPr>
        <w:tab/>
        <w:t>-</w:t>
      </w:r>
      <w:r w:rsidR="00E44070" w:rsidRPr="00BD43D0">
        <w:rPr>
          <w:szCs w:val="24"/>
        </w:rPr>
        <w:tab/>
        <w:t>$</w:t>
      </w:r>
      <w:r w:rsidR="00E44070">
        <w:rPr>
          <w:szCs w:val="24"/>
        </w:rPr>
        <w:t>2,144.00</w:t>
      </w:r>
      <w:r w:rsidR="00E44070" w:rsidRPr="00BD43D0">
        <w:rPr>
          <w:szCs w:val="24"/>
        </w:rPr>
        <w:t xml:space="preserve"> to</w:t>
      </w:r>
      <w:r w:rsidR="00E44070">
        <w:rPr>
          <w:szCs w:val="24"/>
        </w:rPr>
        <w:t xml:space="preserve"> TT62-10/Travel</w:t>
      </w:r>
    </w:p>
    <w:p w:rsidR="00E44070" w:rsidRDefault="00E44070" w:rsidP="00E44070">
      <w:pPr>
        <w:rPr>
          <w:szCs w:val="24"/>
        </w:rPr>
      </w:pPr>
      <w:r>
        <w:rPr>
          <w:szCs w:val="24"/>
        </w:rPr>
        <w:t>Vote: Dicken, yea, Dickerson, yea, Ogle, yea.</w:t>
      </w:r>
    </w:p>
    <w:p w:rsidR="00622DB6" w:rsidRDefault="00622DB6" w:rsidP="00622DB6">
      <w:r w:rsidRPr="00E35ACC">
        <w:rPr>
          <w:b/>
          <w:u w:val="single"/>
        </w:rPr>
        <w:t>DOG SHELTER REPORT:</w:t>
      </w:r>
      <w:r w:rsidRPr="00E35ACC">
        <w:t xml:space="preserve"> Motion by Jeff Dickerson and seconded by Larry Dicken to approve the Dog Shelter Report for </w:t>
      </w:r>
      <w:r>
        <w:t>the week</w:t>
      </w:r>
      <w:r w:rsidRPr="00E35ACC">
        <w:t xml:space="preserve"> of </w:t>
      </w:r>
      <w:r w:rsidR="0072292C">
        <w:t>3</w:t>
      </w:r>
      <w:r>
        <w:t>/</w:t>
      </w:r>
      <w:r w:rsidR="0072292C">
        <w:t>28</w:t>
      </w:r>
      <w:r w:rsidRPr="00E35ACC">
        <w:t>/2016.</w:t>
      </w:r>
      <w:r>
        <w:t xml:space="preserve"> </w:t>
      </w:r>
    </w:p>
    <w:p w:rsidR="00622DB6" w:rsidRDefault="00622DB6" w:rsidP="00622DB6">
      <w:r w:rsidRPr="00C10AED">
        <w:t>Vote:</w:t>
      </w:r>
      <w:r>
        <w:t xml:space="preserve"> Dicken, yea, Dickerson, yea, Ogle, yea.</w:t>
      </w:r>
      <w:bookmarkStart w:id="0" w:name="_GoBack"/>
      <w:bookmarkEnd w:id="0"/>
    </w:p>
    <w:p w:rsidR="00622DB6" w:rsidRPr="000733ED" w:rsidRDefault="00622DB6" w:rsidP="00622DB6">
      <w:r w:rsidRPr="000733ED">
        <w:rPr>
          <w:b/>
          <w:u w:val="single"/>
        </w:rPr>
        <w:t>ADDITIONAL APPROPRIATION:</w:t>
      </w:r>
      <w:r w:rsidRPr="000733ED">
        <w:t xml:space="preserve"> Motion by </w:t>
      </w:r>
      <w:r>
        <w:t xml:space="preserve">Larry Dicken </w:t>
      </w:r>
      <w:r w:rsidRPr="000733ED">
        <w:t xml:space="preserve">and seconded by </w:t>
      </w:r>
      <w:r>
        <w:t>Jeff Dickerson</w:t>
      </w:r>
      <w:r w:rsidRPr="000733ED">
        <w:t xml:space="preserve"> to </w:t>
      </w:r>
      <w:r>
        <w:t>approve the following Additional Appropriation:</w:t>
      </w:r>
    </w:p>
    <w:p w:rsidR="00622DB6" w:rsidRDefault="00622DB6" w:rsidP="00622DB6">
      <w:r w:rsidRPr="000733ED">
        <w:t>1)</w:t>
      </w:r>
      <w:r>
        <w:t xml:space="preserve"> Pros. Delinquent RE Tax</w:t>
      </w:r>
      <w:r w:rsidRPr="000733ED">
        <w:tab/>
      </w:r>
      <w:r>
        <w:tab/>
      </w:r>
      <w:r w:rsidRPr="000733ED">
        <w:t>-</w:t>
      </w:r>
      <w:r w:rsidRPr="000733ED">
        <w:tab/>
        <w:t>$</w:t>
      </w:r>
      <w:r>
        <w:t>1,630.90</w:t>
      </w:r>
      <w:r w:rsidRPr="000733ED">
        <w:t xml:space="preserve"> to </w:t>
      </w:r>
      <w:r>
        <w:t>BA-06/Salaries/</w:t>
      </w:r>
      <w:proofErr w:type="spellStart"/>
      <w:r>
        <w:t>DRETAX</w:t>
      </w:r>
      <w:proofErr w:type="spellEnd"/>
      <w:r>
        <w:t xml:space="preserve"> </w:t>
      </w:r>
    </w:p>
    <w:p w:rsidR="00622DB6" w:rsidRDefault="00622DB6" w:rsidP="00622DB6">
      <w:r>
        <w:t>Vote: Dicken, yea, Dickerson, yea, Ogle, yea.</w:t>
      </w:r>
    </w:p>
    <w:p w:rsidR="00622DB6" w:rsidRDefault="00622DB6" w:rsidP="00622DB6">
      <w:r>
        <w:rPr>
          <w:b/>
          <w:u w:val="single"/>
        </w:rPr>
        <w:t>DISCUSSION:</w:t>
      </w:r>
      <w:r>
        <w:t xml:space="preserve"> Commissioner Ogle discussed an email that was sent by Guernsey County to the Clerk of Courts on </w:t>
      </w:r>
      <w:r w:rsidR="002A3407">
        <w:t xml:space="preserve">a </w:t>
      </w:r>
      <w:proofErr w:type="spellStart"/>
      <w:r>
        <w:t>Hanel</w:t>
      </w:r>
      <w:proofErr w:type="spellEnd"/>
      <w:r>
        <w:t xml:space="preserve"> Space Saver filing system that they are parting with for the cost of moving them. In discussion it was decided to pass on the filing systems.</w:t>
      </w:r>
    </w:p>
    <w:p w:rsidR="00622DB6" w:rsidRDefault="00622DB6" w:rsidP="00622DB6">
      <w:r>
        <w:t>Commissioner Ogle stated that there would be a pie auction sponsored by the Logan Town Center at the Scenic Hills Senior Center on April 22</w:t>
      </w:r>
      <w:r w:rsidRPr="00622DB6">
        <w:rPr>
          <w:vertAlign w:val="superscript"/>
        </w:rPr>
        <w:t>nd</w:t>
      </w:r>
      <w:r>
        <w:t xml:space="preserve"> with dinner at 5:00PM followed by the auction at 6:30PM.</w:t>
      </w:r>
    </w:p>
    <w:p w:rsidR="00622DB6" w:rsidRDefault="00622DB6" w:rsidP="00622DB6">
      <w:r>
        <w:t>Commissioner Dicken stated that the Free Tire Recycling Event for Hocking County would be on April 16</w:t>
      </w:r>
      <w:r w:rsidRPr="00622DB6">
        <w:rPr>
          <w:vertAlign w:val="superscript"/>
        </w:rPr>
        <w:t>th</w:t>
      </w:r>
      <w:r>
        <w:t xml:space="preserve"> for Green Township, April 23</w:t>
      </w:r>
      <w:r w:rsidRPr="00622DB6">
        <w:rPr>
          <w:vertAlign w:val="superscript"/>
        </w:rPr>
        <w:t>rd</w:t>
      </w:r>
      <w:r>
        <w:t xml:space="preserve"> for Good Hope Township and April 30</w:t>
      </w:r>
      <w:r w:rsidRPr="00622DB6">
        <w:rPr>
          <w:vertAlign w:val="superscript"/>
        </w:rPr>
        <w:t>th</w:t>
      </w:r>
      <w:r w:rsidR="00F53EC4">
        <w:t xml:space="preserve"> for Washington Township.</w:t>
      </w:r>
    </w:p>
    <w:p w:rsidR="00F53EC4" w:rsidRDefault="00F53EC4" w:rsidP="00622DB6">
      <w:r>
        <w:t>Larry also gave an update on the Rockbridge sewer pipe repair.</w:t>
      </w:r>
    </w:p>
    <w:p w:rsidR="00F53EC4" w:rsidRDefault="00F53EC4" w:rsidP="00F53EC4">
      <w:r>
        <w:t>Commissioner Dickerson</w:t>
      </w:r>
      <w:r w:rsidRPr="00F53EC4">
        <w:t xml:space="preserve"> </w:t>
      </w:r>
      <w:r>
        <w:t>gave a reminder of AG Day event on Saturday, April 9</w:t>
      </w:r>
      <w:r w:rsidRPr="00957FE0">
        <w:rPr>
          <w:vertAlign w:val="superscript"/>
        </w:rPr>
        <w:t>th</w:t>
      </w:r>
      <w:r>
        <w:t xml:space="preserve"> starting at 9:00AM and there would be a pie/cake auction for the Logan Bi-centennial. Sandy added that there would be a pie contest held at the event on Saturday.</w:t>
      </w:r>
    </w:p>
    <w:p w:rsidR="00F53EC4" w:rsidRDefault="00F53EC4" w:rsidP="00622DB6">
      <w:pPr>
        <w:rPr>
          <w:szCs w:val="24"/>
        </w:rPr>
      </w:pPr>
      <w:r>
        <w:rPr>
          <w:b/>
          <w:u w:val="single"/>
        </w:rPr>
        <w:t>PUBLIC COMMENT:</w:t>
      </w:r>
      <w:r>
        <w:t xml:space="preserve"> County resident Jim Kalklosch questioned who paid for the </w:t>
      </w:r>
      <w:r w:rsidR="00657D7D">
        <w:t xml:space="preserve">sewer </w:t>
      </w:r>
      <w:r>
        <w:t xml:space="preserve">repair expense at the Go-Mart station. Larry stated both the county and Go-mart had paid. Jim </w:t>
      </w:r>
      <w:r w:rsidR="00363639">
        <w:t>asked for clarification on where the South East</w:t>
      </w:r>
      <w:r w:rsidR="00657D7D">
        <w:t xml:space="preserve"> Ohio</w:t>
      </w:r>
      <w:r w:rsidR="00363639">
        <w:t xml:space="preserve"> Regional Jail </w:t>
      </w:r>
      <w:r w:rsidR="00B52F45">
        <w:t>(SE</w:t>
      </w:r>
      <w:r w:rsidR="00657D7D">
        <w:t>O</w:t>
      </w:r>
      <w:r w:rsidR="00B52F45">
        <w:t xml:space="preserve">RJ) </w:t>
      </w:r>
      <w:r w:rsidR="00363639">
        <w:t xml:space="preserve">and </w:t>
      </w:r>
      <w:r w:rsidR="00B52F45">
        <w:t xml:space="preserve">the </w:t>
      </w:r>
      <w:r w:rsidR="00B52F45">
        <w:rPr>
          <w:szCs w:val="24"/>
        </w:rPr>
        <w:t>Southeastern Correctional Complex are located. Commissioner Dickerson stated that the SE</w:t>
      </w:r>
      <w:r w:rsidR="00657D7D">
        <w:rPr>
          <w:szCs w:val="24"/>
        </w:rPr>
        <w:t>O</w:t>
      </w:r>
      <w:r w:rsidR="00B52F45">
        <w:rPr>
          <w:szCs w:val="24"/>
        </w:rPr>
        <w:t xml:space="preserve">RJ is located on </w:t>
      </w:r>
      <w:proofErr w:type="spellStart"/>
      <w:r w:rsidR="00B52F45">
        <w:rPr>
          <w:szCs w:val="24"/>
        </w:rPr>
        <w:t>Woolet</w:t>
      </w:r>
      <w:proofErr w:type="spellEnd"/>
      <w:r w:rsidR="00B52F45">
        <w:rPr>
          <w:szCs w:val="24"/>
        </w:rPr>
        <w:t xml:space="preserve"> Road and the prison is located on </w:t>
      </w:r>
      <w:proofErr w:type="spellStart"/>
      <w:r w:rsidR="00B52F45">
        <w:rPr>
          <w:szCs w:val="24"/>
        </w:rPr>
        <w:t>Roop</w:t>
      </w:r>
      <w:proofErr w:type="spellEnd"/>
      <w:r w:rsidR="00B52F45">
        <w:rPr>
          <w:szCs w:val="24"/>
        </w:rPr>
        <w:t xml:space="preserve"> Road.</w:t>
      </w:r>
    </w:p>
    <w:p w:rsidR="00B52F45" w:rsidRDefault="00B52F45" w:rsidP="00622DB6">
      <w:pPr>
        <w:rPr>
          <w:szCs w:val="24"/>
        </w:rPr>
      </w:pPr>
      <w:r>
        <w:rPr>
          <w:szCs w:val="24"/>
        </w:rPr>
        <w:t>County resident Bill Kaeppner commented on the volunteers and their boards that take in small amounts of money. Larry stated that is why committees are needed.</w:t>
      </w:r>
    </w:p>
    <w:p w:rsidR="002C558F" w:rsidRDefault="002C558F" w:rsidP="002C558F">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9:47AM</w:t>
      </w:r>
      <w:r w:rsidRPr="00173409">
        <w:rPr>
          <w:szCs w:val="24"/>
        </w:rPr>
        <w:t xml:space="preserve"> to discuss matters of personnel compensation.</w:t>
      </w:r>
    </w:p>
    <w:p w:rsidR="002C558F" w:rsidRPr="00173409" w:rsidRDefault="002C558F" w:rsidP="002C558F">
      <w:pPr>
        <w:rPr>
          <w:szCs w:val="24"/>
        </w:rPr>
      </w:pPr>
      <w:r w:rsidRPr="00173409">
        <w:rPr>
          <w:szCs w:val="24"/>
        </w:rPr>
        <w:t xml:space="preserve"> Roll Call: Dicken, yea, Dickerson, yea, Ogle, yea.</w:t>
      </w:r>
    </w:p>
    <w:p w:rsidR="002C558F" w:rsidRDefault="002C558F" w:rsidP="002C558F">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10:13</w:t>
      </w:r>
      <w:r w:rsidRPr="00173409">
        <w:rPr>
          <w:szCs w:val="24"/>
        </w:rPr>
        <w:t>AM with no action taken.</w:t>
      </w:r>
    </w:p>
    <w:p w:rsidR="00190E44" w:rsidRDefault="002C558F">
      <w:pPr>
        <w:rPr>
          <w:szCs w:val="24"/>
        </w:rPr>
      </w:pPr>
      <w:r w:rsidRPr="00173409">
        <w:rPr>
          <w:szCs w:val="24"/>
        </w:rPr>
        <w:t>Roll Call: Dicken, yea, Dickerson, yea, Ogle, yea.</w:t>
      </w:r>
    </w:p>
    <w:p w:rsidR="0092433C" w:rsidRDefault="0092433C">
      <w:pPr>
        <w:rPr>
          <w:szCs w:val="24"/>
        </w:rPr>
      </w:pPr>
      <w:r>
        <w:rPr>
          <w:b/>
          <w:szCs w:val="24"/>
          <w:u w:val="single"/>
        </w:rPr>
        <w:t xml:space="preserve">ADJOURNMENT: </w:t>
      </w:r>
      <w:r>
        <w:rPr>
          <w:szCs w:val="24"/>
        </w:rPr>
        <w:t xml:space="preserve"> Motion by Larry Dicken and seconded by Jeff Dickerson to adjourn the meeting.</w:t>
      </w:r>
    </w:p>
    <w:p w:rsidR="0092433C" w:rsidRPr="0092433C" w:rsidRDefault="0092433C">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90CF1">
            <w:pPr>
              <w:pStyle w:val="Signatures"/>
            </w:pPr>
            <w:r>
              <w:t xml:space="preserve">This is to certify that the above is the true action taken by this Board of Hocking County Commissioners at a regular meeting of the Board held on </w:t>
            </w:r>
            <w:r w:rsidR="00B90CF1">
              <w:t>April 7</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00" w:rsidRDefault="00373E00" w:rsidP="00F7310E">
      <w:pPr>
        <w:spacing w:before="0" w:after="0"/>
      </w:pPr>
      <w:r>
        <w:separator/>
      </w:r>
    </w:p>
  </w:endnote>
  <w:endnote w:type="continuationSeparator" w:id="0">
    <w:p w:rsidR="00373E00" w:rsidRDefault="00373E00" w:rsidP="00F731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00" w:rsidRDefault="00373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E00" w:rsidRDefault="00373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00" w:rsidRDefault="00373E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00" w:rsidRDefault="00373E00" w:rsidP="00F7310E">
      <w:pPr>
        <w:spacing w:before="0" w:after="0"/>
      </w:pPr>
      <w:r>
        <w:separator/>
      </w:r>
    </w:p>
  </w:footnote>
  <w:footnote w:type="continuationSeparator" w:id="0">
    <w:p w:rsidR="00373E00" w:rsidRDefault="00373E00" w:rsidP="00F731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00" w:rsidRDefault="00373E00">
    <w:pPr>
      <w:pStyle w:val="Header"/>
    </w:pPr>
    <w:r>
      <w:t>COMMISSIONERS MEETING April 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71ABF"/>
    <w:multiLevelType w:val="hybridMultilevel"/>
    <w:tmpl w:val="C5A01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0CF1"/>
    <w:rsid w:val="00011455"/>
    <w:rsid w:val="0015162F"/>
    <w:rsid w:val="00190E44"/>
    <w:rsid w:val="00191651"/>
    <w:rsid w:val="001B0B0F"/>
    <w:rsid w:val="001D4C4F"/>
    <w:rsid w:val="002A3407"/>
    <w:rsid w:val="002A5D52"/>
    <w:rsid w:val="002C3D69"/>
    <w:rsid w:val="002C558F"/>
    <w:rsid w:val="0036328E"/>
    <w:rsid w:val="00363639"/>
    <w:rsid w:val="00373E00"/>
    <w:rsid w:val="00393D3C"/>
    <w:rsid w:val="00400C82"/>
    <w:rsid w:val="00466249"/>
    <w:rsid w:val="0048363B"/>
    <w:rsid w:val="004E00A2"/>
    <w:rsid w:val="00587A7F"/>
    <w:rsid w:val="005D1C97"/>
    <w:rsid w:val="00611190"/>
    <w:rsid w:val="00622DB6"/>
    <w:rsid w:val="00650B74"/>
    <w:rsid w:val="00657D7D"/>
    <w:rsid w:val="006609B4"/>
    <w:rsid w:val="006B5ACD"/>
    <w:rsid w:val="0072292C"/>
    <w:rsid w:val="00746BB6"/>
    <w:rsid w:val="00757C01"/>
    <w:rsid w:val="00897F95"/>
    <w:rsid w:val="008A43FE"/>
    <w:rsid w:val="0092433C"/>
    <w:rsid w:val="00962F15"/>
    <w:rsid w:val="00977855"/>
    <w:rsid w:val="009B2334"/>
    <w:rsid w:val="00AB0417"/>
    <w:rsid w:val="00AD5ACF"/>
    <w:rsid w:val="00B05A27"/>
    <w:rsid w:val="00B52F45"/>
    <w:rsid w:val="00B86635"/>
    <w:rsid w:val="00B90CF1"/>
    <w:rsid w:val="00BE1933"/>
    <w:rsid w:val="00BF2B03"/>
    <w:rsid w:val="00C16837"/>
    <w:rsid w:val="00C311AF"/>
    <w:rsid w:val="00C8220D"/>
    <w:rsid w:val="00D147D9"/>
    <w:rsid w:val="00D345E5"/>
    <w:rsid w:val="00D45A4A"/>
    <w:rsid w:val="00D907F2"/>
    <w:rsid w:val="00DF3178"/>
    <w:rsid w:val="00E04571"/>
    <w:rsid w:val="00E44070"/>
    <w:rsid w:val="00E730F8"/>
    <w:rsid w:val="00F2016B"/>
    <w:rsid w:val="00F53EC4"/>
    <w:rsid w:val="00F551D3"/>
    <w:rsid w:val="00F7120E"/>
    <w:rsid w:val="00F7310E"/>
    <w:rsid w:val="00F8034B"/>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925717-07F7-461A-A06A-ADA7AE33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E4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674</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27</cp:revision>
  <cp:lastPrinted>2013-07-16T14:52:00Z</cp:lastPrinted>
  <dcterms:created xsi:type="dcterms:W3CDTF">2016-04-06T19:30:00Z</dcterms:created>
  <dcterms:modified xsi:type="dcterms:W3CDTF">2016-04-13T12:54:00Z</dcterms:modified>
  <cp:category>minutes</cp:category>
</cp:coreProperties>
</file>