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155B37">
        <w:t>this 9</w:t>
      </w:r>
      <w:r w:rsidR="00155B37" w:rsidRPr="00155B37">
        <w:rPr>
          <w:vertAlign w:val="superscript"/>
        </w:rPr>
        <w:t>th</w:t>
      </w:r>
      <w:r w:rsidR="00155B37">
        <w:t xml:space="preserve"> day of February 2017 with </w:t>
      </w:r>
      <w:bookmarkStart w:id="0" w:name="_GoBack"/>
      <w:bookmarkEnd w:id="0"/>
      <w:r w:rsidR="00155B37">
        <w:t>the following members present Sandy Ogle, Gary Waugh and Jeff Dickerson.</w:t>
      </w:r>
    </w:p>
    <w:p w:rsidR="00155B37" w:rsidRDefault="00155B37" w:rsidP="00155B37">
      <w:pPr>
        <w:rPr>
          <w:szCs w:val="24"/>
        </w:rPr>
      </w:pPr>
      <w:r>
        <w:rPr>
          <w:b/>
          <w:szCs w:val="24"/>
          <w:u w:val="single"/>
        </w:rPr>
        <w:t>MEETING:</w:t>
      </w:r>
      <w:r>
        <w:rPr>
          <w:szCs w:val="24"/>
        </w:rPr>
        <w:t xml:space="preserve"> The meeting was called to order by President Jeff Dickerson.</w:t>
      </w:r>
    </w:p>
    <w:p w:rsidR="00155B37" w:rsidRDefault="00155B37" w:rsidP="00155B37">
      <w:pPr>
        <w:rPr>
          <w:szCs w:val="24"/>
        </w:rPr>
      </w:pPr>
      <w:r>
        <w:rPr>
          <w:b/>
          <w:szCs w:val="24"/>
          <w:u w:val="single"/>
        </w:rPr>
        <w:t>MINUTES:</w:t>
      </w:r>
      <w:r>
        <w:rPr>
          <w:szCs w:val="24"/>
        </w:rPr>
        <w:t xml:space="preserve"> Motion by Gary Waugh and seconded by Sandy Ogle to approve the February 7, 2017 minutes. Vote: Ogle, yea, Waugh, yea, Dickerson, yea.</w:t>
      </w:r>
    </w:p>
    <w:p w:rsidR="00155B37" w:rsidRDefault="00155B37" w:rsidP="00155B37">
      <w:pPr>
        <w:rPr>
          <w:b/>
          <w:szCs w:val="24"/>
          <w:u w:val="single"/>
        </w:rPr>
      </w:pPr>
      <w:r>
        <w:rPr>
          <w:b/>
          <w:szCs w:val="24"/>
          <w:u w:val="single"/>
        </w:rPr>
        <w:t>AGENDA:</w:t>
      </w:r>
      <w:r>
        <w:rPr>
          <w:szCs w:val="24"/>
        </w:rPr>
        <w:t xml:space="preserve"> Motion by Gary Waugh and seconded by Sandy Ogle to approve the agenda.</w:t>
      </w:r>
      <w:r w:rsidR="00752887">
        <w:rPr>
          <w:szCs w:val="24"/>
        </w:rPr>
        <w:t xml:space="preserve">                          </w:t>
      </w:r>
      <w:r>
        <w:rPr>
          <w:szCs w:val="24"/>
        </w:rPr>
        <w:t>Vote: Ogle, yea, Waugh, yea, Dickerson, yea.</w:t>
      </w:r>
      <w:r w:rsidRPr="00D0075C">
        <w:rPr>
          <w:b/>
          <w:szCs w:val="24"/>
          <w:u w:val="single"/>
        </w:rPr>
        <w:t xml:space="preserve"> </w:t>
      </w:r>
    </w:p>
    <w:p w:rsidR="003447B6" w:rsidRDefault="003447B6">
      <w:r>
        <w:rPr>
          <w:b/>
          <w:szCs w:val="24"/>
          <w:u w:val="single"/>
        </w:rPr>
        <w:t>BILLS:</w:t>
      </w:r>
      <w:r>
        <w:rPr>
          <w:szCs w:val="24"/>
        </w:rPr>
        <w:t xml:space="preserve"> The following bills were presented for examination and approval:</w:t>
      </w:r>
    </w:p>
    <w:tbl>
      <w:tblPr>
        <w:tblW w:w="10148" w:type="dxa"/>
        <w:tblLayout w:type="fixed"/>
        <w:tblLook w:val="0000" w:firstRow="0" w:lastRow="0" w:firstColumn="0" w:lastColumn="0" w:noHBand="0" w:noVBand="0"/>
      </w:tblPr>
      <w:tblGrid>
        <w:gridCol w:w="3989"/>
        <w:gridCol w:w="979"/>
        <w:gridCol w:w="3582"/>
        <w:gridCol w:w="158"/>
        <w:gridCol w:w="1440"/>
      </w:tblGrid>
      <w:tr w:rsidR="009E7869" w:rsidTr="00752887">
        <w:tc>
          <w:tcPr>
            <w:tcW w:w="3989" w:type="dxa"/>
          </w:tcPr>
          <w:p w:rsidR="009E7869" w:rsidRDefault="009E7869" w:rsidP="009E7869">
            <w:pPr>
              <w:pStyle w:val="TableHeaders"/>
            </w:pPr>
            <w:r>
              <w:t>Name</w:t>
            </w:r>
          </w:p>
        </w:tc>
        <w:tc>
          <w:tcPr>
            <w:tcW w:w="979" w:type="dxa"/>
          </w:tcPr>
          <w:p w:rsidR="009E7869" w:rsidRDefault="009E7869" w:rsidP="009E7869">
            <w:pPr>
              <w:pStyle w:val="TableHeaders"/>
              <w:jc w:val="center"/>
            </w:pPr>
            <w:r>
              <w:t>No.</w:t>
            </w:r>
          </w:p>
        </w:tc>
        <w:tc>
          <w:tcPr>
            <w:tcW w:w="3582" w:type="dxa"/>
          </w:tcPr>
          <w:p w:rsidR="009E7869" w:rsidRDefault="009E7869" w:rsidP="009E7869">
            <w:pPr>
              <w:pStyle w:val="TableHeaders"/>
            </w:pPr>
            <w:r>
              <w:t>Purpose</w:t>
            </w:r>
          </w:p>
        </w:tc>
        <w:tc>
          <w:tcPr>
            <w:tcW w:w="1598" w:type="dxa"/>
            <w:gridSpan w:val="2"/>
          </w:tcPr>
          <w:p w:rsidR="009E7869" w:rsidRDefault="009E7869" w:rsidP="009E7869">
            <w:pPr>
              <w:pStyle w:val="TableHeaders"/>
              <w:jc w:val="right"/>
            </w:pPr>
            <w:r>
              <w:t>Amount</w:t>
            </w:r>
          </w:p>
        </w:tc>
      </w:tr>
      <w:tr w:rsidR="009E7869" w:rsidTr="00752887">
        <w:tc>
          <w:tcPr>
            <w:tcW w:w="3989" w:type="dxa"/>
          </w:tcPr>
          <w:p w:rsidR="009E7869" w:rsidRDefault="00255131" w:rsidP="009E7869">
            <w:pPr>
              <w:pStyle w:val="Table"/>
            </w:pPr>
            <w:r>
              <w:t>Office City</w:t>
            </w:r>
          </w:p>
        </w:tc>
        <w:tc>
          <w:tcPr>
            <w:tcW w:w="979" w:type="dxa"/>
          </w:tcPr>
          <w:p w:rsidR="009E7869" w:rsidRDefault="009E7869" w:rsidP="009E7869">
            <w:pPr>
              <w:pStyle w:val="Table"/>
              <w:jc w:val="center"/>
            </w:pPr>
            <w:r>
              <w:t>520</w:t>
            </w:r>
          </w:p>
        </w:tc>
        <w:tc>
          <w:tcPr>
            <w:tcW w:w="3582" w:type="dxa"/>
          </w:tcPr>
          <w:p w:rsidR="009E7869" w:rsidRDefault="00255131" w:rsidP="009E7869">
            <w:pPr>
              <w:pStyle w:val="Table"/>
            </w:pPr>
            <w:r>
              <w:t>Supplies – Auditor</w:t>
            </w:r>
          </w:p>
        </w:tc>
        <w:tc>
          <w:tcPr>
            <w:tcW w:w="1598" w:type="dxa"/>
            <w:gridSpan w:val="2"/>
          </w:tcPr>
          <w:p w:rsidR="009E7869" w:rsidRDefault="00255131" w:rsidP="009E7869">
            <w:pPr>
              <w:pStyle w:val="Table"/>
              <w:jc w:val="right"/>
            </w:pPr>
            <w:r>
              <w:t>146.56</w:t>
            </w:r>
          </w:p>
        </w:tc>
      </w:tr>
      <w:tr w:rsidR="00255131" w:rsidTr="00752887">
        <w:tc>
          <w:tcPr>
            <w:tcW w:w="3989" w:type="dxa"/>
          </w:tcPr>
          <w:p w:rsidR="00255131" w:rsidRDefault="00255131" w:rsidP="009E7869">
            <w:pPr>
              <w:pStyle w:val="Table"/>
            </w:pPr>
            <w:r>
              <w:t>CCAO</w:t>
            </w:r>
          </w:p>
        </w:tc>
        <w:tc>
          <w:tcPr>
            <w:tcW w:w="979" w:type="dxa"/>
          </w:tcPr>
          <w:p w:rsidR="00255131" w:rsidRDefault="00255131" w:rsidP="009E7869">
            <w:pPr>
              <w:pStyle w:val="Table"/>
              <w:jc w:val="center"/>
            </w:pPr>
            <w:r>
              <w:t>521</w:t>
            </w:r>
          </w:p>
        </w:tc>
        <w:tc>
          <w:tcPr>
            <w:tcW w:w="3582" w:type="dxa"/>
          </w:tcPr>
          <w:p w:rsidR="00255131" w:rsidRDefault="00255131" w:rsidP="009E7869">
            <w:pPr>
              <w:pStyle w:val="Table"/>
            </w:pPr>
            <w:r>
              <w:t>CPDAO –</w:t>
            </w:r>
            <w:r w:rsidR="0011109D">
              <w:t xml:space="preserve"> Planning Commission</w:t>
            </w:r>
          </w:p>
        </w:tc>
        <w:tc>
          <w:tcPr>
            <w:tcW w:w="1598" w:type="dxa"/>
            <w:gridSpan w:val="2"/>
          </w:tcPr>
          <w:p w:rsidR="00255131" w:rsidRDefault="00255131" w:rsidP="009E7869">
            <w:pPr>
              <w:pStyle w:val="Table"/>
              <w:jc w:val="right"/>
            </w:pPr>
            <w:r>
              <w:t>85.00</w:t>
            </w:r>
          </w:p>
        </w:tc>
      </w:tr>
      <w:tr w:rsidR="00255131" w:rsidTr="00752887">
        <w:tc>
          <w:tcPr>
            <w:tcW w:w="3989" w:type="dxa"/>
          </w:tcPr>
          <w:p w:rsidR="00255131" w:rsidRDefault="00255131" w:rsidP="009E7869">
            <w:pPr>
              <w:pStyle w:val="Table"/>
            </w:pPr>
            <w:r>
              <w:t>Office City Express</w:t>
            </w:r>
          </w:p>
        </w:tc>
        <w:tc>
          <w:tcPr>
            <w:tcW w:w="979" w:type="dxa"/>
          </w:tcPr>
          <w:p w:rsidR="00255131" w:rsidRDefault="00255131" w:rsidP="009E7869">
            <w:pPr>
              <w:pStyle w:val="Table"/>
              <w:jc w:val="center"/>
            </w:pPr>
            <w:r>
              <w:t>522</w:t>
            </w:r>
          </w:p>
        </w:tc>
        <w:tc>
          <w:tcPr>
            <w:tcW w:w="3582" w:type="dxa"/>
          </w:tcPr>
          <w:p w:rsidR="00255131" w:rsidRDefault="00255131" w:rsidP="009E7869">
            <w:pPr>
              <w:pStyle w:val="Table"/>
            </w:pPr>
            <w:r>
              <w:t>Misc. Supplies – Prosecutor</w:t>
            </w:r>
          </w:p>
        </w:tc>
        <w:tc>
          <w:tcPr>
            <w:tcW w:w="1598" w:type="dxa"/>
            <w:gridSpan w:val="2"/>
          </w:tcPr>
          <w:p w:rsidR="00255131" w:rsidRDefault="00255131" w:rsidP="009E7869">
            <w:pPr>
              <w:pStyle w:val="Table"/>
              <w:jc w:val="right"/>
            </w:pPr>
            <w:r>
              <w:t>127.33</w:t>
            </w:r>
          </w:p>
        </w:tc>
      </w:tr>
      <w:tr w:rsidR="00255131" w:rsidTr="00752887">
        <w:tc>
          <w:tcPr>
            <w:tcW w:w="3989" w:type="dxa"/>
          </w:tcPr>
          <w:p w:rsidR="00255131" w:rsidRDefault="00255131" w:rsidP="009E7869">
            <w:pPr>
              <w:pStyle w:val="Table"/>
            </w:pPr>
            <w:r>
              <w:t>CDW Government</w:t>
            </w:r>
          </w:p>
        </w:tc>
        <w:tc>
          <w:tcPr>
            <w:tcW w:w="979" w:type="dxa"/>
          </w:tcPr>
          <w:p w:rsidR="00255131" w:rsidRDefault="00255131" w:rsidP="009E7869">
            <w:pPr>
              <w:pStyle w:val="Table"/>
              <w:jc w:val="center"/>
            </w:pPr>
            <w:r>
              <w:t>523</w:t>
            </w:r>
          </w:p>
        </w:tc>
        <w:tc>
          <w:tcPr>
            <w:tcW w:w="3582" w:type="dxa"/>
          </w:tcPr>
          <w:p w:rsidR="00255131" w:rsidRDefault="00255131" w:rsidP="009E7869">
            <w:pPr>
              <w:pStyle w:val="Table"/>
            </w:pPr>
            <w:r>
              <w:t>Modular Plug, Connector, Blackbox, Keystone Jack, Wall Plate, Modular Insert – Data Processing</w:t>
            </w:r>
          </w:p>
        </w:tc>
        <w:tc>
          <w:tcPr>
            <w:tcW w:w="1598" w:type="dxa"/>
            <w:gridSpan w:val="2"/>
          </w:tcPr>
          <w:p w:rsidR="00255131" w:rsidRDefault="00255131" w:rsidP="009E7869">
            <w:pPr>
              <w:pStyle w:val="Table"/>
              <w:jc w:val="right"/>
            </w:pPr>
            <w:r>
              <w:t>153.00</w:t>
            </w:r>
          </w:p>
        </w:tc>
      </w:tr>
      <w:tr w:rsidR="00255131" w:rsidTr="00752887">
        <w:tc>
          <w:tcPr>
            <w:tcW w:w="3989" w:type="dxa"/>
          </w:tcPr>
          <w:p w:rsidR="00255131" w:rsidRDefault="00255131" w:rsidP="009E7869">
            <w:pPr>
              <w:pStyle w:val="Table"/>
            </w:pPr>
            <w:r>
              <w:t>CDW Government</w:t>
            </w:r>
          </w:p>
        </w:tc>
        <w:tc>
          <w:tcPr>
            <w:tcW w:w="979" w:type="dxa"/>
          </w:tcPr>
          <w:p w:rsidR="00255131" w:rsidRDefault="00255131" w:rsidP="009E7869">
            <w:pPr>
              <w:pStyle w:val="Table"/>
              <w:jc w:val="center"/>
            </w:pPr>
            <w:r>
              <w:t>524</w:t>
            </w:r>
          </w:p>
        </w:tc>
        <w:tc>
          <w:tcPr>
            <w:tcW w:w="3582" w:type="dxa"/>
          </w:tcPr>
          <w:p w:rsidR="00255131" w:rsidRDefault="00D0014A" w:rsidP="009E7869">
            <w:pPr>
              <w:pStyle w:val="Table"/>
            </w:pPr>
            <w:r>
              <w:t>Tape Drive, External Cable, Data Cartridge, Cleaning Cartridge -  Data Processing</w:t>
            </w:r>
          </w:p>
        </w:tc>
        <w:tc>
          <w:tcPr>
            <w:tcW w:w="1598" w:type="dxa"/>
            <w:gridSpan w:val="2"/>
          </w:tcPr>
          <w:p w:rsidR="00255131" w:rsidRDefault="00D0014A" w:rsidP="009E7869">
            <w:pPr>
              <w:pStyle w:val="Table"/>
              <w:jc w:val="right"/>
            </w:pPr>
            <w:r>
              <w:t>1,858.00</w:t>
            </w:r>
          </w:p>
        </w:tc>
      </w:tr>
      <w:tr w:rsidR="00D0014A" w:rsidTr="00752887">
        <w:tc>
          <w:tcPr>
            <w:tcW w:w="3989" w:type="dxa"/>
          </w:tcPr>
          <w:p w:rsidR="00D0014A" w:rsidRDefault="00D0014A" w:rsidP="009E7869">
            <w:pPr>
              <w:pStyle w:val="Table"/>
            </w:pPr>
            <w:r>
              <w:t>Mark Stout</w:t>
            </w:r>
          </w:p>
        </w:tc>
        <w:tc>
          <w:tcPr>
            <w:tcW w:w="979" w:type="dxa"/>
          </w:tcPr>
          <w:p w:rsidR="00D0014A" w:rsidRDefault="00D0014A" w:rsidP="009E7869">
            <w:pPr>
              <w:pStyle w:val="Table"/>
              <w:jc w:val="center"/>
            </w:pPr>
            <w:r>
              <w:t>525</w:t>
            </w:r>
          </w:p>
        </w:tc>
        <w:tc>
          <w:tcPr>
            <w:tcW w:w="3582" w:type="dxa"/>
          </w:tcPr>
          <w:p w:rsidR="00D0014A" w:rsidRDefault="00D0014A" w:rsidP="009E7869">
            <w:pPr>
              <w:pStyle w:val="Table"/>
            </w:pPr>
            <w:r>
              <w:t>IT Consultant – Auditor</w:t>
            </w:r>
          </w:p>
        </w:tc>
        <w:tc>
          <w:tcPr>
            <w:tcW w:w="1598" w:type="dxa"/>
            <w:gridSpan w:val="2"/>
          </w:tcPr>
          <w:p w:rsidR="00D0014A" w:rsidRDefault="00D0014A" w:rsidP="009E7869">
            <w:pPr>
              <w:pStyle w:val="Table"/>
              <w:jc w:val="right"/>
            </w:pPr>
            <w:r>
              <w:t>2,700.00</w:t>
            </w:r>
          </w:p>
        </w:tc>
      </w:tr>
      <w:tr w:rsidR="00D0014A" w:rsidTr="00752887">
        <w:tc>
          <w:tcPr>
            <w:tcW w:w="3989" w:type="dxa"/>
          </w:tcPr>
          <w:p w:rsidR="00D0014A" w:rsidRDefault="00D0014A" w:rsidP="009E7869">
            <w:pPr>
              <w:pStyle w:val="Table"/>
            </w:pPr>
            <w:r>
              <w:t>Mark Stout</w:t>
            </w:r>
          </w:p>
        </w:tc>
        <w:tc>
          <w:tcPr>
            <w:tcW w:w="979" w:type="dxa"/>
          </w:tcPr>
          <w:p w:rsidR="00D0014A" w:rsidRDefault="00D0014A" w:rsidP="009E7869">
            <w:pPr>
              <w:pStyle w:val="Table"/>
              <w:jc w:val="center"/>
            </w:pPr>
            <w:r>
              <w:t>526</w:t>
            </w:r>
          </w:p>
        </w:tc>
        <w:tc>
          <w:tcPr>
            <w:tcW w:w="3582" w:type="dxa"/>
          </w:tcPr>
          <w:p w:rsidR="00D0014A" w:rsidRDefault="00D0014A" w:rsidP="009E7869">
            <w:pPr>
              <w:pStyle w:val="Table"/>
            </w:pPr>
            <w:r>
              <w:t>Online Backup Service Yearly Renewal – Data Processing</w:t>
            </w:r>
          </w:p>
        </w:tc>
        <w:tc>
          <w:tcPr>
            <w:tcW w:w="1598" w:type="dxa"/>
            <w:gridSpan w:val="2"/>
          </w:tcPr>
          <w:p w:rsidR="00D0014A" w:rsidRDefault="00D0014A" w:rsidP="009E7869">
            <w:pPr>
              <w:pStyle w:val="Table"/>
              <w:jc w:val="right"/>
            </w:pPr>
            <w:r>
              <w:t>999.50</w:t>
            </w:r>
          </w:p>
        </w:tc>
      </w:tr>
      <w:tr w:rsidR="00D0014A" w:rsidTr="00752887">
        <w:tc>
          <w:tcPr>
            <w:tcW w:w="3989" w:type="dxa"/>
          </w:tcPr>
          <w:p w:rsidR="00D0014A" w:rsidRDefault="00D0014A" w:rsidP="009E7869">
            <w:pPr>
              <w:pStyle w:val="Table"/>
            </w:pPr>
            <w:r>
              <w:t>Mark Stout</w:t>
            </w:r>
          </w:p>
        </w:tc>
        <w:tc>
          <w:tcPr>
            <w:tcW w:w="979" w:type="dxa"/>
          </w:tcPr>
          <w:p w:rsidR="00D0014A" w:rsidRDefault="00D0014A" w:rsidP="009E7869">
            <w:pPr>
              <w:pStyle w:val="Table"/>
              <w:jc w:val="center"/>
            </w:pPr>
            <w:r>
              <w:t>527</w:t>
            </w:r>
          </w:p>
        </w:tc>
        <w:tc>
          <w:tcPr>
            <w:tcW w:w="3582" w:type="dxa"/>
          </w:tcPr>
          <w:p w:rsidR="00D0014A" w:rsidRDefault="00D0014A" w:rsidP="00752887">
            <w:pPr>
              <w:pStyle w:val="Table"/>
            </w:pPr>
            <w:r>
              <w:t>GoDaddy Standard UCC SSL Cert</w:t>
            </w:r>
            <w:r w:rsidR="00752887">
              <w:t>.</w:t>
            </w:r>
            <w:r>
              <w:t>Renewal – Data Processing</w:t>
            </w:r>
          </w:p>
        </w:tc>
        <w:tc>
          <w:tcPr>
            <w:tcW w:w="1598" w:type="dxa"/>
            <w:gridSpan w:val="2"/>
          </w:tcPr>
          <w:p w:rsidR="00D0014A" w:rsidRDefault="00D0014A" w:rsidP="009E7869">
            <w:pPr>
              <w:pStyle w:val="Table"/>
              <w:jc w:val="right"/>
            </w:pPr>
            <w:r>
              <w:t>299.99</w:t>
            </w:r>
          </w:p>
        </w:tc>
      </w:tr>
      <w:tr w:rsidR="00D0014A" w:rsidTr="00752887">
        <w:tc>
          <w:tcPr>
            <w:tcW w:w="3989" w:type="dxa"/>
          </w:tcPr>
          <w:p w:rsidR="00D0014A" w:rsidRDefault="00D0014A" w:rsidP="009E7869">
            <w:pPr>
              <w:pStyle w:val="Table"/>
            </w:pPr>
            <w:r>
              <w:t>Xerox</w:t>
            </w:r>
          </w:p>
        </w:tc>
        <w:tc>
          <w:tcPr>
            <w:tcW w:w="979" w:type="dxa"/>
          </w:tcPr>
          <w:p w:rsidR="00D0014A" w:rsidRDefault="00D0014A" w:rsidP="009E7869">
            <w:pPr>
              <w:pStyle w:val="Table"/>
              <w:jc w:val="center"/>
            </w:pPr>
            <w:r>
              <w:t>528</w:t>
            </w:r>
          </w:p>
        </w:tc>
        <w:tc>
          <w:tcPr>
            <w:tcW w:w="3582" w:type="dxa"/>
          </w:tcPr>
          <w:p w:rsidR="00D0014A" w:rsidRDefault="00D0014A" w:rsidP="009E7869">
            <w:pPr>
              <w:pStyle w:val="Table"/>
            </w:pPr>
            <w:r>
              <w:t>Xerox Copier Annual Lease &amp; Maint</w:t>
            </w:r>
            <w:r w:rsidR="00683089">
              <w:t>. – Common Pleas Ct.</w:t>
            </w:r>
          </w:p>
        </w:tc>
        <w:tc>
          <w:tcPr>
            <w:tcW w:w="1598" w:type="dxa"/>
            <w:gridSpan w:val="2"/>
          </w:tcPr>
          <w:p w:rsidR="00D0014A" w:rsidRDefault="00683089" w:rsidP="009E7869">
            <w:pPr>
              <w:pStyle w:val="Table"/>
              <w:jc w:val="right"/>
            </w:pPr>
            <w:r>
              <w:t>81.16</w:t>
            </w:r>
          </w:p>
        </w:tc>
      </w:tr>
      <w:tr w:rsidR="00683089" w:rsidTr="00752887">
        <w:tc>
          <w:tcPr>
            <w:tcW w:w="3989" w:type="dxa"/>
          </w:tcPr>
          <w:p w:rsidR="00683089" w:rsidRDefault="00683089" w:rsidP="009E7869">
            <w:pPr>
              <w:pStyle w:val="Table"/>
            </w:pPr>
            <w:r>
              <w:t>ITECH</w:t>
            </w:r>
          </w:p>
        </w:tc>
        <w:tc>
          <w:tcPr>
            <w:tcW w:w="979" w:type="dxa"/>
          </w:tcPr>
          <w:p w:rsidR="00683089" w:rsidRDefault="00683089" w:rsidP="009E7869">
            <w:pPr>
              <w:pStyle w:val="Table"/>
              <w:jc w:val="center"/>
            </w:pPr>
            <w:r>
              <w:t>529</w:t>
            </w:r>
          </w:p>
        </w:tc>
        <w:tc>
          <w:tcPr>
            <w:tcW w:w="3582" w:type="dxa"/>
          </w:tcPr>
          <w:p w:rsidR="00683089" w:rsidRDefault="00683089" w:rsidP="009E7869">
            <w:pPr>
              <w:pStyle w:val="Table"/>
            </w:pPr>
            <w:r>
              <w:t>Charges for Copier – Probate Ct.</w:t>
            </w:r>
          </w:p>
        </w:tc>
        <w:tc>
          <w:tcPr>
            <w:tcW w:w="1598" w:type="dxa"/>
            <w:gridSpan w:val="2"/>
          </w:tcPr>
          <w:p w:rsidR="00683089" w:rsidRDefault="00683089" w:rsidP="009E7869">
            <w:pPr>
              <w:pStyle w:val="Table"/>
              <w:jc w:val="right"/>
            </w:pPr>
            <w:r>
              <w:t>20.94</w:t>
            </w:r>
          </w:p>
        </w:tc>
      </w:tr>
      <w:tr w:rsidR="00683089" w:rsidTr="00752887">
        <w:tc>
          <w:tcPr>
            <w:tcW w:w="3989" w:type="dxa"/>
          </w:tcPr>
          <w:p w:rsidR="00683089" w:rsidRDefault="00683089" w:rsidP="009E7869">
            <w:pPr>
              <w:pStyle w:val="Table"/>
            </w:pPr>
            <w:r>
              <w:t>Xerox</w:t>
            </w:r>
          </w:p>
        </w:tc>
        <w:tc>
          <w:tcPr>
            <w:tcW w:w="979" w:type="dxa"/>
          </w:tcPr>
          <w:p w:rsidR="00683089" w:rsidRDefault="00683089" w:rsidP="009E7869">
            <w:pPr>
              <w:pStyle w:val="Table"/>
              <w:jc w:val="center"/>
            </w:pPr>
            <w:r>
              <w:t>530</w:t>
            </w:r>
          </w:p>
        </w:tc>
        <w:tc>
          <w:tcPr>
            <w:tcW w:w="3582" w:type="dxa"/>
          </w:tcPr>
          <w:p w:rsidR="00683089" w:rsidRDefault="00683089" w:rsidP="009E7869">
            <w:pPr>
              <w:pStyle w:val="Table"/>
            </w:pPr>
            <w:r>
              <w:t>Agreement Contract Copy Machine – Clerk of Courts</w:t>
            </w:r>
          </w:p>
        </w:tc>
        <w:tc>
          <w:tcPr>
            <w:tcW w:w="1598" w:type="dxa"/>
            <w:gridSpan w:val="2"/>
          </w:tcPr>
          <w:p w:rsidR="00683089" w:rsidRDefault="00683089" w:rsidP="009E7869">
            <w:pPr>
              <w:pStyle w:val="Table"/>
              <w:jc w:val="right"/>
            </w:pPr>
            <w:r>
              <w:t>39.00</w:t>
            </w:r>
          </w:p>
        </w:tc>
      </w:tr>
      <w:tr w:rsidR="00683089" w:rsidTr="00752887">
        <w:tc>
          <w:tcPr>
            <w:tcW w:w="3989" w:type="dxa"/>
          </w:tcPr>
          <w:p w:rsidR="00683089" w:rsidRDefault="00683089" w:rsidP="009E7869">
            <w:pPr>
              <w:pStyle w:val="Table"/>
            </w:pPr>
            <w:r>
              <w:t>Modern Leasing</w:t>
            </w:r>
          </w:p>
        </w:tc>
        <w:tc>
          <w:tcPr>
            <w:tcW w:w="979" w:type="dxa"/>
          </w:tcPr>
          <w:p w:rsidR="00683089" w:rsidRDefault="00683089" w:rsidP="009E7869">
            <w:pPr>
              <w:pStyle w:val="Table"/>
              <w:jc w:val="center"/>
            </w:pPr>
            <w:r>
              <w:t>531</w:t>
            </w:r>
          </w:p>
        </w:tc>
        <w:tc>
          <w:tcPr>
            <w:tcW w:w="3582" w:type="dxa"/>
          </w:tcPr>
          <w:p w:rsidR="00683089" w:rsidRDefault="00683089" w:rsidP="009E7869">
            <w:pPr>
              <w:pStyle w:val="Table"/>
            </w:pPr>
            <w:r>
              <w:t>Copier Lease – BOE</w:t>
            </w:r>
          </w:p>
        </w:tc>
        <w:tc>
          <w:tcPr>
            <w:tcW w:w="1598" w:type="dxa"/>
            <w:gridSpan w:val="2"/>
          </w:tcPr>
          <w:p w:rsidR="00683089" w:rsidRDefault="00683089" w:rsidP="009E7869">
            <w:pPr>
              <w:pStyle w:val="Table"/>
              <w:jc w:val="right"/>
            </w:pPr>
            <w:r>
              <w:t>180.30</w:t>
            </w:r>
          </w:p>
        </w:tc>
      </w:tr>
      <w:tr w:rsidR="00683089" w:rsidTr="00752887">
        <w:tc>
          <w:tcPr>
            <w:tcW w:w="3989" w:type="dxa"/>
          </w:tcPr>
          <w:p w:rsidR="00683089" w:rsidRDefault="00683089" w:rsidP="009E7869">
            <w:pPr>
              <w:pStyle w:val="Table"/>
            </w:pPr>
            <w:r>
              <w:t>Saving Hardware</w:t>
            </w:r>
          </w:p>
        </w:tc>
        <w:tc>
          <w:tcPr>
            <w:tcW w:w="979" w:type="dxa"/>
          </w:tcPr>
          <w:p w:rsidR="00683089" w:rsidRDefault="00683089" w:rsidP="009E7869">
            <w:pPr>
              <w:pStyle w:val="Table"/>
              <w:jc w:val="center"/>
            </w:pPr>
            <w:r>
              <w:t>532</w:t>
            </w:r>
          </w:p>
        </w:tc>
        <w:tc>
          <w:tcPr>
            <w:tcW w:w="3582" w:type="dxa"/>
          </w:tcPr>
          <w:p w:rsidR="00683089" w:rsidRDefault="00683089" w:rsidP="009E7869">
            <w:pPr>
              <w:pStyle w:val="Table"/>
            </w:pPr>
            <w:r>
              <w:t>Supplies – Comm. Courthouse</w:t>
            </w:r>
          </w:p>
        </w:tc>
        <w:tc>
          <w:tcPr>
            <w:tcW w:w="1598" w:type="dxa"/>
            <w:gridSpan w:val="2"/>
          </w:tcPr>
          <w:p w:rsidR="00683089" w:rsidRDefault="00683089" w:rsidP="009E7869">
            <w:pPr>
              <w:pStyle w:val="Table"/>
              <w:jc w:val="right"/>
            </w:pPr>
            <w:r>
              <w:t>153.91</w:t>
            </w:r>
          </w:p>
        </w:tc>
      </w:tr>
      <w:tr w:rsidR="00683089" w:rsidTr="00752887">
        <w:tc>
          <w:tcPr>
            <w:tcW w:w="3989" w:type="dxa"/>
          </w:tcPr>
          <w:p w:rsidR="00683089" w:rsidRDefault="00683089" w:rsidP="009E7869">
            <w:pPr>
              <w:pStyle w:val="Table"/>
            </w:pPr>
            <w:r>
              <w:t>Corporate payment Systems</w:t>
            </w:r>
          </w:p>
        </w:tc>
        <w:tc>
          <w:tcPr>
            <w:tcW w:w="979" w:type="dxa"/>
          </w:tcPr>
          <w:p w:rsidR="00683089" w:rsidRDefault="00683089" w:rsidP="009E7869">
            <w:pPr>
              <w:pStyle w:val="Table"/>
              <w:jc w:val="center"/>
            </w:pPr>
            <w:r>
              <w:t>533</w:t>
            </w:r>
          </w:p>
        </w:tc>
        <w:tc>
          <w:tcPr>
            <w:tcW w:w="3582" w:type="dxa"/>
          </w:tcPr>
          <w:p w:rsidR="00683089" w:rsidRDefault="00683089" w:rsidP="009E7869">
            <w:pPr>
              <w:pStyle w:val="Table"/>
            </w:pPr>
            <w:r>
              <w:t>Supplies – Comm. Courthouse</w:t>
            </w:r>
          </w:p>
        </w:tc>
        <w:tc>
          <w:tcPr>
            <w:tcW w:w="1598" w:type="dxa"/>
            <w:gridSpan w:val="2"/>
          </w:tcPr>
          <w:p w:rsidR="00683089" w:rsidRDefault="00683089" w:rsidP="009E7869">
            <w:pPr>
              <w:pStyle w:val="Table"/>
              <w:jc w:val="right"/>
            </w:pPr>
            <w:r>
              <w:t>73.34</w:t>
            </w:r>
          </w:p>
        </w:tc>
      </w:tr>
      <w:tr w:rsidR="00683089" w:rsidTr="00752887">
        <w:tc>
          <w:tcPr>
            <w:tcW w:w="3989" w:type="dxa"/>
          </w:tcPr>
          <w:p w:rsidR="00683089" w:rsidRDefault="00683089" w:rsidP="009E7869">
            <w:pPr>
              <w:pStyle w:val="Table"/>
            </w:pPr>
            <w:r>
              <w:t>Drake Welding</w:t>
            </w:r>
          </w:p>
        </w:tc>
        <w:tc>
          <w:tcPr>
            <w:tcW w:w="979" w:type="dxa"/>
          </w:tcPr>
          <w:p w:rsidR="00683089" w:rsidRDefault="00683089" w:rsidP="009E7869">
            <w:pPr>
              <w:pStyle w:val="Table"/>
              <w:jc w:val="center"/>
            </w:pPr>
            <w:r>
              <w:t>534</w:t>
            </w:r>
          </w:p>
        </w:tc>
        <w:tc>
          <w:tcPr>
            <w:tcW w:w="3582" w:type="dxa"/>
          </w:tcPr>
          <w:p w:rsidR="00683089" w:rsidRDefault="00683089" w:rsidP="009E7869">
            <w:pPr>
              <w:pStyle w:val="Table"/>
            </w:pPr>
            <w:r>
              <w:t>Juvenile Radiator – Comm. Courthouse</w:t>
            </w:r>
          </w:p>
        </w:tc>
        <w:tc>
          <w:tcPr>
            <w:tcW w:w="1598" w:type="dxa"/>
            <w:gridSpan w:val="2"/>
          </w:tcPr>
          <w:p w:rsidR="00683089" w:rsidRDefault="00683089" w:rsidP="009E7869">
            <w:pPr>
              <w:pStyle w:val="Table"/>
              <w:jc w:val="right"/>
            </w:pPr>
            <w:r>
              <w:t>645.00</w:t>
            </w:r>
          </w:p>
        </w:tc>
      </w:tr>
      <w:tr w:rsidR="00683089" w:rsidTr="00752887">
        <w:tc>
          <w:tcPr>
            <w:tcW w:w="3989" w:type="dxa"/>
          </w:tcPr>
          <w:p w:rsidR="00683089" w:rsidRDefault="00683089" w:rsidP="009E7869">
            <w:pPr>
              <w:pStyle w:val="Table"/>
            </w:pPr>
            <w:r>
              <w:t>Southern Ohio Disposal</w:t>
            </w:r>
          </w:p>
        </w:tc>
        <w:tc>
          <w:tcPr>
            <w:tcW w:w="979" w:type="dxa"/>
          </w:tcPr>
          <w:p w:rsidR="00683089" w:rsidRDefault="00683089" w:rsidP="009E7869">
            <w:pPr>
              <w:pStyle w:val="Table"/>
              <w:jc w:val="center"/>
            </w:pPr>
            <w:r>
              <w:t>535</w:t>
            </w:r>
          </w:p>
        </w:tc>
        <w:tc>
          <w:tcPr>
            <w:tcW w:w="3582" w:type="dxa"/>
          </w:tcPr>
          <w:p w:rsidR="00683089" w:rsidRDefault="00683089" w:rsidP="009E7869">
            <w:pPr>
              <w:pStyle w:val="Table"/>
            </w:pPr>
            <w:r>
              <w:t>Service – Youth Center – Comm. Courthouse</w:t>
            </w:r>
          </w:p>
        </w:tc>
        <w:tc>
          <w:tcPr>
            <w:tcW w:w="1598" w:type="dxa"/>
            <w:gridSpan w:val="2"/>
          </w:tcPr>
          <w:p w:rsidR="00683089" w:rsidRDefault="00683089" w:rsidP="009E7869">
            <w:pPr>
              <w:pStyle w:val="Table"/>
              <w:jc w:val="right"/>
            </w:pPr>
            <w:r>
              <w:t>52.00</w:t>
            </w:r>
          </w:p>
        </w:tc>
      </w:tr>
      <w:tr w:rsidR="00683089" w:rsidTr="00752887">
        <w:tc>
          <w:tcPr>
            <w:tcW w:w="3989" w:type="dxa"/>
          </w:tcPr>
          <w:p w:rsidR="00683089" w:rsidRDefault="00683089" w:rsidP="009E7869">
            <w:pPr>
              <w:pStyle w:val="Table"/>
            </w:pPr>
            <w:r>
              <w:t>AT&amp;T</w:t>
            </w:r>
          </w:p>
        </w:tc>
        <w:tc>
          <w:tcPr>
            <w:tcW w:w="979" w:type="dxa"/>
          </w:tcPr>
          <w:p w:rsidR="00683089" w:rsidRDefault="00683089" w:rsidP="009E7869">
            <w:pPr>
              <w:pStyle w:val="Table"/>
              <w:jc w:val="center"/>
            </w:pPr>
            <w:r>
              <w:t>536</w:t>
            </w:r>
          </w:p>
        </w:tc>
        <w:tc>
          <w:tcPr>
            <w:tcW w:w="3582" w:type="dxa"/>
          </w:tcPr>
          <w:p w:rsidR="00683089" w:rsidRDefault="00683089" w:rsidP="009E7869">
            <w:pPr>
              <w:pStyle w:val="Table"/>
            </w:pPr>
            <w:r>
              <w:t>Services – Comm. Courthouse</w:t>
            </w:r>
          </w:p>
        </w:tc>
        <w:tc>
          <w:tcPr>
            <w:tcW w:w="1598" w:type="dxa"/>
            <w:gridSpan w:val="2"/>
          </w:tcPr>
          <w:p w:rsidR="00683089" w:rsidRDefault="00683089" w:rsidP="009E7869">
            <w:pPr>
              <w:pStyle w:val="Table"/>
              <w:jc w:val="right"/>
            </w:pPr>
            <w:r>
              <w:t>100.45</w:t>
            </w:r>
          </w:p>
        </w:tc>
      </w:tr>
      <w:tr w:rsidR="00683089" w:rsidTr="00752887">
        <w:tc>
          <w:tcPr>
            <w:tcW w:w="3989" w:type="dxa"/>
          </w:tcPr>
          <w:p w:rsidR="00683089" w:rsidRDefault="00683089" w:rsidP="009E7869">
            <w:pPr>
              <w:pStyle w:val="Table"/>
            </w:pPr>
            <w:r>
              <w:t>AEP</w:t>
            </w:r>
          </w:p>
        </w:tc>
        <w:tc>
          <w:tcPr>
            <w:tcW w:w="979" w:type="dxa"/>
          </w:tcPr>
          <w:p w:rsidR="00683089" w:rsidRDefault="00683089" w:rsidP="009E7869">
            <w:pPr>
              <w:pStyle w:val="Table"/>
              <w:jc w:val="center"/>
            </w:pPr>
            <w:r>
              <w:t>537</w:t>
            </w:r>
          </w:p>
        </w:tc>
        <w:tc>
          <w:tcPr>
            <w:tcW w:w="3582" w:type="dxa"/>
          </w:tcPr>
          <w:p w:rsidR="00683089" w:rsidRDefault="00683089" w:rsidP="009E7869">
            <w:pPr>
              <w:pStyle w:val="Table"/>
            </w:pPr>
            <w:r>
              <w:t>Service – Comm.</w:t>
            </w:r>
          </w:p>
        </w:tc>
        <w:tc>
          <w:tcPr>
            <w:tcW w:w="1598" w:type="dxa"/>
            <w:gridSpan w:val="2"/>
          </w:tcPr>
          <w:p w:rsidR="00683089" w:rsidRDefault="00683089" w:rsidP="009E7869">
            <w:pPr>
              <w:pStyle w:val="Table"/>
              <w:jc w:val="right"/>
            </w:pPr>
            <w:r>
              <w:t>127.26</w:t>
            </w:r>
          </w:p>
        </w:tc>
      </w:tr>
      <w:tr w:rsidR="00683089" w:rsidTr="00752887">
        <w:tc>
          <w:tcPr>
            <w:tcW w:w="3989" w:type="dxa"/>
          </w:tcPr>
          <w:p w:rsidR="00683089" w:rsidRDefault="00683089" w:rsidP="009E7869">
            <w:pPr>
              <w:pStyle w:val="Table"/>
            </w:pPr>
            <w:r>
              <w:t>City of Logan</w:t>
            </w:r>
          </w:p>
        </w:tc>
        <w:tc>
          <w:tcPr>
            <w:tcW w:w="979" w:type="dxa"/>
          </w:tcPr>
          <w:p w:rsidR="00683089" w:rsidRDefault="00683089" w:rsidP="009E7869">
            <w:pPr>
              <w:pStyle w:val="Table"/>
              <w:jc w:val="center"/>
            </w:pPr>
            <w:r>
              <w:t>538</w:t>
            </w:r>
          </w:p>
        </w:tc>
        <w:tc>
          <w:tcPr>
            <w:tcW w:w="3582" w:type="dxa"/>
          </w:tcPr>
          <w:p w:rsidR="00683089" w:rsidRDefault="00683089" w:rsidP="009E7869">
            <w:pPr>
              <w:pStyle w:val="Table"/>
            </w:pPr>
            <w:r>
              <w:t>Service – Comm.</w:t>
            </w:r>
          </w:p>
        </w:tc>
        <w:tc>
          <w:tcPr>
            <w:tcW w:w="1598" w:type="dxa"/>
            <w:gridSpan w:val="2"/>
          </w:tcPr>
          <w:p w:rsidR="00683089" w:rsidRDefault="00683089" w:rsidP="009E7869">
            <w:pPr>
              <w:pStyle w:val="Table"/>
              <w:jc w:val="right"/>
            </w:pPr>
            <w:r>
              <w:t>1.366.34</w:t>
            </w:r>
          </w:p>
        </w:tc>
      </w:tr>
      <w:tr w:rsidR="00683089" w:rsidTr="00752887">
        <w:tc>
          <w:tcPr>
            <w:tcW w:w="3989" w:type="dxa"/>
          </w:tcPr>
          <w:p w:rsidR="00683089" w:rsidRDefault="00683089" w:rsidP="009E7869">
            <w:pPr>
              <w:pStyle w:val="Table"/>
            </w:pPr>
            <w:r>
              <w:t>Direct Energy</w:t>
            </w:r>
          </w:p>
        </w:tc>
        <w:tc>
          <w:tcPr>
            <w:tcW w:w="979" w:type="dxa"/>
          </w:tcPr>
          <w:p w:rsidR="00683089" w:rsidRDefault="00683089" w:rsidP="009E7869">
            <w:pPr>
              <w:pStyle w:val="Table"/>
              <w:jc w:val="center"/>
            </w:pPr>
            <w:r>
              <w:t>539</w:t>
            </w:r>
          </w:p>
        </w:tc>
        <w:tc>
          <w:tcPr>
            <w:tcW w:w="3582" w:type="dxa"/>
          </w:tcPr>
          <w:p w:rsidR="00683089" w:rsidRDefault="00683089" w:rsidP="009E7869">
            <w:pPr>
              <w:pStyle w:val="Table"/>
            </w:pPr>
            <w:r>
              <w:t>Service – Comm.</w:t>
            </w:r>
          </w:p>
        </w:tc>
        <w:tc>
          <w:tcPr>
            <w:tcW w:w="1598" w:type="dxa"/>
            <w:gridSpan w:val="2"/>
          </w:tcPr>
          <w:p w:rsidR="00683089" w:rsidRDefault="00683089" w:rsidP="009E7869">
            <w:pPr>
              <w:pStyle w:val="Table"/>
              <w:jc w:val="right"/>
            </w:pPr>
            <w:r>
              <w:t>2,249.55</w:t>
            </w:r>
          </w:p>
        </w:tc>
      </w:tr>
      <w:tr w:rsidR="00683089" w:rsidTr="00752887">
        <w:tc>
          <w:tcPr>
            <w:tcW w:w="3989" w:type="dxa"/>
          </w:tcPr>
          <w:p w:rsidR="00683089" w:rsidRDefault="00683089" w:rsidP="009E7869">
            <w:pPr>
              <w:pStyle w:val="Table"/>
            </w:pPr>
            <w:r>
              <w:t>Office City</w:t>
            </w:r>
          </w:p>
        </w:tc>
        <w:tc>
          <w:tcPr>
            <w:tcW w:w="979" w:type="dxa"/>
          </w:tcPr>
          <w:p w:rsidR="00683089" w:rsidRDefault="00683089" w:rsidP="009E7869">
            <w:pPr>
              <w:pStyle w:val="Table"/>
              <w:jc w:val="center"/>
            </w:pPr>
            <w:r>
              <w:t>540</w:t>
            </w:r>
          </w:p>
        </w:tc>
        <w:tc>
          <w:tcPr>
            <w:tcW w:w="3582" w:type="dxa"/>
          </w:tcPr>
          <w:p w:rsidR="00683089" w:rsidRDefault="00683089" w:rsidP="009E7869">
            <w:pPr>
              <w:pStyle w:val="Table"/>
            </w:pPr>
            <w:r>
              <w:t>Supplies – Sheriff</w:t>
            </w:r>
          </w:p>
        </w:tc>
        <w:tc>
          <w:tcPr>
            <w:tcW w:w="1598" w:type="dxa"/>
            <w:gridSpan w:val="2"/>
          </w:tcPr>
          <w:p w:rsidR="00683089" w:rsidRDefault="00683089" w:rsidP="009E7869">
            <w:pPr>
              <w:pStyle w:val="Table"/>
              <w:jc w:val="right"/>
            </w:pPr>
            <w:r>
              <w:t>68.79</w:t>
            </w:r>
          </w:p>
        </w:tc>
      </w:tr>
      <w:tr w:rsidR="00683089" w:rsidTr="00752887">
        <w:tc>
          <w:tcPr>
            <w:tcW w:w="3989" w:type="dxa"/>
          </w:tcPr>
          <w:p w:rsidR="00683089" w:rsidRDefault="00683089" w:rsidP="009E7869">
            <w:pPr>
              <w:pStyle w:val="Table"/>
            </w:pPr>
            <w:r>
              <w:t>BAZELL Stores, Inc.</w:t>
            </w:r>
          </w:p>
        </w:tc>
        <w:tc>
          <w:tcPr>
            <w:tcW w:w="979" w:type="dxa"/>
          </w:tcPr>
          <w:p w:rsidR="00683089" w:rsidRDefault="00683089" w:rsidP="009E7869">
            <w:pPr>
              <w:pStyle w:val="Table"/>
              <w:jc w:val="center"/>
            </w:pPr>
            <w:r>
              <w:t>541</w:t>
            </w:r>
          </w:p>
        </w:tc>
        <w:tc>
          <w:tcPr>
            <w:tcW w:w="3582" w:type="dxa"/>
          </w:tcPr>
          <w:p w:rsidR="00683089" w:rsidRDefault="00683089" w:rsidP="009E7869">
            <w:pPr>
              <w:pStyle w:val="Table"/>
            </w:pPr>
            <w:r>
              <w:t>Fuel for Vehicles – Sheriff</w:t>
            </w:r>
          </w:p>
        </w:tc>
        <w:tc>
          <w:tcPr>
            <w:tcW w:w="1598" w:type="dxa"/>
            <w:gridSpan w:val="2"/>
          </w:tcPr>
          <w:p w:rsidR="00683089" w:rsidRDefault="00683089" w:rsidP="009E7869">
            <w:pPr>
              <w:pStyle w:val="Table"/>
              <w:jc w:val="right"/>
            </w:pPr>
            <w:r>
              <w:t>5,096.98</w:t>
            </w:r>
          </w:p>
        </w:tc>
      </w:tr>
      <w:tr w:rsidR="00683089" w:rsidTr="00752887">
        <w:tc>
          <w:tcPr>
            <w:tcW w:w="3989" w:type="dxa"/>
          </w:tcPr>
          <w:p w:rsidR="00683089" w:rsidRDefault="0023729D" w:rsidP="009E7869">
            <w:pPr>
              <w:pStyle w:val="Table"/>
            </w:pPr>
            <w:r>
              <w:t>Total ID Solutions, Inc.</w:t>
            </w:r>
          </w:p>
        </w:tc>
        <w:tc>
          <w:tcPr>
            <w:tcW w:w="979" w:type="dxa"/>
          </w:tcPr>
          <w:p w:rsidR="00683089" w:rsidRDefault="0023729D" w:rsidP="009E7869">
            <w:pPr>
              <w:pStyle w:val="Table"/>
              <w:jc w:val="center"/>
            </w:pPr>
            <w:r>
              <w:t>542</w:t>
            </w:r>
          </w:p>
        </w:tc>
        <w:tc>
          <w:tcPr>
            <w:tcW w:w="3582" w:type="dxa"/>
          </w:tcPr>
          <w:p w:rsidR="00683089" w:rsidRDefault="0023729D" w:rsidP="009E7869">
            <w:pPr>
              <w:pStyle w:val="Table"/>
            </w:pPr>
            <w:r>
              <w:t>CR 80/30 Blank White Cards – Sheriff</w:t>
            </w:r>
          </w:p>
        </w:tc>
        <w:tc>
          <w:tcPr>
            <w:tcW w:w="1598" w:type="dxa"/>
            <w:gridSpan w:val="2"/>
          </w:tcPr>
          <w:p w:rsidR="00683089" w:rsidRDefault="0023729D" w:rsidP="009E7869">
            <w:pPr>
              <w:pStyle w:val="Table"/>
              <w:jc w:val="right"/>
            </w:pPr>
            <w:r>
              <w:t>87.00</w:t>
            </w:r>
          </w:p>
        </w:tc>
      </w:tr>
      <w:tr w:rsidR="0023729D" w:rsidTr="00752887">
        <w:tc>
          <w:tcPr>
            <w:tcW w:w="3989" w:type="dxa"/>
          </w:tcPr>
          <w:p w:rsidR="0023729D" w:rsidRDefault="0023729D" w:rsidP="009E7869">
            <w:pPr>
              <w:pStyle w:val="Table"/>
            </w:pPr>
            <w:r>
              <w:lastRenderedPageBreak/>
              <w:t>NAPA Auto Parts</w:t>
            </w:r>
          </w:p>
        </w:tc>
        <w:tc>
          <w:tcPr>
            <w:tcW w:w="979" w:type="dxa"/>
          </w:tcPr>
          <w:p w:rsidR="0023729D" w:rsidRDefault="0023729D" w:rsidP="009E7869">
            <w:pPr>
              <w:pStyle w:val="Table"/>
              <w:jc w:val="center"/>
            </w:pPr>
            <w:r>
              <w:t>543</w:t>
            </w:r>
          </w:p>
        </w:tc>
        <w:tc>
          <w:tcPr>
            <w:tcW w:w="3582" w:type="dxa"/>
          </w:tcPr>
          <w:p w:rsidR="0023729D" w:rsidRDefault="0023729D" w:rsidP="009E7869">
            <w:pPr>
              <w:pStyle w:val="Table"/>
            </w:pPr>
            <w:r>
              <w:t>Garage &amp; Cruiser Equipment – Sheriff</w:t>
            </w:r>
          </w:p>
        </w:tc>
        <w:tc>
          <w:tcPr>
            <w:tcW w:w="1598" w:type="dxa"/>
            <w:gridSpan w:val="2"/>
          </w:tcPr>
          <w:p w:rsidR="0023729D" w:rsidRDefault="0023729D" w:rsidP="009E7869">
            <w:pPr>
              <w:pStyle w:val="Table"/>
              <w:jc w:val="right"/>
            </w:pPr>
            <w:r>
              <w:t>89.58</w:t>
            </w:r>
          </w:p>
        </w:tc>
      </w:tr>
      <w:tr w:rsidR="0023729D" w:rsidTr="00752887">
        <w:tc>
          <w:tcPr>
            <w:tcW w:w="3989" w:type="dxa"/>
          </w:tcPr>
          <w:p w:rsidR="0023729D" w:rsidRDefault="0023729D" w:rsidP="009E7869">
            <w:pPr>
              <w:pStyle w:val="Table"/>
            </w:pPr>
            <w:r>
              <w:t>CDW Government, Inc.</w:t>
            </w:r>
          </w:p>
        </w:tc>
        <w:tc>
          <w:tcPr>
            <w:tcW w:w="979" w:type="dxa"/>
          </w:tcPr>
          <w:p w:rsidR="0023729D" w:rsidRDefault="0023729D" w:rsidP="009E7869">
            <w:pPr>
              <w:pStyle w:val="Table"/>
              <w:jc w:val="center"/>
            </w:pPr>
            <w:r>
              <w:t>544</w:t>
            </w:r>
          </w:p>
        </w:tc>
        <w:tc>
          <w:tcPr>
            <w:tcW w:w="3582" w:type="dxa"/>
          </w:tcPr>
          <w:p w:rsidR="0023729D" w:rsidRDefault="0023729D" w:rsidP="009E7869">
            <w:pPr>
              <w:pStyle w:val="Table"/>
            </w:pPr>
            <w:r>
              <w:t>YES-SAIP-T42G Phone – Sheriff</w:t>
            </w:r>
          </w:p>
        </w:tc>
        <w:tc>
          <w:tcPr>
            <w:tcW w:w="1598" w:type="dxa"/>
            <w:gridSpan w:val="2"/>
          </w:tcPr>
          <w:p w:rsidR="0023729D" w:rsidRDefault="0023729D" w:rsidP="009E7869">
            <w:pPr>
              <w:pStyle w:val="Table"/>
              <w:jc w:val="right"/>
            </w:pPr>
            <w:r>
              <w:t>125.00</w:t>
            </w:r>
          </w:p>
        </w:tc>
      </w:tr>
      <w:tr w:rsidR="0023729D" w:rsidTr="00752887">
        <w:tc>
          <w:tcPr>
            <w:tcW w:w="3989" w:type="dxa"/>
          </w:tcPr>
          <w:p w:rsidR="0023729D" w:rsidRDefault="0023729D" w:rsidP="009E7869">
            <w:pPr>
              <w:pStyle w:val="Table"/>
            </w:pPr>
            <w:r>
              <w:t>Promotions By Design</w:t>
            </w:r>
          </w:p>
        </w:tc>
        <w:tc>
          <w:tcPr>
            <w:tcW w:w="979" w:type="dxa"/>
          </w:tcPr>
          <w:p w:rsidR="0023729D" w:rsidRDefault="0023729D" w:rsidP="009E7869">
            <w:pPr>
              <w:pStyle w:val="Table"/>
              <w:jc w:val="center"/>
            </w:pPr>
            <w:r>
              <w:t>545</w:t>
            </w:r>
          </w:p>
        </w:tc>
        <w:tc>
          <w:tcPr>
            <w:tcW w:w="3582" w:type="dxa"/>
          </w:tcPr>
          <w:p w:rsidR="0023729D" w:rsidRDefault="0023729D" w:rsidP="009E7869">
            <w:pPr>
              <w:pStyle w:val="Table"/>
            </w:pPr>
            <w:r>
              <w:t>Uniform Shirts – Sheriff</w:t>
            </w:r>
          </w:p>
        </w:tc>
        <w:tc>
          <w:tcPr>
            <w:tcW w:w="1598" w:type="dxa"/>
            <w:gridSpan w:val="2"/>
          </w:tcPr>
          <w:p w:rsidR="0023729D" w:rsidRDefault="0023729D" w:rsidP="009E7869">
            <w:pPr>
              <w:pStyle w:val="Table"/>
              <w:jc w:val="right"/>
            </w:pPr>
            <w:r>
              <w:t>343.50</w:t>
            </w:r>
          </w:p>
        </w:tc>
      </w:tr>
      <w:tr w:rsidR="0023729D" w:rsidTr="00752887">
        <w:tc>
          <w:tcPr>
            <w:tcW w:w="3989" w:type="dxa"/>
          </w:tcPr>
          <w:p w:rsidR="0023729D" w:rsidRDefault="0023729D" w:rsidP="009E7869">
            <w:pPr>
              <w:pStyle w:val="Table"/>
            </w:pPr>
            <w:r>
              <w:t>Kevin’s Service</w:t>
            </w:r>
          </w:p>
        </w:tc>
        <w:tc>
          <w:tcPr>
            <w:tcW w:w="979" w:type="dxa"/>
          </w:tcPr>
          <w:p w:rsidR="0023729D" w:rsidRDefault="0023729D" w:rsidP="009E7869">
            <w:pPr>
              <w:pStyle w:val="Table"/>
              <w:jc w:val="center"/>
            </w:pPr>
            <w:r>
              <w:t>546</w:t>
            </w:r>
          </w:p>
        </w:tc>
        <w:tc>
          <w:tcPr>
            <w:tcW w:w="3582" w:type="dxa"/>
          </w:tcPr>
          <w:p w:rsidR="0023729D" w:rsidRDefault="0023729D" w:rsidP="009E7869">
            <w:pPr>
              <w:pStyle w:val="Table"/>
            </w:pPr>
            <w:r>
              <w:t>Vehicle Repairs – Sheriff</w:t>
            </w:r>
          </w:p>
        </w:tc>
        <w:tc>
          <w:tcPr>
            <w:tcW w:w="1598" w:type="dxa"/>
            <w:gridSpan w:val="2"/>
          </w:tcPr>
          <w:p w:rsidR="0023729D" w:rsidRDefault="0023729D" w:rsidP="009E7869">
            <w:pPr>
              <w:pStyle w:val="Table"/>
              <w:jc w:val="right"/>
            </w:pPr>
            <w:r>
              <w:t>1,998.89</w:t>
            </w:r>
          </w:p>
        </w:tc>
      </w:tr>
      <w:tr w:rsidR="0023729D" w:rsidTr="00752887">
        <w:tc>
          <w:tcPr>
            <w:tcW w:w="3989" w:type="dxa"/>
          </w:tcPr>
          <w:p w:rsidR="0023729D" w:rsidRDefault="0023729D" w:rsidP="009E7869">
            <w:pPr>
              <w:pStyle w:val="Table"/>
            </w:pPr>
            <w:r>
              <w:t>Tansky Motors</w:t>
            </w:r>
          </w:p>
        </w:tc>
        <w:tc>
          <w:tcPr>
            <w:tcW w:w="979" w:type="dxa"/>
          </w:tcPr>
          <w:p w:rsidR="0023729D" w:rsidRDefault="0023729D" w:rsidP="009E7869">
            <w:pPr>
              <w:pStyle w:val="Table"/>
              <w:jc w:val="center"/>
            </w:pPr>
            <w:r>
              <w:t>547</w:t>
            </w:r>
          </w:p>
        </w:tc>
        <w:tc>
          <w:tcPr>
            <w:tcW w:w="3582" w:type="dxa"/>
          </w:tcPr>
          <w:p w:rsidR="0023729D" w:rsidRDefault="0023729D" w:rsidP="009E7869">
            <w:pPr>
              <w:pStyle w:val="Table"/>
            </w:pPr>
            <w:r>
              <w:t>Vehicle Repairs – Sheriff</w:t>
            </w:r>
          </w:p>
        </w:tc>
        <w:tc>
          <w:tcPr>
            <w:tcW w:w="1598" w:type="dxa"/>
            <w:gridSpan w:val="2"/>
          </w:tcPr>
          <w:p w:rsidR="0023729D" w:rsidRDefault="0023729D" w:rsidP="009E7869">
            <w:pPr>
              <w:pStyle w:val="Table"/>
              <w:jc w:val="right"/>
            </w:pPr>
            <w:r>
              <w:t>62.95</w:t>
            </w:r>
          </w:p>
        </w:tc>
      </w:tr>
      <w:tr w:rsidR="0023729D" w:rsidTr="00752887">
        <w:tc>
          <w:tcPr>
            <w:tcW w:w="3989" w:type="dxa"/>
          </w:tcPr>
          <w:p w:rsidR="0023729D" w:rsidRDefault="0023729D" w:rsidP="009E7869">
            <w:pPr>
              <w:pStyle w:val="Table"/>
            </w:pPr>
            <w:r>
              <w:t>Marty’s Wrecker Service</w:t>
            </w:r>
          </w:p>
        </w:tc>
        <w:tc>
          <w:tcPr>
            <w:tcW w:w="979" w:type="dxa"/>
          </w:tcPr>
          <w:p w:rsidR="0023729D" w:rsidRDefault="0023729D" w:rsidP="009E7869">
            <w:pPr>
              <w:pStyle w:val="Table"/>
              <w:jc w:val="center"/>
            </w:pPr>
            <w:r>
              <w:t>548</w:t>
            </w:r>
          </w:p>
        </w:tc>
        <w:tc>
          <w:tcPr>
            <w:tcW w:w="3582" w:type="dxa"/>
          </w:tcPr>
          <w:p w:rsidR="0023729D" w:rsidRDefault="0023729D" w:rsidP="009E7869">
            <w:pPr>
              <w:pStyle w:val="Table"/>
            </w:pPr>
            <w:r>
              <w:t>Vehicle Repairs – Sheriff</w:t>
            </w:r>
          </w:p>
        </w:tc>
        <w:tc>
          <w:tcPr>
            <w:tcW w:w="1598" w:type="dxa"/>
            <w:gridSpan w:val="2"/>
          </w:tcPr>
          <w:p w:rsidR="0023729D" w:rsidRDefault="0023729D" w:rsidP="009E7869">
            <w:pPr>
              <w:pStyle w:val="Table"/>
              <w:jc w:val="right"/>
            </w:pPr>
            <w:r>
              <w:t>632.19</w:t>
            </w:r>
          </w:p>
        </w:tc>
      </w:tr>
      <w:tr w:rsidR="0023729D" w:rsidTr="00752887">
        <w:tc>
          <w:tcPr>
            <w:tcW w:w="3989" w:type="dxa"/>
          </w:tcPr>
          <w:p w:rsidR="0023729D" w:rsidRDefault="0023729D" w:rsidP="009E7869">
            <w:pPr>
              <w:pStyle w:val="Table"/>
            </w:pPr>
            <w:r>
              <w:t>Fashion Cleaners</w:t>
            </w:r>
          </w:p>
        </w:tc>
        <w:tc>
          <w:tcPr>
            <w:tcW w:w="979" w:type="dxa"/>
          </w:tcPr>
          <w:p w:rsidR="0023729D" w:rsidRDefault="0023729D" w:rsidP="009E7869">
            <w:pPr>
              <w:pStyle w:val="Table"/>
              <w:jc w:val="center"/>
            </w:pPr>
            <w:r>
              <w:t>549</w:t>
            </w:r>
          </w:p>
        </w:tc>
        <w:tc>
          <w:tcPr>
            <w:tcW w:w="3582" w:type="dxa"/>
          </w:tcPr>
          <w:p w:rsidR="0023729D" w:rsidRDefault="0023729D" w:rsidP="009E7869">
            <w:pPr>
              <w:pStyle w:val="Table"/>
            </w:pPr>
            <w:r>
              <w:t>Dry Cleaning – Sheriff</w:t>
            </w:r>
          </w:p>
        </w:tc>
        <w:tc>
          <w:tcPr>
            <w:tcW w:w="1598" w:type="dxa"/>
            <w:gridSpan w:val="2"/>
          </w:tcPr>
          <w:p w:rsidR="0023729D" w:rsidRDefault="0023729D" w:rsidP="009E7869">
            <w:pPr>
              <w:pStyle w:val="Table"/>
              <w:jc w:val="right"/>
            </w:pPr>
            <w:r>
              <w:t>335.50</w:t>
            </w:r>
          </w:p>
        </w:tc>
      </w:tr>
      <w:tr w:rsidR="0023729D" w:rsidTr="00752887">
        <w:tc>
          <w:tcPr>
            <w:tcW w:w="3989" w:type="dxa"/>
          </w:tcPr>
          <w:p w:rsidR="0023729D" w:rsidRDefault="0023729D" w:rsidP="009E7869">
            <w:pPr>
              <w:pStyle w:val="Table"/>
            </w:pPr>
            <w:r>
              <w:t>Southern Ohio Disposal</w:t>
            </w:r>
          </w:p>
        </w:tc>
        <w:tc>
          <w:tcPr>
            <w:tcW w:w="979" w:type="dxa"/>
          </w:tcPr>
          <w:p w:rsidR="0023729D" w:rsidRDefault="0023729D" w:rsidP="009E7869">
            <w:pPr>
              <w:pStyle w:val="Table"/>
              <w:jc w:val="center"/>
            </w:pPr>
            <w:r>
              <w:t>550</w:t>
            </w:r>
          </w:p>
        </w:tc>
        <w:tc>
          <w:tcPr>
            <w:tcW w:w="3582" w:type="dxa"/>
          </w:tcPr>
          <w:p w:rsidR="0023729D" w:rsidRDefault="0023729D" w:rsidP="009E7869">
            <w:pPr>
              <w:pStyle w:val="Table"/>
            </w:pPr>
            <w:r>
              <w:t>Disposal Services – Sheriff</w:t>
            </w:r>
          </w:p>
        </w:tc>
        <w:tc>
          <w:tcPr>
            <w:tcW w:w="1598" w:type="dxa"/>
            <w:gridSpan w:val="2"/>
          </w:tcPr>
          <w:p w:rsidR="0023729D" w:rsidRDefault="0023729D" w:rsidP="009E7869">
            <w:pPr>
              <w:pStyle w:val="Table"/>
              <w:jc w:val="right"/>
            </w:pPr>
            <w:r>
              <w:t>42.00</w:t>
            </w:r>
          </w:p>
        </w:tc>
      </w:tr>
      <w:tr w:rsidR="0023729D" w:rsidTr="00752887">
        <w:tc>
          <w:tcPr>
            <w:tcW w:w="3989" w:type="dxa"/>
          </w:tcPr>
          <w:p w:rsidR="0023729D" w:rsidRDefault="0023729D" w:rsidP="009E7869">
            <w:pPr>
              <w:pStyle w:val="Table"/>
            </w:pPr>
            <w:r>
              <w:t>Treasurer State of Ohio</w:t>
            </w:r>
          </w:p>
        </w:tc>
        <w:tc>
          <w:tcPr>
            <w:tcW w:w="979" w:type="dxa"/>
          </w:tcPr>
          <w:p w:rsidR="0023729D" w:rsidRDefault="0023729D" w:rsidP="009E7869">
            <w:pPr>
              <w:pStyle w:val="Table"/>
              <w:jc w:val="center"/>
            </w:pPr>
            <w:r>
              <w:t>551</w:t>
            </w:r>
          </w:p>
        </w:tc>
        <w:tc>
          <w:tcPr>
            <w:tcW w:w="3582" w:type="dxa"/>
          </w:tcPr>
          <w:p w:rsidR="0023729D" w:rsidRDefault="0023729D" w:rsidP="009E7869">
            <w:pPr>
              <w:pStyle w:val="Table"/>
            </w:pPr>
            <w:r>
              <w:t>LEADS Service – Sheriff</w:t>
            </w:r>
          </w:p>
        </w:tc>
        <w:tc>
          <w:tcPr>
            <w:tcW w:w="1598" w:type="dxa"/>
            <w:gridSpan w:val="2"/>
          </w:tcPr>
          <w:p w:rsidR="0023729D" w:rsidRDefault="0023729D" w:rsidP="009E7869">
            <w:pPr>
              <w:pStyle w:val="Table"/>
              <w:jc w:val="right"/>
            </w:pPr>
            <w:r>
              <w:t>600.00</w:t>
            </w:r>
          </w:p>
        </w:tc>
      </w:tr>
      <w:tr w:rsidR="0023729D" w:rsidTr="00752887">
        <w:tc>
          <w:tcPr>
            <w:tcW w:w="3989" w:type="dxa"/>
          </w:tcPr>
          <w:p w:rsidR="0023729D" w:rsidRDefault="0023729D" w:rsidP="009E7869">
            <w:pPr>
              <w:pStyle w:val="Table"/>
            </w:pPr>
            <w:r>
              <w:t>Corrections Commission of Southeastern Ohio</w:t>
            </w:r>
          </w:p>
        </w:tc>
        <w:tc>
          <w:tcPr>
            <w:tcW w:w="979" w:type="dxa"/>
          </w:tcPr>
          <w:p w:rsidR="0023729D" w:rsidRDefault="0023729D" w:rsidP="009E7869">
            <w:pPr>
              <w:pStyle w:val="Table"/>
              <w:jc w:val="center"/>
            </w:pPr>
            <w:r>
              <w:t>552</w:t>
            </w:r>
          </w:p>
        </w:tc>
        <w:tc>
          <w:tcPr>
            <w:tcW w:w="3582" w:type="dxa"/>
          </w:tcPr>
          <w:p w:rsidR="0023729D" w:rsidRDefault="0023729D" w:rsidP="009E7869">
            <w:pPr>
              <w:pStyle w:val="Table"/>
            </w:pPr>
            <w:r>
              <w:t>Operation Cost of Hocking County’s Share of SEORJ – Sheriff</w:t>
            </w:r>
          </w:p>
        </w:tc>
        <w:tc>
          <w:tcPr>
            <w:tcW w:w="1598" w:type="dxa"/>
            <w:gridSpan w:val="2"/>
          </w:tcPr>
          <w:p w:rsidR="0023729D" w:rsidRDefault="0023729D" w:rsidP="009E7869">
            <w:pPr>
              <w:pStyle w:val="Table"/>
              <w:jc w:val="right"/>
            </w:pPr>
            <w:r>
              <w:t>102,023.61</w:t>
            </w:r>
          </w:p>
        </w:tc>
      </w:tr>
      <w:tr w:rsidR="0023729D" w:rsidTr="00752887">
        <w:tc>
          <w:tcPr>
            <w:tcW w:w="3989" w:type="dxa"/>
          </w:tcPr>
          <w:p w:rsidR="0023729D" w:rsidRDefault="0023729D" w:rsidP="009E7869">
            <w:pPr>
              <w:pStyle w:val="Table"/>
            </w:pPr>
            <w:r>
              <w:t>Treasurer State of Ohio</w:t>
            </w:r>
          </w:p>
        </w:tc>
        <w:tc>
          <w:tcPr>
            <w:tcW w:w="979" w:type="dxa"/>
          </w:tcPr>
          <w:p w:rsidR="0023729D" w:rsidRDefault="0023729D" w:rsidP="009E7869">
            <w:pPr>
              <w:pStyle w:val="Table"/>
              <w:jc w:val="center"/>
            </w:pPr>
            <w:r>
              <w:t>553</w:t>
            </w:r>
          </w:p>
        </w:tc>
        <w:tc>
          <w:tcPr>
            <w:tcW w:w="3582" w:type="dxa"/>
          </w:tcPr>
          <w:p w:rsidR="0023729D" w:rsidRDefault="0023729D" w:rsidP="009E7869">
            <w:pPr>
              <w:pStyle w:val="Table"/>
            </w:pPr>
            <w:r>
              <w:t>Web Check for Employment – Sheriff</w:t>
            </w:r>
          </w:p>
        </w:tc>
        <w:tc>
          <w:tcPr>
            <w:tcW w:w="1598" w:type="dxa"/>
            <w:gridSpan w:val="2"/>
          </w:tcPr>
          <w:p w:rsidR="0023729D" w:rsidRDefault="0023729D" w:rsidP="009E7869">
            <w:pPr>
              <w:pStyle w:val="Table"/>
              <w:jc w:val="right"/>
            </w:pPr>
            <w:r>
              <w:t>1.022.00</w:t>
            </w:r>
          </w:p>
        </w:tc>
      </w:tr>
      <w:tr w:rsidR="0023729D" w:rsidTr="00752887">
        <w:tc>
          <w:tcPr>
            <w:tcW w:w="3989" w:type="dxa"/>
          </w:tcPr>
          <w:p w:rsidR="0023729D" w:rsidRDefault="0023729D" w:rsidP="009E7869">
            <w:pPr>
              <w:pStyle w:val="Table"/>
            </w:pPr>
            <w:r>
              <w:t>Office City</w:t>
            </w:r>
          </w:p>
        </w:tc>
        <w:tc>
          <w:tcPr>
            <w:tcW w:w="979" w:type="dxa"/>
          </w:tcPr>
          <w:p w:rsidR="0023729D" w:rsidRDefault="0023729D" w:rsidP="009E7869">
            <w:pPr>
              <w:pStyle w:val="Table"/>
              <w:jc w:val="center"/>
            </w:pPr>
            <w:r>
              <w:t>554</w:t>
            </w:r>
          </w:p>
        </w:tc>
        <w:tc>
          <w:tcPr>
            <w:tcW w:w="3582" w:type="dxa"/>
          </w:tcPr>
          <w:p w:rsidR="0023729D" w:rsidRDefault="0023729D" w:rsidP="009E7869">
            <w:pPr>
              <w:pStyle w:val="Table"/>
            </w:pPr>
            <w:r>
              <w:t>Supplies – Recorder</w:t>
            </w:r>
          </w:p>
        </w:tc>
        <w:tc>
          <w:tcPr>
            <w:tcW w:w="1598" w:type="dxa"/>
            <w:gridSpan w:val="2"/>
          </w:tcPr>
          <w:p w:rsidR="0023729D" w:rsidRDefault="0023729D" w:rsidP="009E7869">
            <w:pPr>
              <w:pStyle w:val="Table"/>
              <w:jc w:val="right"/>
            </w:pPr>
            <w:r>
              <w:t>201.69</w:t>
            </w:r>
          </w:p>
        </w:tc>
      </w:tr>
      <w:tr w:rsidR="0023729D" w:rsidTr="00752887">
        <w:tc>
          <w:tcPr>
            <w:tcW w:w="3989" w:type="dxa"/>
          </w:tcPr>
          <w:p w:rsidR="0023729D" w:rsidRDefault="0023729D" w:rsidP="009E7869">
            <w:pPr>
              <w:pStyle w:val="Table"/>
            </w:pPr>
            <w:r>
              <w:t>Gordon Flesch</w:t>
            </w:r>
          </w:p>
        </w:tc>
        <w:tc>
          <w:tcPr>
            <w:tcW w:w="979" w:type="dxa"/>
          </w:tcPr>
          <w:p w:rsidR="0023729D" w:rsidRDefault="0023729D" w:rsidP="009E7869">
            <w:pPr>
              <w:pStyle w:val="Table"/>
              <w:jc w:val="center"/>
            </w:pPr>
            <w:r>
              <w:t>555</w:t>
            </w:r>
          </w:p>
        </w:tc>
        <w:tc>
          <w:tcPr>
            <w:tcW w:w="3582" w:type="dxa"/>
          </w:tcPr>
          <w:p w:rsidR="0023729D" w:rsidRDefault="0023729D" w:rsidP="009E7869">
            <w:pPr>
              <w:pStyle w:val="Table"/>
            </w:pPr>
            <w:r>
              <w:t>Maint./Service Contract – Recorder</w:t>
            </w:r>
          </w:p>
        </w:tc>
        <w:tc>
          <w:tcPr>
            <w:tcW w:w="1598" w:type="dxa"/>
            <w:gridSpan w:val="2"/>
          </w:tcPr>
          <w:p w:rsidR="0023729D" w:rsidRDefault="0023729D" w:rsidP="009E7869">
            <w:pPr>
              <w:pStyle w:val="Table"/>
              <w:jc w:val="right"/>
            </w:pPr>
            <w:r>
              <w:t>97.00</w:t>
            </w:r>
          </w:p>
        </w:tc>
      </w:tr>
      <w:tr w:rsidR="0023729D" w:rsidTr="00752887">
        <w:tc>
          <w:tcPr>
            <w:tcW w:w="3989" w:type="dxa"/>
          </w:tcPr>
          <w:p w:rsidR="0023729D" w:rsidRDefault="0023729D" w:rsidP="009E7869">
            <w:pPr>
              <w:pStyle w:val="Table"/>
            </w:pPr>
            <w:r>
              <w:t>Treasurer State of Ohio</w:t>
            </w:r>
          </w:p>
        </w:tc>
        <w:tc>
          <w:tcPr>
            <w:tcW w:w="979" w:type="dxa"/>
          </w:tcPr>
          <w:p w:rsidR="0023729D" w:rsidRDefault="0023729D" w:rsidP="009E7869">
            <w:pPr>
              <w:pStyle w:val="Table"/>
              <w:jc w:val="center"/>
            </w:pPr>
            <w:r>
              <w:t>556</w:t>
            </w:r>
          </w:p>
        </w:tc>
        <w:tc>
          <w:tcPr>
            <w:tcW w:w="3582" w:type="dxa"/>
          </w:tcPr>
          <w:p w:rsidR="0023729D" w:rsidRDefault="0023729D" w:rsidP="009E7869">
            <w:pPr>
              <w:pStyle w:val="Table"/>
            </w:pPr>
            <w:r>
              <w:t>BCMH-2017 – Comm.</w:t>
            </w:r>
          </w:p>
        </w:tc>
        <w:tc>
          <w:tcPr>
            <w:tcW w:w="1598" w:type="dxa"/>
            <w:gridSpan w:val="2"/>
          </w:tcPr>
          <w:p w:rsidR="0023729D" w:rsidRDefault="0023729D" w:rsidP="009E7869">
            <w:pPr>
              <w:pStyle w:val="Table"/>
              <w:jc w:val="right"/>
            </w:pPr>
            <w:r>
              <w:t>760.97</w:t>
            </w:r>
          </w:p>
        </w:tc>
      </w:tr>
      <w:tr w:rsidR="0023729D" w:rsidTr="00752887">
        <w:tc>
          <w:tcPr>
            <w:tcW w:w="3989" w:type="dxa"/>
          </w:tcPr>
          <w:p w:rsidR="0023729D" w:rsidRDefault="0023729D" w:rsidP="009E7869">
            <w:pPr>
              <w:pStyle w:val="Table"/>
            </w:pPr>
            <w:r>
              <w:t>Kevin’s Service Center</w:t>
            </w:r>
          </w:p>
        </w:tc>
        <w:tc>
          <w:tcPr>
            <w:tcW w:w="979" w:type="dxa"/>
          </w:tcPr>
          <w:p w:rsidR="0023729D" w:rsidRDefault="0023729D" w:rsidP="009E7869">
            <w:pPr>
              <w:pStyle w:val="Table"/>
              <w:jc w:val="center"/>
            </w:pPr>
            <w:r>
              <w:t>557</w:t>
            </w:r>
          </w:p>
        </w:tc>
        <w:tc>
          <w:tcPr>
            <w:tcW w:w="3582" w:type="dxa"/>
          </w:tcPr>
          <w:p w:rsidR="0023729D" w:rsidRDefault="0023729D" w:rsidP="009E7869">
            <w:pPr>
              <w:pStyle w:val="Table"/>
            </w:pPr>
            <w:r>
              <w:t>Gasoline – VSC</w:t>
            </w:r>
          </w:p>
        </w:tc>
        <w:tc>
          <w:tcPr>
            <w:tcW w:w="1598" w:type="dxa"/>
            <w:gridSpan w:val="2"/>
          </w:tcPr>
          <w:p w:rsidR="0023729D" w:rsidRDefault="0023729D" w:rsidP="009E7869">
            <w:pPr>
              <w:pStyle w:val="Table"/>
              <w:jc w:val="right"/>
            </w:pPr>
            <w:r>
              <w:t>30.00</w:t>
            </w:r>
          </w:p>
        </w:tc>
      </w:tr>
      <w:tr w:rsidR="0023729D" w:rsidTr="00752887">
        <w:tc>
          <w:tcPr>
            <w:tcW w:w="3989" w:type="dxa"/>
          </w:tcPr>
          <w:p w:rsidR="0023729D" w:rsidRDefault="0023729D" w:rsidP="009E7869">
            <w:pPr>
              <w:pStyle w:val="Table"/>
            </w:pPr>
            <w:r>
              <w:t>Hocking County Engineer</w:t>
            </w:r>
          </w:p>
        </w:tc>
        <w:tc>
          <w:tcPr>
            <w:tcW w:w="979" w:type="dxa"/>
          </w:tcPr>
          <w:p w:rsidR="0023729D" w:rsidRDefault="0023729D" w:rsidP="009E7869">
            <w:pPr>
              <w:pStyle w:val="Table"/>
              <w:jc w:val="center"/>
            </w:pPr>
            <w:r>
              <w:t>558</w:t>
            </w:r>
          </w:p>
        </w:tc>
        <w:tc>
          <w:tcPr>
            <w:tcW w:w="3582" w:type="dxa"/>
          </w:tcPr>
          <w:p w:rsidR="0023729D" w:rsidRDefault="0023729D" w:rsidP="009E7869">
            <w:pPr>
              <w:pStyle w:val="Table"/>
            </w:pPr>
            <w:r>
              <w:t>Gasoline – Veterans</w:t>
            </w:r>
          </w:p>
        </w:tc>
        <w:tc>
          <w:tcPr>
            <w:tcW w:w="1598" w:type="dxa"/>
            <w:gridSpan w:val="2"/>
          </w:tcPr>
          <w:p w:rsidR="0023729D" w:rsidRDefault="0023729D" w:rsidP="009E7869">
            <w:pPr>
              <w:pStyle w:val="Table"/>
              <w:jc w:val="right"/>
            </w:pPr>
            <w:r>
              <w:t>196.50</w:t>
            </w:r>
          </w:p>
        </w:tc>
      </w:tr>
      <w:tr w:rsidR="0023729D" w:rsidTr="00752887">
        <w:tc>
          <w:tcPr>
            <w:tcW w:w="3989" w:type="dxa"/>
          </w:tcPr>
          <w:p w:rsidR="0023729D" w:rsidRDefault="0023729D" w:rsidP="009E7869">
            <w:pPr>
              <w:pStyle w:val="Table"/>
            </w:pPr>
            <w:r>
              <w:t>Marty’s Wrecker Service &amp; Repair</w:t>
            </w:r>
          </w:p>
        </w:tc>
        <w:tc>
          <w:tcPr>
            <w:tcW w:w="979" w:type="dxa"/>
          </w:tcPr>
          <w:p w:rsidR="0023729D" w:rsidRDefault="0023729D" w:rsidP="009E7869">
            <w:pPr>
              <w:pStyle w:val="Table"/>
              <w:jc w:val="center"/>
            </w:pPr>
            <w:r>
              <w:t>559</w:t>
            </w:r>
          </w:p>
        </w:tc>
        <w:tc>
          <w:tcPr>
            <w:tcW w:w="3582" w:type="dxa"/>
          </w:tcPr>
          <w:p w:rsidR="0023729D" w:rsidRDefault="0023729D" w:rsidP="009E7869">
            <w:pPr>
              <w:pStyle w:val="Table"/>
            </w:pPr>
            <w:r>
              <w:t>Recovery Service – VSC</w:t>
            </w:r>
          </w:p>
        </w:tc>
        <w:tc>
          <w:tcPr>
            <w:tcW w:w="1598" w:type="dxa"/>
            <w:gridSpan w:val="2"/>
          </w:tcPr>
          <w:p w:rsidR="0023729D" w:rsidRDefault="0023729D" w:rsidP="009E7869">
            <w:pPr>
              <w:pStyle w:val="Table"/>
              <w:jc w:val="right"/>
            </w:pPr>
            <w:r>
              <w:t>100.00</w:t>
            </w:r>
          </w:p>
        </w:tc>
      </w:tr>
      <w:tr w:rsidR="0023729D" w:rsidTr="00752887">
        <w:tc>
          <w:tcPr>
            <w:tcW w:w="3989" w:type="dxa"/>
          </w:tcPr>
          <w:p w:rsidR="0023729D" w:rsidRDefault="006551C3" w:rsidP="009E7869">
            <w:pPr>
              <w:pStyle w:val="Table"/>
            </w:pPr>
            <w:r>
              <w:t>Embassy Suites</w:t>
            </w:r>
          </w:p>
        </w:tc>
        <w:tc>
          <w:tcPr>
            <w:tcW w:w="979" w:type="dxa"/>
          </w:tcPr>
          <w:p w:rsidR="0023729D" w:rsidRDefault="006551C3" w:rsidP="009E7869">
            <w:pPr>
              <w:pStyle w:val="Table"/>
              <w:jc w:val="center"/>
            </w:pPr>
            <w:r>
              <w:t>560</w:t>
            </w:r>
          </w:p>
        </w:tc>
        <w:tc>
          <w:tcPr>
            <w:tcW w:w="3582" w:type="dxa"/>
          </w:tcPr>
          <w:p w:rsidR="0023729D" w:rsidRDefault="006551C3" w:rsidP="009E7869">
            <w:pPr>
              <w:pStyle w:val="Table"/>
            </w:pPr>
            <w:r>
              <w:t>Hotel for Spring Conference – Veterans</w:t>
            </w:r>
          </w:p>
        </w:tc>
        <w:tc>
          <w:tcPr>
            <w:tcW w:w="1598" w:type="dxa"/>
            <w:gridSpan w:val="2"/>
          </w:tcPr>
          <w:p w:rsidR="0023729D" w:rsidRDefault="006551C3" w:rsidP="009E7869">
            <w:pPr>
              <w:pStyle w:val="Table"/>
              <w:jc w:val="right"/>
            </w:pPr>
            <w:r>
              <w:t>282.00</w:t>
            </w:r>
          </w:p>
        </w:tc>
      </w:tr>
      <w:tr w:rsidR="006551C3" w:rsidTr="00752887">
        <w:tc>
          <w:tcPr>
            <w:tcW w:w="3989" w:type="dxa"/>
          </w:tcPr>
          <w:p w:rsidR="006551C3" w:rsidRDefault="006551C3" w:rsidP="009E7869">
            <w:pPr>
              <w:pStyle w:val="Table"/>
            </w:pPr>
            <w:r>
              <w:t>Crowne Plaza</w:t>
            </w:r>
          </w:p>
        </w:tc>
        <w:tc>
          <w:tcPr>
            <w:tcW w:w="979" w:type="dxa"/>
          </w:tcPr>
          <w:p w:rsidR="006551C3" w:rsidRDefault="006551C3" w:rsidP="009E7869">
            <w:pPr>
              <w:pStyle w:val="Table"/>
              <w:jc w:val="center"/>
            </w:pPr>
            <w:r>
              <w:t>561</w:t>
            </w:r>
          </w:p>
        </w:tc>
        <w:tc>
          <w:tcPr>
            <w:tcW w:w="3582" w:type="dxa"/>
          </w:tcPr>
          <w:p w:rsidR="006551C3" w:rsidRDefault="006551C3" w:rsidP="009E7869">
            <w:pPr>
              <w:pStyle w:val="Table"/>
            </w:pPr>
            <w:r>
              <w:t>Hotel Spring School – Veterans</w:t>
            </w:r>
          </w:p>
        </w:tc>
        <w:tc>
          <w:tcPr>
            <w:tcW w:w="1598" w:type="dxa"/>
            <w:gridSpan w:val="2"/>
          </w:tcPr>
          <w:p w:rsidR="006551C3" w:rsidRDefault="006551C3" w:rsidP="009E7869">
            <w:pPr>
              <w:pStyle w:val="Table"/>
              <w:jc w:val="right"/>
            </w:pPr>
            <w:r>
              <w:t>714.00</w:t>
            </w:r>
          </w:p>
        </w:tc>
      </w:tr>
      <w:tr w:rsidR="006551C3" w:rsidTr="00752887">
        <w:tc>
          <w:tcPr>
            <w:tcW w:w="3989" w:type="dxa"/>
          </w:tcPr>
          <w:p w:rsidR="006551C3" w:rsidRDefault="006551C3" w:rsidP="009E7869">
            <w:pPr>
              <w:pStyle w:val="Table"/>
            </w:pPr>
            <w:r>
              <w:t>National Pen</w:t>
            </w:r>
          </w:p>
        </w:tc>
        <w:tc>
          <w:tcPr>
            <w:tcW w:w="979" w:type="dxa"/>
          </w:tcPr>
          <w:p w:rsidR="006551C3" w:rsidRDefault="006551C3" w:rsidP="009E7869">
            <w:pPr>
              <w:pStyle w:val="Table"/>
              <w:jc w:val="center"/>
            </w:pPr>
            <w:r>
              <w:t>562</w:t>
            </w:r>
          </w:p>
        </w:tc>
        <w:tc>
          <w:tcPr>
            <w:tcW w:w="3582" w:type="dxa"/>
          </w:tcPr>
          <w:p w:rsidR="006551C3" w:rsidRDefault="006551C3" w:rsidP="00752887">
            <w:pPr>
              <w:pStyle w:val="Table"/>
            </w:pPr>
            <w:r>
              <w:t>Give a Ways fair 2017 – Veterans</w:t>
            </w:r>
          </w:p>
        </w:tc>
        <w:tc>
          <w:tcPr>
            <w:tcW w:w="1598" w:type="dxa"/>
            <w:gridSpan w:val="2"/>
          </w:tcPr>
          <w:p w:rsidR="006551C3" w:rsidRDefault="006551C3" w:rsidP="009E7869">
            <w:pPr>
              <w:pStyle w:val="Table"/>
              <w:jc w:val="right"/>
            </w:pPr>
            <w:r>
              <w:t>1,656.35</w:t>
            </w:r>
          </w:p>
        </w:tc>
      </w:tr>
      <w:tr w:rsidR="006551C3" w:rsidTr="00752887">
        <w:tc>
          <w:tcPr>
            <w:tcW w:w="3989" w:type="dxa"/>
          </w:tcPr>
          <w:p w:rsidR="006551C3" w:rsidRDefault="006551C3" w:rsidP="009E7869">
            <w:pPr>
              <w:pStyle w:val="Table"/>
            </w:pPr>
            <w:r>
              <w:t>Buckeye Joint Ins.</w:t>
            </w:r>
          </w:p>
        </w:tc>
        <w:tc>
          <w:tcPr>
            <w:tcW w:w="979" w:type="dxa"/>
          </w:tcPr>
          <w:p w:rsidR="006551C3" w:rsidRDefault="006551C3" w:rsidP="009E7869">
            <w:pPr>
              <w:pStyle w:val="Table"/>
              <w:jc w:val="center"/>
            </w:pPr>
            <w:r>
              <w:t>563</w:t>
            </w:r>
          </w:p>
        </w:tc>
        <w:tc>
          <w:tcPr>
            <w:tcW w:w="3582" w:type="dxa"/>
          </w:tcPr>
          <w:p w:rsidR="006551C3" w:rsidRDefault="006551C3" w:rsidP="009E7869">
            <w:pPr>
              <w:pStyle w:val="Table"/>
            </w:pPr>
            <w:r>
              <w:t>County Insurance – Comm.</w:t>
            </w:r>
          </w:p>
        </w:tc>
        <w:tc>
          <w:tcPr>
            <w:tcW w:w="1598" w:type="dxa"/>
            <w:gridSpan w:val="2"/>
          </w:tcPr>
          <w:p w:rsidR="006551C3" w:rsidRDefault="006551C3" w:rsidP="009E7869">
            <w:pPr>
              <w:pStyle w:val="Table"/>
              <w:jc w:val="right"/>
            </w:pPr>
            <w:r>
              <w:t>43,650.62</w:t>
            </w:r>
          </w:p>
        </w:tc>
      </w:tr>
      <w:tr w:rsidR="006551C3" w:rsidTr="00752887">
        <w:tc>
          <w:tcPr>
            <w:tcW w:w="3989" w:type="dxa"/>
          </w:tcPr>
          <w:p w:rsidR="006551C3" w:rsidRDefault="006551C3" w:rsidP="009E7869">
            <w:pPr>
              <w:pStyle w:val="Table"/>
            </w:pPr>
            <w:r>
              <w:t>Buckeye Joint Ins.</w:t>
            </w:r>
          </w:p>
        </w:tc>
        <w:tc>
          <w:tcPr>
            <w:tcW w:w="979" w:type="dxa"/>
          </w:tcPr>
          <w:p w:rsidR="006551C3" w:rsidRDefault="006551C3" w:rsidP="009E7869">
            <w:pPr>
              <w:pStyle w:val="Table"/>
              <w:jc w:val="center"/>
            </w:pPr>
            <w:r>
              <w:t>564</w:t>
            </w:r>
          </w:p>
        </w:tc>
        <w:tc>
          <w:tcPr>
            <w:tcW w:w="3582" w:type="dxa"/>
          </w:tcPr>
          <w:p w:rsidR="006551C3" w:rsidRDefault="006551C3" w:rsidP="009E7869">
            <w:pPr>
              <w:pStyle w:val="Table"/>
            </w:pPr>
            <w:r>
              <w:t>Insurance-Engineer – Comm.</w:t>
            </w:r>
          </w:p>
        </w:tc>
        <w:tc>
          <w:tcPr>
            <w:tcW w:w="1598" w:type="dxa"/>
            <w:gridSpan w:val="2"/>
          </w:tcPr>
          <w:p w:rsidR="006551C3" w:rsidRDefault="006551C3" w:rsidP="009E7869">
            <w:pPr>
              <w:pStyle w:val="Table"/>
              <w:jc w:val="right"/>
            </w:pPr>
            <w:r>
              <w:t>55,854.99</w:t>
            </w:r>
          </w:p>
        </w:tc>
      </w:tr>
      <w:tr w:rsidR="006551C3" w:rsidTr="00752887">
        <w:tc>
          <w:tcPr>
            <w:tcW w:w="3989" w:type="dxa"/>
          </w:tcPr>
          <w:p w:rsidR="006551C3" w:rsidRDefault="006551C3" w:rsidP="009E7869">
            <w:pPr>
              <w:pStyle w:val="Table"/>
            </w:pPr>
            <w:r>
              <w:t>Ryan Sheplar</w:t>
            </w:r>
          </w:p>
        </w:tc>
        <w:tc>
          <w:tcPr>
            <w:tcW w:w="979" w:type="dxa"/>
          </w:tcPr>
          <w:p w:rsidR="006551C3" w:rsidRDefault="006551C3" w:rsidP="009E7869">
            <w:pPr>
              <w:pStyle w:val="Table"/>
              <w:jc w:val="center"/>
            </w:pPr>
            <w:r>
              <w:t>565</w:t>
            </w:r>
          </w:p>
        </w:tc>
        <w:tc>
          <w:tcPr>
            <w:tcW w:w="3582" w:type="dxa"/>
          </w:tcPr>
          <w:p w:rsidR="006551C3" w:rsidRDefault="006551C3" w:rsidP="009E7869">
            <w:pPr>
              <w:pStyle w:val="Table"/>
            </w:pPr>
            <w:r>
              <w:t>Michael Heller/16CR0135, Robert Wiseman/CRA1700061, Rachel Bachus/08DR0061 – Auditor</w:t>
            </w:r>
          </w:p>
        </w:tc>
        <w:tc>
          <w:tcPr>
            <w:tcW w:w="1598" w:type="dxa"/>
            <w:gridSpan w:val="2"/>
          </w:tcPr>
          <w:p w:rsidR="006551C3" w:rsidRDefault="006551C3" w:rsidP="009E7869">
            <w:pPr>
              <w:pStyle w:val="Table"/>
              <w:jc w:val="right"/>
            </w:pPr>
            <w:r>
              <w:t>309.82</w:t>
            </w:r>
          </w:p>
        </w:tc>
      </w:tr>
      <w:tr w:rsidR="006551C3" w:rsidTr="00752887">
        <w:tc>
          <w:tcPr>
            <w:tcW w:w="3989" w:type="dxa"/>
          </w:tcPr>
          <w:p w:rsidR="006551C3" w:rsidRDefault="006551C3" w:rsidP="009E7869">
            <w:pPr>
              <w:pStyle w:val="Table"/>
            </w:pPr>
            <w:r>
              <w:t>Charles Gerken</w:t>
            </w:r>
          </w:p>
        </w:tc>
        <w:tc>
          <w:tcPr>
            <w:tcW w:w="979" w:type="dxa"/>
          </w:tcPr>
          <w:p w:rsidR="006551C3" w:rsidRDefault="006551C3" w:rsidP="009E7869">
            <w:pPr>
              <w:pStyle w:val="Table"/>
              <w:jc w:val="center"/>
            </w:pPr>
            <w:r>
              <w:t>566</w:t>
            </w:r>
          </w:p>
        </w:tc>
        <w:tc>
          <w:tcPr>
            <w:tcW w:w="3582" w:type="dxa"/>
          </w:tcPr>
          <w:p w:rsidR="006551C3" w:rsidRDefault="006551C3" w:rsidP="009E7869">
            <w:pPr>
              <w:pStyle w:val="Table"/>
            </w:pPr>
            <w:r>
              <w:t>Wm D. Umbarger/16CR0146, Haven Elkins/21630068 – Auditor</w:t>
            </w:r>
          </w:p>
        </w:tc>
        <w:tc>
          <w:tcPr>
            <w:tcW w:w="1598" w:type="dxa"/>
            <w:gridSpan w:val="2"/>
          </w:tcPr>
          <w:p w:rsidR="006551C3" w:rsidRDefault="006551C3" w:rsidP="009E7869">
            <w:pPr>
              <w:pStyle w:val="Table"/>
              <w:jc w:val="right"/>
            </w:pPr>
            <w:r>
              <w:t>622.00</w:t>
            </w:r>
          </w:p>
        </w:tc>
      </w:tr>
      <w:tr w:rsidR="006551C3" w:rsidTr="00752887">
        <w:tc>
          <w:tcPr>
            <w:tcW w:w="3989" w:type="dxa"/>
          </w:tcPr>
          <w:p w:rsidR="006551C3" w:rsidRDefault="006551C3" w:rsidP="009E7869">
            <w:pPr>
              <w:pStyle w:val="Table"/>
            </w:pPr>
            <w:r>
              <w:t>Jason Despetorich</w:t>
            </w:r>
          </w:p>
        </w:tc>
        <w:tc>
          <w:tcPr>
            <w:tcW w:w="979" w:type="dxa"/>
          </w:tcPr>
          <w:p w:rsidR="006551C3" w:rsidRDefault="006551C3" w:rsidP="009E7869">
            <w:pPr>
              <w:pStyle w:val="Table"/>
              <w:jc w:val="center"/>
            </w:pPr>
            <w:r>
              <w:t>567</w:t>
            </w:r>
          </w:p>
        </w:tc>
        <w:tc>
          <w:tcPr>
            <w:tcW w:w="3582" w:type="dxa"/>
          </w:tcPr>
          <w:p w:rsidR="006551C3" w:rsidRDefault="006551C3" w:rsidP="009E7869">
            <w:pPr>
              <w:pStyle w:val="Table"/>
            </w:pPr>
            <w:r>
              <w:t>Brandi Konkler/1600768, Damien Feyh/TRD1601776 – Auditor</w:t>
            </w:r>
          </w:p>
        </w:tc>
        <w:tc>
          <w:tcPr>
            <w:tcW w:w="1598" w:type="dxa"/>
            <w:gridSpan w:val="2"/>
          </w:tcPr>
          <w:p w:rsidR="006551C3" w:rsidRDefault="006551C3" w:rsidP="009E7869">
            <w:pPr>
              <w:pStyle w:val="Table"/>
              <w:jc w:val="right"/>
            </w:pPr>
            <w:r>
              <w:t>404.00</w:t>
            </w:r>
          </w:p>
        </w:tc>
      </w:tr>
      <w:tr w:rsidR="006551C3" w:rsidTr="00752887">
        <w:tc>
          <w:tcPr>
            <w:tcW w:w="3989" w:type="dxa"/>
          </w:tcPr>
          <w:p w:rsidR="006551C3" w:rsidRDefault="006551C3" w:rsidP="009E7869">
            <w:pPr>
              <w:pStyle w:val="Table"/>
            </w:pPr>
            <w:r>
              <w:t>Jason Despetorich</w:t>
            </w:r>
          </w:p>
        </w:tc>
        <w:tc>
          <w:tcPr>
            <w:tcW w:w="979" w:type="dxa"/>
          </w:tcPr>
          <w:p w:rsidR="006551C3" w:rsidRDefault="006551C3" w:rsidP="009E7869">
            <w:pPr>
              <w:pStyle w:val="Table"/>
              <w:jc w:val="center"/>
            </w:pPr>
            <w:r>
              <w:t>568</w:t>
            </w:r>
          </w:p>
        </w:tc>
        <w:tc>
          <w:tcPr>
            <w:tcW w:w="3582" w:type="dxa"/>
          </w:tcPr>
          <w:p w:rsidR="006551C3" w:rsidRDefault="006551C3" w:rsidP="009E7869">
            <w:pPr>
              <w:pStyle w:val="Table"/>
            </w:pPr>
            <w:r>
              <w:t>Robert Swaro/CRB1601001 – Auditor</w:t>
            </w:r>
          </w:p>
        </w:tc>
        <w:tc>
          <w:tcPr>
            <w:tcW w:w="1598" w:type="dxa"/>
            <w:gridSpan w:val="2"/>
          </w:tcPr>
          <w:p w:rsidR="006551C3" w:rsidRDefault="006551C3" w:rsidP="009E7869">
            <w:pPr>
              <w:pStyle w:val="Table"/>
              <w:jc w:val="right"/>
            </w:pPr>
            <w:r>
              <w:t>221.00</w:t>
            </w:r>
          </w:p>
        </w:tc>
      </w:tr>
      <w:tr w:rsidR="006551C3" w:rsidTr="00752887">
        <w:tc>
          <w:tcPr>
            <w:tcW w:w="3989" w:type="dxa"/>
          </w:tcPr>
          <w:p w:rsidR="006551C3" w:rsidRDefault="006551C3" w:rsidP="009E7869">
            <w:pPr>
              <w:pStyle w:val="Table"/>
            </w:pPr>
            <w:r>
              <w:t>Wm. Moore</w:t>
            </w:r>
          </w:p>
        </w:tc>
        <w:tc>
          <w:tcPr>
            <w:tcW w:w="979" w:type="dxa"/>
          </w:tcPr>
          <w:p w:rsidR="006551C3" w:rsidRDefault="006551C3" w:rsidP="009E7869">
            <w:pPr>
              <w:pStyle w:val="Table"/>
              <w:jc w:val="center"/>
            </w:pPr>
            <w:r>
              <w:t>569</w:t>
            </w:r>
          </w:p>
        </w:tc>
        <w:tc>
          <w:tcPr>
            <w:tcW w:w="3582" w:type="dxa"/>
          </w:tcPr>
          <w:p w:rsidR="006551C3" w:rsidRDefault="006551C3" w:rsidP="009E7869">
            <w:pPr>
              <w:pStyle w:val="Table"/>
            </w:pPr>
            <w:r>
              <w:t>Steven M. Roeder/CRB1600278 – Auditor</w:t>
            </w:r>
          </w:p>
        </w:tc>
        <w:tc>
          <w:tcPr>
            <w:tcW w:w="1598" w:type="dxa"/>
            <w:gridSpan w:val="2"/>
          </w:tcPr>
          <w:p w:rsidR="006551C3" w:rsidRDefault="006551C3" w:rsidP="009E7869">
            <w:pPr>
              <w:pStyle w:val="Table"/>
              <w:jc w:val="right"/>
            </w:pPr>
            <w:r>
              <w:t>600.00</w:t>
            </w:r>
          </w:p>
        </w:tc>
      </w:tr>
      <w:tr w:rsidR="006551C3" w:rsidTr="00752887">
        <w:tc>
          <w:tcPr>
            <w:tcW w:w="3989" w:type="dxa"/>
          </w:tcPr>
          <w:p w:rsidR="006551C3" w:rsidRDefault="006551C3" w:rsidP="009E7869">
            <w:pPr>
              <w:pStyle w:val="Table"/>
            </w:pPr>
            <w:r>
              <w:t>Dorian Baum</w:t>
            </w:r>
          </w:p>
        </w:tc>
        <w:tc>
          <w:tcPr>
            <w:tcW w:w="979" w:type="dxa"/>
          </w:tcPr>
          <w:p w:rsidR="006551C3" w:rsidRDefault="006551C3" w:rsidP="009E7869">
            <w:pPr>
              <w:pStyle w:val="Table"/>
              <w:jc w:val="center"/>
            </w:pPr>
            <w:r>
              <w:t>570</w:t>
            </w:r>
          </w:p>
        </w:tc>
        <w:tc>
          <w:tcPr>
            <w:tcW w:w="3582" w:type="dxa"/>
          </w:tcPr>
          <w:p w:rsidR="006551C3" w:rsidRDefault="006551C3" w:rsidP="009E7869">
            <w:pPr>
              <w:pStyle w:val="Table"/>
            </w:pPr>
            <w:r>
              <w:t>Nicole Nutter/15CR0117, Ronda G. Hipps/16CR0151, Bethany R. E. Thomas/15CR0164 – Auditor</w:t>
            </w:r>
          </w:p>
        </w:tc>
        <w:tc>
          <w:tcPr>
            <w:tcW w:w="1598" w:type="dxa"/>
            <w:gridSpan w:val="2"/>
          </w:tcPr>
          <w:p w:rsidR="006551C3" w:rsidRDefault="006551C3" w:rsidP="009E7869">
            <w:pPr>
              <w:pStyle w:val="Table"/>
              <w:jc w:val="right"/>
            </w:pPr>
            <w:r>
              <w:t>2,034.62</w:t>
            </w:r>
          </w:p>
        </w:tc>
      </w:tr>
      <w:tr w:rsidR="006551C3" w:rsidTr="00752887">
        <w:tc>
          <w:tcPr>
            <w:tcW w:w="3989" w:type="dxa"/>
          </w:tcPr>
          <w:p w:rsidR="006551C3" w:rsidRDefault="006551C3" w:rsidP="009E7869">
            <w:pPr>
              <w:pStyle w:val="Table"/>
            </w:pPr>
            <w:r>
              <w:t>Charles Gerken</w:t>
            </w:r>
          </w:p>
        </w:tc>
        <w:tc>
          <w:tcPr>
            <w:tcW w:w="979" w:type="dxa"/>
          </w:tcPr>
          <w:p w:rsidR="006551C3" w:rsidRDefault="006551C3" w:rsidP="009E7869">
            <w:pPr>
              <w:pStyle w:val="Table"/>
              <w:jc w:val="center"/>
            </w:pPr>
            <w:r>
              <w:t>571</w:t>
            </w:r>
          </w:p>
        </w:tc>
        <w:tc>
          <w:tcPr>
            <w:tcW w:w="3582" w:type="dxa"/>
          </w:tcPr>
          <w:p w:rsidR="006551C3" w:rsidRDefault="006551C3" w:rsidP="009E7869">
            <w:pPr>
              <w:pStyle w:val="Table"/>
            </w:pPr>
            <w:r>
              <w:t>Derwin J. Smearman/16CR0221 – Auditor</w:t>
            </w:r>
          </w:p>
        </w:tc>
        <w:tc>
          <w:tcPr>
            <w:tcW w:w="1598" w:type="dxa"/>
            <w:gridSpan w:val="2"/>
          </w:tcPr>
          <w:p w:rsidR="006551C3" w:rsidRDefault="006551C3" w:rsidP="009E7869">
            <w:pPr>
              <w:pStyle w:val="Table"/>
              <w:jc w:val="right"/>
            </w:pPr>
            <w:r>
              <w:t>336.00</w:t>
            </w:r>
          </w:p>
        </w:tc>
      </w:tr>
      <w:tr w:rsidR="006551C3" w:rsidTr="00752887">
        <w:tc>
          <w:tcPr>
            <w:tcW w:w="3989" w:type="dxa"/>
          </w:tcPr>
          <w:p w:rsidR="006551C3" w:rsidRDefault="006551C3" w:rsidP="009E7869">
            <w:pPr>
              <w:pStyle w:val="Table"/>
            </w:pPr>
            <w:r>
              <w:t>Tim Gleeson</w:t>
            </w:r>
          </w:p>
        </w:tc>
        <w:tc>
          <w:tcPr>
            <w:tcW w:w="979" w:type="dxa"/>
          </w:tcPr>
          <w:p w:rsidR="006551C3" w:rsidRDefault="006551C3" w:rsidP="009E7869">
            <w:pPr>
              <w:pStyle w:val="Table"/>
              <w:jc w:val="center"/>
            </w:pPr>
            <w:r>
              <w:t>572</w:t>
            </w:r>
          </w:p>
        </w:tc>
        <w:tc>
          <w:tcPr>
            <w:tcW w:w="3582" w:type="dxa"/>
          </w:tcPr>
          <w:p w:rsidR="006551C3" w:rsidRDefault="00A85D1D" w:rsidP="009E7869">
            <w:pPr>
              <w:pStyle w:val="Table"/>
            </w:pPr>
            <w:r>
              <w:t>Nicholas A. Wittekind</w:t>
            </w:r>
            <w:r w:rsidR="006551C3">
              <w:t>/CRB0500860 – Auditor</w:t>
            </w:r>
          </w:p>
        </w:tc>
        <w:tc>
          <w:tcPr>
            <w:tcW w:w="1598" w:type="dxa"/>
            <w:gridSpan w:val="2"/>
          </w:tcPr>
          <w:p w:rsidR="006551C3" w:rsidRDefault="006551C3" w:rsidP="009E7869">
            <w:pPr>
              <w:pStyle w:val="Table"/>
              <w:jc w:val="right"/>
            </w:pPr>
            <w:r>
              <w:t>132.00</w:t>
            </w:r>
          </w:p>
        </w:tc>
      </w:tr>
      <w:tr w:rsidR="006551C3" w:rsidTr="00752887">
        <w:tc>
          <w:tcPr>
            <w:tcW w:w="3989" w:type="dxa"/>
          </w:tcPr>
          <w:p w:rsidR="006551C3" w:rsidRDefault="00A85D1D" w:rsidP="009E7869">
            <w:pPr>
              <w:pStyle w:val="Table"/>
            </w:pPr>
            <w:r>
              <w:t>Tim Gleeson</w:t>
            </w:r>
          </w:p>
        </w:tc>
        <w:tc>
          <w:tcPr>
            <w:tcW w:w="979" w:type="dxa"/>
          </w:tcPr>
          <w:p w:rsidR="006551C3" w:rsidRDefault="00A85D1D" w:rsidP="009E7869">
            <w:pPr>
              <w:pStyle w:val="Table"/>
              <w:jc w:val="center"/>
            </w:pPr>
            <w:r>
              <w:t>573</w:t>
            </w:r>
          </w:p>
        </w:tc>
        <w:tc>
          <w:tcPr>
            <w:tcW w:w="3582" w:type="dxa"/>
          </w:tcPr>
          <w:p w:rsidR="006551C3" w:rsidRDefault="00A85D1D" w:rsidP="009E7869">
            <w:pPr>
              <w:pStyle w:val="Table"/>
            </w:pPr>
            <w:r>
              <w:t>Jeff Ellingaer/CRA1700003, Johnathan Allberry/CRA1700038 – Auditor</w:t>
            </w:r>
          </w:p>
        </w:tc>
        <w:tc>
          <w:tcPr>
            <w:tcW w:w="1598" w:type="dxa"/>
            <w:gridSpan w:val="2"/>
          </w:tcPr>
          <w:p w:rsidR="006551C3" w:rsidRDefault="00A85D1D" w:rsidP="009E7869">
            <w:pPr>
              <w:pStyle w:val="Table"/>
              <w:jc w:val="right"/>
            </w:pPr>
            <w:r>
              <w:t>232.00</w:t>
            </w:r>
          </w:p>
        </w:tc>
      </w:tr>
      <w:tr w:rsidR="00A85D1D" w:rsidTr="00752887">
        <w:tc>
          <w:tcPr>
            <w:tcW w:w="3989" w:type="dxa"/>
          </w:tcPr>
          <w:p w:rsidR="00A85D1D" w:rsidRDefault="00A85D1D" w:rsidP="009E7869">
            <w:pPr>
              <w:pStyle w:val="Table"/>
            </w:pPr>
            <w:r>
              <w:t>Jason Despetorich</w:t>
            </w:r>
          </w:p>
        </w:tc>
        <w:tc>
          <w:tcPr>
            <w:tcW w:w="979" w:type="dxa"/>
          </w:tcPr>
          <w:p w:rsidR="00A85D1D" w:rsidRDefault="00A85D1D" w:rsidP="009E7869">
            <w:pPr>
              <w:pStyle w:val="Table"/>
              <w:jc w:val="center"/>
            </w:pPr>
            <w:r>
              <w:t>574</w:t>
            </w:r>
          </w:p>
        </w:tc>
        <w:tc>
          <w:tcPr>
            <w:tcW w:w="3582" w:type="dxa"/>
          </w:tcPr>
          <w:p w:rsidR="00A85D1D" w:rsidRDefault="00A85D1D" w:rsidP="009E7869">
            <w:pPr>
              <w:pStyle w:val="Table"/>
            </w:pPr>
            <w:r>
              <w:t>Tessla Leone/21630151, Gracie Gallagher/21630213 – Auditor</w:t>
            </w:r>
          </w:p>
        </w:tc>
        <w:tc>
          <w:tcPr>
            <w:tcW w:w="1598" w:type="dxa"/>
            <w:gridSpan w:val="2"/>
          </w:tcPr>
          <w:p w:rsidR="00A85D1D" w:rsidRDefault="00A85D1D" w:rsidP="009E7869">
            <w:pPr>
              <w:pStyle w:val="Table"/>
              <w:jc w:val="right"/>
            </w:pPr>
            <w:r>
              <w:t>429.00</w:t>
            </w:r>
          </w:p>
        </w:tc>
      </w:tr>
      <w:tr w:rsidR="00A85D1D" w:rsidTr="00752887">
        <w:tc>
          <w:tcPr>
            <w:tcW w:w="3989" w:type="dxa"/>
          </w:tcPr>
          <w:p w:rsidR="00A85D1D" w:rsidRDefault="00A85D1D" w:rsidP="009E7869">
            <w:pPr>
              <w:pStyle w:val="Table"/>
            </w:pPr>
            <w:r>
              <w:t>Sonya Marshall</w:t>
            </w:r>
          </w:p>
        </w:tc>
        <w:tc>
          <w:tcPr>
            <w:tcW w:w="979" w:type="dxa"/>
          </w:tcPr>
          <w:p w:rsidR="00A85D1D" w:rsidRDefault="00A85D1D" w:rsidP="009E7869">
            <w:pPr>
              <w:pStyle w:val="Table"/>
              <w:jc w:val="center"/>
            </w:pPr>
            <w:r>
              <w:t>575</w:t>
            </w:r>
          </w:p>
        </w:tc>
        <w:tc>
          <w:tcPr>
            <w:tcW w:w="3582" w:type="dxa"/>
          </w:tcPr>
          <w:p w:rsidR="00A85D1D" w:rsidRDefault="00A85D1D" w:rsidP="009E7869">
            <w:pPr>
              <w:pStyle w:val="Table"/>
            </w:pPr>
            <w:r>
              <w:t>Ashley Wheatley/CRB1600092, Courtney Justice/CRB1700001 – Auditor</w:t>
            </w:r>
          </w:p>
        </w:tc>
        <w:tc>
          <w:tcPr>
            <w:tcW w:w="1598" w:type="dxa"/>
            <w:gridSpan w:val="2"/>
          </w:tcPr>
          <w:p w:rsidR="00A85D1D" w:rsidRDefault="00A85D1D" w:rsidP="009E7869">
            <w:pPr>
              <w:pStyle w:val="Table"/>
              <w:jc w:val="right"/>
            </w:pPr>
            <w:r>
              <w:t>244.00</w:t>
            </w:r>
          </w:p>
        </w:tc>
      </w:tr>
      <w:tr w:rsidR="00A85D1D" w:rsidTr="00752887">
        <w:tc>
          <w:tcPr>
            <w:tcW w:w="3989" w:type="dxa"/>
          </w:tcPr>
          <w:p w:rsidR="00A85D1D" w:rsidRDefault="0011109D" w:rsidP="009E7869">
            <w:pPr>
              <w:pStyle w:val="Table"/>
            </w:pPr>
            <w:r>
              <w:t>Sonya Marshall</w:t>
            </w:r>
          </w:p>
        </w:tc>
        <w:tc>
          <w:tcPr>
            <w:tcW w:w="979" w:type="dxa"/>
          </w:tcPr>
          <w:p w:rsidR="00A85D1D" w:rsidRDefault="0011109D" w:rsidP="009E7869">
            <w:pPr>
              <w:pStyle w:val="Table"/>
              <w:jc w:val="center"/>
            </w:pPr>
            <w:r>
              <w:t>576</w:t>
            </w:r>
          </w:p>
        </w:tc>
        <w:tc>
          <w:tcPr>
            <w:tcW w:w="3582" w:type="dxa"/>
          </w:tcPr>
          <w:p w:rsidR="00A85D1D" w:rsidRDefault="0011109D" w:rsidP="009E7869">
            <w:pPr>
              <w:pStyle w:val="Table"/>
            </w:pPr>
            <w:r>
              <w:t>Christopher Townsend/CRB1601145, Dale Thurston/CRB1500900 – Auditor</w:t>
            </w:r>
          </w:p>
        </w:tc>
        <w:tc>
          <w:tcPr>
            <w:tcW w:w="1598" w:type="dxa"/>
            <w:gridSpan w:val="2"/>
          </w:tcPr>
          <w:p w:rsidR="00A85D1D" w:rsidRDefault="0011109D" w:rsidP="009E7869">
            <w:pPr>
              <w:pStyle w:val="Table"/>
              <w:jc w:val="right"/>
            </w:pPr>
            <w:r>
              <w:t>321.00</w:t>
            </w:r>
          </w:p>
        </w:tc>
      </w:tr>
      <w:tr w:rsidR="0011109D" w:rsidTr="00752887">
        <w:tc>
          <w:tcPr>
            <w:tcW w:w="3989" w:type="dxa"/>
          </w:tcPr>
          <w:p w:rsidR="0011109D" w:rsidRDefault="0011109D" w:rsidP="009E7869">
            <w:pPr>
              <w:pStyle w:val="Table"/>
            </w:pPr>
            <w:r>
              <w:t>Josh Givens</w:t>
            </w:r>
          </w:p>
        </w:tc>
        <w:tc>
          <w:tcPr>
            <w:tcW w:w="979" w:type="dxa"/>
          </w:tcPr>
          <w:p w:rsidR="0011109D" w:rsidRDefault="0011109D" w:rsidP="009E7869">
            <w:pPr>
              <w:pStyle w:val="Table"/>
              <w:jc w:val="center"/>
            </w:pPr>
            <w:r>
              <w:t>577</w:t>
            </w:r>
          </w:p>
        </w:tc>
        <w:tc>
          <w:tcPr>
            <w:tcW w:w="3582" w:type="dxa"/>
          </w:tcPr>
          <w:p w:rsidR="0011109D" w:rsidRDefault="0011109D" w:rsidP="009E7869">
            <w:pPr>
              <w:pStyle w:val="Table"/>
            </w:pPr>
            <w:r>
              <w:t>Travel – Lodging Tax</w:t>
            </w:r>
          </w:p>
        </w:tc>
        <w:tc>
          <w:tcPr>
            <w:tcW w:w="1598" w:type="dxa"/>
            <w:gridSpan w:val="2"/>
          </w:tcPr>
          <w:p w:rsidR="0011109D" w:rsidRDefault="0011109D" w:rsidP="009E7869">
            <w:pPr>
              <w:pStyle w:val="Table"/>
              <w:jc w:val="right"/>
            </w:pPr>
            <w:r>
              <w:t>42.80</w:t>
            </w:r>
          </w:p>
        </w:tc>
      </w:tr>
      <w:tr w:rsidR="0011109D" w:rsidTr="00752887">
        <w:tc>
          <w:tcPr>
            <w:tcW w:w="3989" w:type="dxa"/>
          </w:tcPr>
          <w:p w:rsidR="0011109D" w:rsidRDefault="0011109D" w:rsidP="009E7869">
            <w:pPr>
              <w:pStyle w:val="Table"/>
            </w:pPr>
            <w:r>
              <w:t>Ohio Interlock</w:t>
            </w:r>
          </w:p>
        </w:tc>
        <w:tc>
          <w:tcPr>
            <w:tcW w:w="979" w:type="dxa"/>
          </w:tcPr>
          <w:p w:rsidR="0011109D" w:rsidRDefault="0011109D" w:rsidP="009E7869">
            <w:pPr>
              <w:pStyle w:val="Table"/>
              <w:jc w:val="center"/>
            </w:pPr>
            <w:r>
              <w:t>578</w:t>
            </w:r>
          </w:p>
        </w:tc>
        <w:tc>
          <w:tcPr>
            <w:tcW w:w="3582" w:type="dxa"/>
          </w:tcPr>
          <w:p w:rsidR="0011109D" w:rsidRDefault="0011109D" w:rsidP="009E7869">
            <w:pPr>
              <w:pStyle w:val="Table"/>
            </w:pPr>
            <w:r>
              <w:t>Services – Municipal Ct.</w:t>
            </w:r>
          </w:p>
        </w:tc>
        <w:tc>
          <w:tcPr>
            <w:tcW w:w="1598" w:type="dxa"/>
            <w:gridSpan w:val="2"/>
          </w:tcPr>
          <w:p w:rsidR="0011109D" w:rsidRDefault="0011109D" w:rsidP="009E7869">
            <w:pPr>
              <w:pStyle w:val="Table"/>
              <w:jc w:val="right"/>
            </w:pPr>
            <w:r>
              <w:t>346.48</w:t>
            </w:r>
          </w:p>
        </w:tc>
      </w:tr>
      <w:tr w:rsidR="0011109D" w:rsidTr="00752887">
        <w:tc>
          <w:tcPr>
            <w:tcW w:w="3989" w:type="dxa"/>
          </w:tcPr>
          <w:p w:rsidR="0011109D" w:rsidRDefault="0011109D" w:rsidP="009E7869">
            <w:pPr>
              <w:pStyle w:val="Table"/>
            </w:pPr>
            <w:r>
              <w:t>Saving Hardware</w:t>
            </w:r>
          </w:p>
        </w:tc>
        <w:tc>
          <w:tcPr>
            <w:tcW w:w="979" w:type="dxa"/>
          </w:tcPr>
          <w:p w:rsidR="0011109D" w:rsidRDefault="0011109D" w:rsidP="009E7869">
            <w:pPr>
              <w:pStyle w:val="Table"/>
              <w:jc w:val="center"/>
            </w:pPr>
            <w:r>
              <w:t>579</w:t>
            </w:r>
          </w:p>
        </w:tc>
        <w:tc>
          <w:tcPr>
            <w:tcW w:w="3582" w:type="dxa"/>
          </w:tcPr>
          <w:p w:rsidR="0011109D" w:rsidRDefault="0011109D" w:rsidP="009E7869">
            <w:pPr>
              <w:pStyle w:val="Table"/>
            </w:pPr>
            <w:r>
              <w:t>Supplies – Dog &amp; Kennel</w:t>
            </w:r>
          </w:p>
        </w:tc>
        <w:tc>
          <w:tcPr>
            <w:tcW w:w="1598" w:type="dxa"/>
            <w:gridSpan w:val="2"/>
          </w:tcPr>
          <w:p w:rsidR="0011109D" w:rsidRDefault="0011109D" w:rsidP="009E7869">
            <w:pPr>
              <w:pStyle w:val="Table"/>
              <w:jc w:val="right"/>
            </w:pPr>
            <w:r>
              <w:t>9.67</w:t>
            </w:r>
          </w:p>
        </w:tc>
      </w:tr>
      <w:tr w:rsidR="0011109D" w:rsidTr="00752887">
        <w:tc>
          <w:tcPr>
            <w:tcW w:w="3989" w:type="dxa"/>
          </w:tcPr>
          <w:p w:rsidR="0011109D" w:rsidRDefault="0011109D" w:rsidP="009E7869">
            <w:pPr>
              <w:pStyle w:val="Table"/>
            </w:pPr>
            <w:r>
              <w:t>William Shaw, Engineer</w:t>
            </w:r>
          </w:p>
        </w:tc>
        <w:tc>
          <w:tcPr>
            <w:tcW w:w="979" w:type="dxa"/>
          </w:tcPr>
          <w:p w:rsidR="0011109D" w:rsidRDefault="0011109D" w:rsidP="009E7869">
            <w:pPr>
              <w:pStyle w:val="Table"/>
              <w:jc w:val="center"/>
            </w:pPr>
            <w:r>
              <w:t>580</w:t>
            </w:r>
          </w:p>
        </w:tc>
        <w:tc>
          <w:tcPr>
            <w:tcW w:w="3582" w:type="dxa"/>
          </w:tcPr>
          <w:p w:rsidR="0011109D" w:rsidRDefault="0011109D" w:rsidP="009E7869">
            <w:pPr>
              <w:pStyle w:val="Table"/>
            </w:pPr>
            <w:r>
              <w:t>Gasoline – Dog &amp; Kennel</w:t>
            </w:r>
          </w:p>
        </w:tc>
        <w:tc>
          <w:tcPr>
            <w:tcW w:w="1598" w:type="dxa"/>
            <w:gridSpan w:val="2"/>
          </w:tcPr>
          <w:p w:rsidR="0011109D" w:rsidRDefault="0011109D" w:rsidP="009E7869">
            <w:pPr>
              <w:pStyle w:val="Table"/>
              <w:jc w:val="right"/>
            </w:pPr>
            <w:r>
              <w:t>181.90</w:t>
            </w:r>
          </w:p>
        </w:tc>
      </w:tr>
      <w:tr w:rsidR="0011109D" w:rsidTr="00752887">
        <w:tc>
          <w:tcPr>
            <w:tcW w:w="3989" w:type="dxa"/>
          </w:tcPr>
          <w:p w:rsidR="0011109D" w:rsidRDefault="0011109D" w:rsidP="00752887">
            <w:pPr>
              <w:pStyle w:val="Table"/>
            </w:pPr>
            <w:r>
              <w:t>OSU</w:t>
            </w:r>
            <w:r w:rsidR="00752887">
              <w:t xml:space="preserve"> </w:t>
            </w:r>
            <w:r>
              <w:t>College of Veterinary Medicine</w:t>
            </w:r>
          </w:p>
        </w:tc>
        <w:tc>
          <w:tcPr>
            <w:tcW w:w="979" w:type="dxa"/>
          </w:tcPr>
          <w:p w:rsidR="0011109D" w:rsidRDefault="0011109D" w:rsidP="009E7869">
            <w:pPr>
              <w:pStyle w:val="Table"/>
              <w:jc w:val="center"/>
            </w:pPr>
            <w:r>
              <w:t>581</w:t>
            </w:r>
          </w:p>
        </w:tc>
        <w:tc>
          <w:tcPr>
            <w:tcW w:w="3582" w:type="dxa"/>
          </w:tcPr>
          <w:p w:rsidR="0011109D" w:rsidRDefault="0011109D" w:rsidP="009E7869">
            <w:pPr>
              <w:pStyle w:val="Table"/>
            </w:pPr>
            <w:r>
              <w:t>Dog License – Auditor</w:t>
            </w:r>
          </w:p>
        </w:tc>
        <w:tc>
          <w:tcPr>
            <w:tcW w:w="1598" w:type="dxa"/>
            <w:gridSpan w:val="2"/>
          </w:tcPr>
          <w:p w:rsidR="0011109D" w:rsidRDefault="0011109D" w:rsidP="009E7869">
            <w:pPr>
              <w:pStyle w:val="Table"/>
              <w:jc w:val="right"/>
            </w:pPr>
            <w:r>
              <w:t>499.20</w:t>
            </w:r>
          </w:p>
        </w:tc>
      </w:tr>
      <w:tr w:rsidR="0011109D" w:rsidTr="00752887">
        <w:tc>
          <w:tcPr>
            <w:tcW w:w="3989" w:type="dxa"/>
          </w:tcPr>
          <w:p w:rsidR="0011109D" w:rsidRDefault="0011109D" w:rsidP="009E7869">
            <w:pPr>
              <w:pStyle w:val="Table"/>
            </w:pPr>
            <w:r>
              <w:t>Matt Witryk</w:t>
            </w:r>
          </w:p>
        </w:tc>
        <w:tc>
          <w:tcPr>
            <w:tcW w:w="979" w:type="dxa"/>
          </w:tcPr>
          <w:p w:rsidR="0011109D" w:rsidRDefault="0011109D" w:rsidP="009E7869">
            <w:pPr>
              <w:pStyle w:val="Table"/>
              <w:jc w:val="center"/>
            </w:pPr>
            <w:r>
              <w:t>582</w:t>
            </w:r>
          </w:p>
        </w:tc>
        <w:tc>
          <w:tcPr>
            <w:tcW w:w="3582" w:type="dxa"/>
          </w:tcPr>
          <w:p w:rsidR="0011109D" w:rsidRDefault="0011109D" w:rsidP="009E7869">
            <w:pPr>
              <w:pStyle w:val="Table"/>
            </w:pPr>
            <w:r>
              <w:t>Reimb. for K-9 Supplies – Sheriff</w:t>
            </w:r>
          </w:p>
        </w:tc>
        <w:tc>
          <w:tcPr>
            <w:tcW w:w="1598" w:type="dxa"/>
            <w:gridSpan w:val="2"/>
          </w:tcPr>
          <w:p w:rsidR="0011109D" w:rsidRDefault="0011109D" w:rsidP="009E7869">
            <w:pPr>
              <w:pStyle w:val="Table"/>
              <w:jc w:val="right"/>
            </w:pPr>
            <w:r>
              <w:t>100.77</w:t>
            </w:r>
          </w:p>
        </w:tc>
      </w:tr>
      <w:tr w:rsidR="0011109D" w:rsidTr="00752887">
        <w:tc>
          <w:tcPr>
            <w:tcW w:w="3989" w:type="dxa"/>
          </w:tcPr>
          <w:p w:rsidR="0011109D" w:rsidRDefault="00092FDB" w:rsidP="009E7869">
            <w:pPr>
              <w:pStyle w:val="Table"/>
            </w:pPr>
            <w:r>
              <w:t>Trent Woodgeard</w:t>
            </w:r>
          </w:p>
        </w:tc>
        <w:tc>
          <w:tcPr>
            <w:tcW w:w="979" w:type="dxa"/>
          </w:tcPr>
          <w:p w:rsidR="0011109D" w:rsidRDefault="00092FDB" w:rsidP="009E7869">
            <w:pPr>
              <w:pStyle w:val="Table"/>
              <w:jc w:val="center"/>
            </w:pPr>
            <w:r>
              <w:t>583</w:t>
            </w:r>
          </w:p>
        </w:tc>
        <w:tc>
          <w:tcPr>
            <w:tcW w:w="3582" w:type="dxa"/>
          </w:tcPr>
          <w:p w:rsidR="0011109D" w:rsidRDefault="00092FDB" w:rsidP="009E7869">
            <w:pPr>
              <w:pStyle w:val="Table"/>
            </w:pPr>
            <w:r>
              <w:t>Reimb. for K-9 Supplies – Sheriff</w:t>
            </w:r>
          </w:p>
        </w:tc>
        <w:tc>
          <w:tcPr>
            <w:tcW w:w="1598" w:type="dxa"/>
            <w:gridSpan w:val="2"/>
          </w:tcPr>
          <w:p w:rsidR="0011109D" w:rsidRDefault="00092FDB" w:rsidP="009E7869">
            <w:pPr>
              <w:pStyle w:val="Table"/>
              <w:jc w:val="right"/>
            </w:pPr>
            <w:r>
              <w:t>24.99</w:t>
            </w:r>
          </w:p>
        </w:tc>
      </w:tr>
      <w:tr w:rsidR="00092FDB" w:rsidTr="00752887">
        <w:tc>
          <w:tcPr>
            <w:tcW w:w="3989" w:type="dxa"/>
          </w:tcPr>
          <w:p w:rsidR="00092FDB" w:rsidRDefault="00092FDB" w:rsidP="009E7869">
            <w:pPr>
              <w:pStyle w:val="Table"/>
            </w:pPr>
            <w:r>
              <w:t>Matt Witryk</w:t>
            </w:r>
          </w:p>
        </w:tc>
        <w:tc>
          <w:tcPr>
            <w:tcW w:w="979" w:type="dxa"/>
          </w:tcPr>
          <w:p w:rsidR="00092FDB" w:rsidRDefault="00092FDB" w:rsidP="009E7869">
            <w:pPr>
              <w:pStyle w:val="Table"/>
              <w:jc w:val="center"/>
            </w:pPr>
            <w:r>
              <w:t>584</w:t>
            </w:r>
          </w:p>
        </w:tc>
        <w:tc>
          <w:tcPr>
            <w:tcW w:w="3582" w:type="dxa"/>
          </w:tcPr>
          <w:p w:rsidR="00092FDB" w:rsidRDefault="00092FDB" w:rsidP="009E7869">
            <w:pPr>
              <w:pStyle w:val="Table"/>
            </w:pPr>
            <w:r>
              <w:t>Reimb. for K-9 Supplies – Sheriff</w:t>
            </w:r>
          </w:p>
        </w:tc>
        <w:tc>
          <w:tcPr>
            <w:tcW w:w="1598" w:type="dxa"/>
            <w:gridSpan w:val="2"/>
          </w:tcPr>
          <w:p w:rsidR="00092FDB" w:rsidRDefault="00092FDB" w:rsidP="009E7869">
            <w:pPr>
              <w:pStyle w:val="Table"/>
              <w:jc w:val="right"/>
            </w:pPr>
            <w:r>
              <w:t>86.13</w:t>
            </w:r>
          </w:p>
        </w:tc>
      </w:tr>
      <w:tr w:rsidR="00092FDB" w:rsidTr="00752887">
        <w:tc>
          <w:tcPr>
            <w:tcW w:w="3989" w:type="dxa"/>
          </w:tcPr>
          <w:p w:rsidR="00092FDB" w:rsidRDefault="00092FDB" w:rsidP="009E7869">
            <w:pPr>
              <w:pStyle w:val="Table"/>
            </w:pPr>
            <w:r>
              <w:t>ACS/Xerox</w:t>
            </w:r>
          </w:p>
        </w:tc>
        <w:tc>
          <w:tcPr>
            <w:tcW w:w="979" w:type="dxa"/>
          </w:tcPr>
          <w:p w:rsidR="00092FDB" w:rsidRDefault="00092FDB" w:rsidP="009E7869">
            <w:pPr>
              <w:pStyle w:val="Table"/>
              <w:jc w:val="center"/>
            </w:pPr>
            <w:r>
              <w:t>585</w:t>
            </w:r>
          </w:p>
        </w:tc>
        <w:tc>
          <w:tcPr>
            <w:tcW w:w="3582" w:type="dxa"/>
          </w:tcPr>
          <w:p w:rsidR="00092FDB" w:rsidRDefault="00092FDB" w:rsidP="009E7869">
            <w:pPr>
              <w:pStyle w:val="Table"/>
            </w:pPr>
            <w:r>
              <w:t>Indexing for the Month of December – Recorder</w:t>
            </w:r>
          </w:p>
        </w:tc>
        <w:tc>
          <w:tcPr>
            <w:tcW w:w="1598" w:type="dxa"/>
            <w:gridSpan w:val="2"/>
          </w:tcPr>
          <w:p w:rsidR="00092FDB" w:rsidRDefault="00092FDB" w:rsidP="009E7869">
            <w:pPr>
              <w:pStyle w:val="Table"/>
              <w:jc w:val="right"/>
            </w:pPr>
            <w:r>
              <w:t>2,088.58</w:t>
            </w:r>
          </w:p>
        </w:tc>
      </w:tr>
      <w:tr w:rsidR="00092FDB" w:rsidTr="00752887">
        <w:tc>
          <w:tcPr>
            <w:tcW w:w="3989" w:type="dxa"/>
          </w:tcPr>
          <w:p w:rsidR="00092FDB" w:rsidRDefault="00092FDB" w:rsidP="009E7869">
            <w:pPr>
              <w:pStyle w:val="Table"/>
            </w:pPr>
            <w:r>
              <w:t>Conn’s Potato Ships</w:t>
            </w:r>
          </w:p>
        </w:tc>
        <w:tc>
          <w:tcPr>
            <w:tcW w:w="979" w:type="dxa"/>
          </w:tcPr>
          <w:p w:rsidR="00092FDB" w:rsidRDefault="00092FDB" w:rsidP="009E7869">
            <w:pPr>
              <w:pStyle w:val="Table"/>
              <w:jc w:val="center"/>
            </w:pPr>
            <w:r>
              <w:t>586</w:t>
            </w:r>
          </w:p>
        </w:tc>
        <w:tc>
          <w:tcPr>
            <w:tcW w:w="3582" w:type="dxa"/>
          </w:tcPr>
          <w:p w:rsidR="00092FDB" w:rsidRDefault="00092FDB" w:rsidP="009E7869">
            <w:pPr>
              <w:pStyle w:val="Table"/>
            </w:pPr>
            <w:r>
              <w:t>Vending Supplies – Comm.</w:t>
            </w:r>
          </w:p>
        </w:tc>
        <w:tc>
          <w:tcPr>
            <w:tcW w:w="1598" w:type="dxa"/>
            <w:gridSpan w:val="2"/>
          </w:tcPr>
          <w:p w:rsidR="00092FDB" w:rsidRDefault="00092FDB" w:rsidP="009E7869">
            <w:pPr>
              <w:pStyle w:val="Table"/>
              <w:jc w:val="right"/>
            </w:pPr>
            <w:r>
              <w:t>160.08</w:t>
            </w:r>
          </w:p>
        </w:tc>
      </w:tr>
      <w:tr w:rsidR="00092FDB" w:rsidTr="00752887">
        <w:tc>
          <w:tcPr>
            <w:tcW w:w="3989" w:type="dxa"/>
          </w:tcPr>
          <w:p w:rsidR="00092FDB" w:rsidRDefault="00B57A46" w:rsidP="009E7869">
            <w:pPr>
              <w:pStyle w:val="Table"/>
            </w:pPr>
            <w:r>
              <w:t>Corporate Payment Systems</w:t>
            </w:r>
          </w:p>
        </w:tc>
        <w:tc>
          <w:tcPr>
            <w:tcW w:w="979" w:type="dxa"/>
          </w:tcPr>
          <w:p w:rsidR="00092FDB" w:rsidRDefault="00B57A46" w:rsidP="009E7869">
            <w:pPr>
              <w:pStyle w:val="Table"/>
              <w:jc w:val="center"/>
            </w:pPr>
            <w:r>
              <w:t>587</w:t>
            </w:r>
          </w:p>
        </w:tc>
        <w:tc>
          <w:tcPr>
            <w:tcW w:w="3582" w:type="dxa"/>
          </w:tcPr>
          <w:p w:rsidR="00092FDB" w:rsidRDefault="00B57A46" w:rsidP="009E7869">
            <w:pPr>
              <w:pStyle w:val="Table"/>
            </w:pPr>
            <w:r>
              <w:t>Vending Supplies – Comm.</w:t>
            </w:r>
          </w:p>
        </w:tc>
        <w:tc>
          <w:tcPr>
            <w:tcW w:w="1598" w:type="dxa"/>
            <w:gridSpan w:val="2"/>
          </w:tcPr>
          <w:p w:rsidR="00092FDB" w:rsidRDefault="00B57A46" w:rsidP="009E7869">
            <w:pPr>
              <w:pStyle w:val="Table"/>
              <w:jc w:val="right"/>
            </w:pPr>
            <w:r>
              <w:t>286.16</w:t>
            </w:r>
          </w:p>
        </w:tc>
      </w:tr>
      <w:tr w:rsidR="00B57A46" w:rsidTr="00752887">
        <w:tc>
          <w:tcPr>
            <w:tcW w:w="3989" w:type="dxa"/>
          </w:tcPr>
          <w:p w:rsidR="00B57A46" w:rsidRDefault="00B57A46" w:rsidP="009E7869">
            <w:pPr>
              <w:pStyle w:val="Table"/>
            </w:pPr>
            <w:r>
              <w:t>Sound Communications</w:t>
            </w:r>
          </w:p>
        </w:tc>
        <w:tc>
          <w:tcPr>
            <w:tcW w:w="979" w:type="dxa"/>
          </w:tcPr>
          <w:p w:rsidR="00B57A46" w:rsidRDefault="00B57A46" w:rsidP="009E7869">
            <w:pPr>
              <w:pStyle w:val="Table"/>
              <w:jc w:val="center"/>
            </w:pPr>
            <w:r>
              <w:t>588</w:t>
            </w:r>
          </w:p>
        </w:tc>
        <w:tc>
          <w:tcPr>
            <w:tcW w:w="3582" w:type="dxa"/>
          </w:tcPr>
          <w:p w:rsidR="00B57A46" w:rsidRDefault="00B57A46" w:rsidP="009E7869">
            <w:pPr>
              <w:pStyle w:val="Table"/>
            </w:pPr>
            <w:r>
              <w:t>Voice Logger – Sheriff</w:t>
            </w:r>
          </w:p>
        </w:tc>
        <w:tc>
          <w:tcPr>
            <w:tcW w:w="1598" w:type="dxa"/>
            <w:gridSpan w:val="2"/>
          </w:tcPr>
          <w:p w:rsidR="00B57A46" w:rsidRDefault="00B57A46" w:rsidP="009E7869">
            <w:pPr>
              <w:pStyle w:val="Table"/>
              <w:jc w:val="right"/>
            </w:pPr>
            <w:r>
              <w:t>5,430.40</w:t>
            </w:r>
          </w:p>
        </w:tc>
      </w:tr>
      <w:tr w:rsidR="00B57A46" w:rsidTr="00752887">
        <w:tc>
          <w:tcPr>
            <w:tcW w:w="3989" w:type="dxa"/>
          </w:tcPr>
          <w:p w:rsidR="00B57A46" w:rsidRDefault="007E5662" w:rsidP="009E7869">
            <w:pPr>
              <w:pStyle w:val="Table"/>
            </w:pPr>
            <w:r>
              <w:t>Saving Hardware</w:t>
            </w:r>
          </w:p>
        </w:tc>
        <w:tc>
          <w:tcPr>
            <w:tcW w:w="979" w:type="dxa"/>
          </w:tcPr>
          <w:p w:rsidR="00B57A46" w:rsidRDefault="007E5662" w:rsidP="009E7869">
            <w:pPr>
              <w:pStyle w:val="Table"/>
              <w:jc w:val="center"/>
            </w:pPr>
            <w:r>
              <w:t>589</w:t>
            </w:r>
          </w:p>
        </w:tc>
        <w:tc>
          <w:tcPr>
            <w:tcW w:w="3582" w:type="dxa"/>
          </w:tcPr>
          <w:p w:rsidR="00B57A46" w:rsidRDefault="007E5662" w:rsidP="009E7869">
            <w:pPr>
              <w:pStyle w:val="Table"/>
            </w:pPr>
            <w:r>
              <w:t>Supplies – Municipal Ct.</w:t>
            </w:r>
          </w:p>
        </w:tc>
        <w:tc>
          <w:tcPr>
            <w:tcW w:w="1598" w:type="dxa"/>
            <w:gridSpan w:val="2"/>
          </w:tcPr>
          <w:p w:rsidR="00B57A46" w:rsidRDefault="007E5662" w:rsidP="009E7869">
            <w:pPr>
              <w:pStyle w:val="Table"/>
              <w:jc w:val="right"/>
            </w:pPr>
            <w:r>
              <w:t>87.25</w:t>
            </w:r>
          </w:p>
        </w:tc>
      </w:tr>
      <w:tr w:rsidR="007E5662" w:rsidTr="00752887">
        <w:tc>
          <w:tcPr>
            <w:tcW w:w="3989" w:type="dxa"/>
          </w:tcPr>
          <w:p w:rsidR="007E5662" w:rsidRDefault="007E5662" w:rsidP="009E7869">
            <w:pPr>
              <w:pStyle w:val="Table"/>
            </w:pPr>
            <w:r>
              <w:t>Rich &amp; Gillis Law Group, LLC</w:t>
            </w:r>
          </w:p>
        </w:tc>
        <w:tc>
          <w:tcPr>
            <w:tcW w:w="979" w:type="dxa"/>
          </w:tcPr>
          <w:p w:rsidR="007E5662" w:rsidRDefault="007E5662" w:rsidP="009E7869">
            <w:pPr>
              <w:pStyle w:val="Table"/>
              <w:jc w:val="center"/>
            </w:pPr>
            <w:r>
              <w:t>590</w:t>
            </w:r>
          </w:p>
        </w:tc>
        <w:tc>
          <w:tcPr>
            <w:tcW w:w="3582" w:type="dxa"/>
          </w:tcPr>
          <w:p w:rsidR="007E5662" w:rsidRDefault="007E5662" w:rsidP="009E7869">
            <w:pPr>
              <w:pStyle w:val="Table"/>
            </w:pPr>
            <w:r>
              <w:t>Legal Services BTA Logan Place Limited – Auditor</w:t>
            </w:r>
          </w:p>
        </w:tc>
        <w:tc>
          <w:tcPr>
            <w:tcW w:w="1598" w:type="dxa"/>
            <w:gridSpan w:val="2"/>
          </w:tcPr>
          <w:p w:rsidR="007E5662" w:rsidRDefault="007E5662" w:rsidP="009E7869">
            <w:pPr>
              <w:pStyle w:val="Table"/>
              <w:jc w:val="right"/>
            </w:pPr>
            <w:r>
              <w:t>130.50</w:t>
            </w:r>
          </w:p>
        </w:tc>
      </w:tr>
      <w:tr w:rsidR="007E5662" w:rsidTr="00752887">
        <w:tc>
          <w:tcPr>
            <w:tcW w:w="3989" w:type="dxa"/>
          </w:tcPr>
          <w:p w:rsidR="007E5662" w:rsidRDefault="007E5662" w:rsidP="009E7869">
            <w:pPr>
              <w:pStyle w:val="Table"/>
            </w:pPr>
            <w:r>
              <w:t>Appraisal Research Corp.</w:t>
            </w:r>
          </w:p>
        </w:tc>
        <w:tc>
          <w:tcPr>
            <w:tcW w:w="979" w:type="dxa"/>
          </w:tcPr>
          <w:p w:rsidR="007E5662" w:rsidRDefault="007E5662" w:rsidP="009E7869">
            <w:pPr>
              <w:pStyle w:val="Table"/>
              <w:jc w:val="center"/>
            </w:pPr>
            <w:r>
              <w:t>591</w:t>
            </w:r>
          </w:p>
        </w:tc>
        <w:tc>
          <w:tcPr>
            <w:tcW w:w="3582" w:type="dxa"/>
          </w:tcPr>
          <w:p w:rsidR="007E5662" w:rsidRDefault="007E5662" w:rsidP="009E7869">
            <w:pPr>
              <w:pStyle w:val="Table"/>
            </w:pPr>
            <w:r>
              <w:t>New Construction, “Like” Real Manufactured Homes – Auditor</w:t>
            </w:r>
          </w:p>
        </w:tc>
        <w:tc>
          <w:tcPr>
            <w:tcW w:w="1598" w:type="dxa"/>
            <w:gridSpan w:val="2"/>
          </w:tcPr>
          <w:p w:rsidR="007E5662" w:rsidRDefault="007E5662" w:rsidP="009E7869">
            <w:pPr>
              <w:pStyle w:val="Table"/>
              <w:jc w:val="right"/>
            </w:pPr>
            <w:r>
              <w:t>2,605.50</w:t>
            </w:r>
          </w:p>
        </w:tc>
      </w:tr>
      <w:tr w:rsidR="007E5662" w:rsidTr="00752887">
        <w:tc>
          <w:tcPr>
            <w:tcW w:w="3989" w:type="dxa"/>
          </w:tcPr>
          <w:p w:rsidR="007E5662" w:rsidRDefault="007E5662" w:rsidP="009E7869">
            <w:pPr>
              <w:pStyle w:val="Table"/>
            </w:pPr>
            <w:r>
              <w:t>Ken Wilson</w:t>
            </w:r>
          </w:p>
        </w:tc>
        <w:tc>
          <w:tcPr>
            <w:tcW w:w="979" w:type="dxa"/>
          </w:tcPr>
          <w:p w:rsidR="007E5662" w:rsidRDefault="007E5662" w:rsidP="009E7869">
            <w:pPr>
              <w:pStyle w:val="Table"/>
              <w:jc w:val="center"/>
            </w:pPr>
            <w:r>
              <w:t>592</w:t>
            </w:r>
          </w:p>
        </w:tc>
        <w:tc>
          <w:tcPr>
            <w:tcW w:w="3582" w:type="dxa"/>
          </w:tcPr>
          <w:p w:rsidR="007E5662" w:rsidRDefault="007E5662" w:rsidP="009E7869">
            <w:pPr>
              <w:pStyle w:val="Table"/>
            </w:pPr>
            <w:r>
              <w:t>Travel &amp; Misc. Expenses-Reimb. – Auditor</w:t>
            </w:r>
          </w:p>
        </w:tc>
        <w:tc>
          <w:tcPr>
            <w:tcW w:w="1598" w:type="dxa"/>
            <w:gridSpan w:val="2"/>
          </w:tcPr>
          <w:p w:rsidR="007E5662" w:rsidRDefault="007E5662" w:rsidP="009E7869">
            <w:pPr>
              <w:pStyle w:val="Table"/>
              <w:jc w:val="right"/>
            </w:pPr>
            <w:r>
              <w:t>138.11</w:t>
            </w:r>
          </w:p>
        </w:tc>
      </w:tr>
      <w:tr w:rsidR="007E5662" w:rsidTr="00752887">
        <w:tc>
          <w:tcPr>
            <w:tcW w:w="3989" w:type="dxa"/>
          </w:tcPr>
          <w:p w:rsidR="007E5662" w:rsidRDefault="007E5662" w:rsidP="009E7869">
            <w:pPr>
              <w:pStyle w:val="Table"/>
            </w:pPr>
            <w:r>
              <w:t>Saving Hardware</w:t>
            </w:r>
          </w:p>
        </w:tc>
        <w:tc>
          <w:tcPr>
            <w:tcW w:w="979" w:type="dxa"/>
          </w:tcPr>
          <w:p w:rsidR="007E5662" w:rsidRDefault="007E5662" w:rsidP="009E7869">
            <w:pPr>
              <w:pStyle w:val="Table"/>
              <w:jc w:val="center"/>
            </w:pPr>
            <w:r>
              <w:t>593</w:t>
            </w:r>
          </w:p>
        </w:tc>
        <w:tc>
          <w:tcPr>
            <w:tcW w:w="3582" w:type="dxa"/>
          </w:tcPr>
          <w:p w:rsidR="007E5662" w:rsidRDefault="007E5662" w:rsidP="009E7869">
            <w:pPr>
              <w:pStyle w:val="Table"/>
            </w:pPr>
            <w:r>
              <w:t>Supplies – Sewer</w:t>
            </w:r>
          </w:p>
        </w:tc>
        <w:tc>
          <w:tcPr>
            <w:tcW w:w="1598" w:type="dxa"/>
            <w:gridSpan w:val="2"/>
          </w:tcPr>
          <w:p w:rsidR="007E5662" w:rsidRDefault="007E5662" w:rsidP="009E7869">
            <w:pPr>
              <w:pStyle w:val="Table"/>
              <w:jc w:val="right"/>
            </w:pPr>
            <w:r>
              <w:t>62.46</w:t>
            </w:r>
          </w:p>
        </w:tc>
      </w:tr>
      <w:tr w:rsidR="007E5662" w:rsidTr="00752887">
        <w:tc>
          <w:tcPr>
            <w:tcW w:w="3989" w:type="dxa"/>
          </w:tcPr>
          <w:p w:rsidR="007E5662" w:rsidRDefault="007E5662" w:rsidP="009E7869">
            <w:pPr>
              <w:pStyle w:val="Table"/>
            </w:pPr>
            <w:r>
              <w:t>William Shaw, Engineer</w:t>
            </w:r>
          </w:p>
        </w:tc>
        <w:tc>
          <w:tcPr>
            <w:tcW w:w="979" w:type="dxa"/>
          </w:tcPr>
          <w:p w:rsidR="007E5662" w:rsidRDefault="007E5662" w:rsidP="009E7869">
            <w:pPr>
              <w:pStyle w:val="Table"/>
              <w:jc w:val="center"/>
            </w:pPr>
            <w:r>
              <w:t>594</w:t>
            </w:r>
          </w:p>
        </w:tc>
        <w:tc>
          <w:tcPr>
            <w:tcW w:w="3582" w:type="dxa"/>
          </w:tcPr>
          <w:p w:rsidR="007E5662" w:rsidRDefault="007E5662" w:rsidP="009E7869">
            <w:pPr>
              <w:pStyle w:val="Table"/>
            </w:pPr>
            <w:r>
              <w:t>Gasoline – Sewer</w:t>
            </w:r>
          </w:p>
        </w:tc>
        <w:tc>
          <w:tcPr>
            <w:tcW w:w="1598" w:type="dxa"/>
            <w:gridSpan w:val="2"/>
          </w:tcPr>
          <w:p w:rsidR="007E5662" w:rsidRDefault="007E5662" w:rsidP="009E7869">
            <w:pPr>
              <w:pStyle w:val="Table"/>
              <w:jc w:val="right"/>
            </w:pPr>
            <w:r>
              <w:t>242.60</w:t>
            </w:r>
          </w:p>
        </w:tc>
      </w:tr>
      <w:tr w:rsidR="007E5662" w:rsidTr="00752887">
        <w:tc>
          <w:tcPr>
            <w:tcW w:w="3989" w:type="dxa"/>
          </w:tcPr>
          <w:p w:rsidR="007E5662" w:rsidRDefault="007E5662" w:rsidP="009E7869">
            <w:pPr>
              <w:pStyle w:val="Table"/>
            </w:pPr>
            <w:r>
              <w:t xml:space="preserve">Kevin’s Service </w:t>
            </w:r>
          </w:p>
        </w:tc>
        <w:tc>
          <w:tcPr>
            <w:tcW w:w="979" w:type="dxa"/>
          </w:tcPr>
          <w:p w:rsidR="007E5662" w:rsidRDefault="007E5662" w:rsidP="009E7869">
            <w:pPr>
              <w:pStyle w:val="Table"/>
              <w:jc w:val="center"/>
            </w:pPr>
            <w:r>
              <w:t>595</w:t>
            </w:r>
          </w:p>
        </w:tc>
        <w:tc>
          <w:tcPr>
            <w:tcW w:w="3582" w:type="dxa"/>
          </w:tcPr>
          <w:p w:rsidR="007E5662" w:rsidRDefault="007E5662" w:rsidP="009E7869">
            <w:pPr>
              <w:pStyle w:val="Table"/>
            </w:pPr>
            <w:r>
              <w:t>Oil Change – Sewer</w:t>
            </w:r>
          </w:p>
        </w:tc>
        <w:tc>
          <w:tcPr>
            <w:tcW w:w="1598" w:type="dxa"/>
            <w:gridSpan w:val="2"/>
          </w:tcPr>
          <w:p w:rsidR="007E5662" w:rsidRDefault="007E5662" w:rsidP="009E7869">
            <w:pPr>
              <w:pStyle w:val="Table"/>
              <w:jc w:val="right"/>
            </w:pPr>
            <w:r>
              <w:t>24.89</w:t>
            </w:r>
          </w:p>
        </w:tc>
      </w:tr>
      <w:tr w:rsidR="007E5662" w:rsidTr="00752887">
        <w:tc>
          <w:tcPr>
            <w:tcW w:w="3989" w:type="dxa"/>
          </w:tcPr>
          <w:p w:rsidR="007E5662" w:rsidRDefault="007E5662" w:rsidP="009E7869">
            <w:pPr>
              <w:pStyle w:val="Table"/>
            </w:pPr>
            <w:r>
              <w:t>MASI</w:t>
            </w:r>
          </w:p>
        </w:tc>
        <w:tc>
          <w:tcPr>
            <w:tcW w:w="979" w:type="dxa"/>
          </w:tcPr>
          <w:p w:rsidR="007E5662" w:rsidRDefault="007E5662" w:rsidP="009E7869">
            <w:pPr>
              <w:pStyle w:val="Table"/>
              <w:jc w:val="center"/>
            </w:pPr>
            <w:r>
              <w:t>596</w:t>
            </w:r>
          </w:p>
        </w:tc>
        <w:tc>
          <w:tcPr>
            <w:tcW w:w="3582" w:type="dxa"/>
          </w:tcPr>
          <w:p w:rsidR="007E5662" w:rsidRDefault="007E5662" w:rsidP="009E7869">
            <w:pPr>
              <w:pStyle w:val="Table"/>
            </w:pPr>
            <w:r>
              <w:t>Testing – Sewer</w:t>
            </w:r>
          </w:p>
        </w:tc>
        <w:tc>
          <w:tcPr>
            <w:tcW w:w="1598" w:type="dxa"/>
            <w:gridSpan w:val="2"/>
          </w:tcPr>
          <w:p w:rsidR="007E5662" w:rsidRDefault="007E5662" w:rsidP="009E7869">
            <w:pPr>
              <w:pStyle w:val="Table"/>
              <w:jc w:val="right"/>
            </w:pPr>
            <w:r>
              <w:t>102.27</w:t>
            </w:r>
          </w:p>
        </w:tc>
      </w:tr>
      <w:tr w:rsidR="007E5662" w:rsidTr="00752887">
        <w:tc>
          <w:tcPr>
            <w:tcW w:w="3989" w:type="dxa"/>
          </w:tcPr>
          <w:p w:rsidR="007E5662" w:rsidRDefault="007E5662" w:rsidP="009E7869">
            <w:pPr>
              <w:pStyle w:val="Table"/>
            </w:pPr>
            <w:r>
              <w:t>AT&amp;T</w:t>
            </w:r>
          </w:p>
        </w:tc>
        <w:tc>
          <w:tcPr>
            <w:tcW w:w="979" w:type="dxa"/>
          </w:tcPr>
          <w:p w:rsidR="007E5662" w:rsidRDefault="007E5662" w:rsidP="009E7869">
            <w:pPr>
              <w:pStyle w:val="Table"/>
              <w:jc w:val="center"/>
            </w:pPr>
            <w:r>
              <w:t>597</w:t>
            </w:r>
          </w:p>
        </w:tc>
        <w:tc>
          <w:tcPr>
            <w:tcW w:w="3582" w:type="dxa"/>
          </w:tcPr>
          <w:p w:rsidR="007E5662" w:rsidRDefault="007E5662" w:rsidP="009E7869">
            <w:pPr>
              <w:pStyle w:val="Table"/>
            </w:pPr>
            <w:r>
              <w:t>Cell Service – Sewer</w:t>
            </w:r>
          </w:p>
        </w:tc>
        <w:tc>
          <w:tcPr>
            <w:tcW w:w="1598" w:type="dxa"/>
            <w:gridSpan w:val="2"/>
          </w:tcPr>
          <w:p w:rsidR="007E5662" w:rsidRDefault="007E5662" w:rsidP="009E7869">
            <w:pPr>
              <w:pStyle w:val="Table"/>
              <w:jc w:val="right"/>
            </w:pPr>
            <w:r>
              <w:t>12.88</w:t>
            </w:r>
          </w:p>
        </w:tc>
      </w:tr>
      <w:tr w:rsidR="007E5662" w:rsidTr="00752887">
        <w:tc>
          <w:tcPr>
            <w:tcW w:w="3989" w:type="dxa"/>
          </w:tcPr>
          <w:p w:rsidR="007E5662" w:rsidRDefault="007E5662" w:rsidP="009E7869">
            <w:pPr>
              <w:pStyle w:val="Table"/>
            </w:pPr>
            <w:r>
              <w:t>Direct Energy</w:t>
            </w:r>
          </w:p>
        </w:tc>
        <w:tc>
          <w:tcPr>
            <w:tcW w:w="979" w:type="dxa"/>
          </w:tcPr>
          <w:p w:rsidR="007E5662" w:rsidRDefault="007E5662" w:rsidP="009E7869">
            <w:pPr>
              <w:pStyle w:val="Table"/>
              <w:jc w:val="center"/>
            </w:pPr>
            <w:r>
              <w:t>598</w:t>
            </w:r>
          </w:p>
        </w:tc>
        <w:tc>
          <w:tcPr>
            <w:tcW w:w="3582" w:type="dxa"/>
          </w:tcPr>
          <w:p w:rsidR="007E5662" w:rsidRDefault="007E5662" w:rsidP="009E7869">
            <w:pPr>
              <w:pStyle w:val="Table"/>
            </w:pPr>
            <w:r>
              <w:t>Service – Comm.</w:t>
            </w:r>
          </w:p>
        </w:tc>
        <w:tc>
          <w:tcPr>
            <w:tcW w:w="1598" w:type="dxa"/>
            <w:gridSpan w:val="2"/>
          </w:tcPr>
          <w:p w:rsidR="007E5662" w:rsidRDefault="007E5662" w:rsidP="009E7869">
            <w:pPr>
              <w:pStyle w:val="Table"/>
              <w:jc w:val="right"/>
            </w:pPr>
            <w:r>
              <w:t>249.27</w:t>
            </w:r>
          </w:p>
        </w:tc>
      </w:tr>
      <w:tr w:rsidR="007E5662" w:rsidTr="00752887">
        <w:tc>
          <w:tcPr>
            <w:tcW w:w="3989" w:type="dxa"/>
          </w:tcPr>
          <w:p w:rsidR="007E5662" w:rsidRDefault="007E5662" w:rsidP="009E7869">
            <w:pPr>
              <w:pStyle w:val="Table"/>
            </w:pPr>
            <w:r>
              <w:t>Buckeye joint Co. Ins.</w:t>
            </w:r>
          </w:p>
        </w:tc>
        <w:tc>
          <w:tcPr>
            <w:tcW w:w="979" w:type="dxa"/>
          </w:tcPr>
          <w:p w:rsidR="007E5662" w:rsidRDefault="007E5662" w:rsidP="009E7869">
            <w:pPr>
              <w:pStyle w:val="Table"/>
              <w:jc w:val="center"/>
            </w:pPr>
            <w:r>
              <w:t>599</w:t>
            </w:r>
          </w:p>
        </w:tc>
        <w:tc>
          <w:tcPr>
            <w:tcW w:w="3582" w:type="dxa"/>
          </w:tcPr>
          <w:p w:rsidR="007E5662" w:rsidRDefault="007E5662" w:rsidP="009E7869">
            <w:pPr>
              <w:pStyle w:val="Table"/>
            </w:pPr>
            <w:r>
              <w:t>Insurance – Sewer</w:t>
            </w:r>
          </w:p>
        </w:tc>
        <w:tc>
          <w:tcPr>
            <w:tcW w:w="1598" w:type="dxa"/>
            <w:gridSpan w:val="2"/>
          </w:tcPr>
          <w:p w:rsidR="007E5662" w:rsidRDefault="007E5662" w:rsidP="009E7869">
            <w:pPr>
              <w:pStyle w:val="Table"/>
              <w:jc w:val="right"/>
            </w:pPr>
            <w:r>
              <w:t>6,081.18</w:t>
            </w:r>
          </w:p>
        </w:tc>
      </w:tr>
      <w:tr w:rsidR="007E5662" w:rsidTr="00752887">
        <w:tc>
          <w:tcPr>
            <w:tcW w:w="3989" w:type="dxa"/>
          </w:tcPr>
          <w:p w:rsidR="007E5662" w:rsidRDefault="007E5662" w:rsidP="009E7869">
            <w:pPr>
              <w:pStyle w:val="Table"/>
            </w:pPr>
            <w:r>
              <w:t>Office City</w:t>
            </w:r>
          </w:p>
        </w:tc>
        <w:tc>
          <w:tcPr>
            <w:tcW w:w="979" w:type="dxa"/>
          </w:tcPr>
          <w:p w:rsidR="007E5662" w:rsidRDefault="007E5662" w:rsidP="009E7869">
            <w:pPr>
              <w:pStyle w:val="Table"/>
              <w:jc w:val="center"/>
            </w:pPr>
            <w:r>
              <w:t>600</w:t>
            </w:r>
          </w:p>
        </w:tc>
        <w:tc>
          <w:tcPr>
            <w:tcW w:w="3582" w:type="dxa"/>
          </w:tcPr>
          <w:p w:rsidR="007E5662" w:rsidRDefault="007E5662" w:rsidP="009E7869">
            <w:pPr>
              <w:pStyle w:val="Table"/>
            </w:pPr>
            <w:r>
              <w:t>Supplies – 911</w:t>
            </w:r>
          </w:p>
        </w:tc>
        <w:tc>
          <w:tcPr>
            <w:tcW w:w="1598" w:type="dxa"/>
            <w:gridSpan w:val="2"/>
          </w:tcPr>
          <w:p w:rsidR="007E5662" w:rsidRDefault="007E5662" w:rsidP="009E7869">
            <w:pPr>
              <w:pStyle w:val="Table"/>
              <w:jc w:val="right"/>
            </w:pPr>
            <w:r>
              <w:t>71.01</w:t>
            </w:r>
          </w:p>
        </w:tc>
      </w:tr>
      <w:tr w:rsidR="007E5662" w:rsidTr="00752887">
        <w:tc>
          <w:tcPr>
            <w:tcW w:w="3989" w:type="dxa"/>
          </w:tcPr>
          <w:p w:rsidR="007E5662" w:rsidRDefault="007E5662" w:rsidP="009E7869">
            <w:pPr>
              <w:pStyle w:val="Table"/>
            </w:pPr>
            <w:r>
              <w:t>Frontier</w:t>
            </w:r>
          </w:p>
        </w:tc>
        <w:tc>
          <w:tcPr>
            <w:tcW w:w="979" w:type="dxa"/>
          </w:tcPr>
          <w:p w:rsidR="007E5662" w:rsidRDefault="007E5662" w:rsidP="009E7869">
            <w:pPr>
              <w:pStyle w:val="Table"/>
              <w:jc w:val="center"/>
            </w:pPr>
            <w:r>
              <w:t>601</w:t>
            </w:r>
          </w:p>
        </w:tc>
        <w:tc>
          <w:tcPr>
            <w:tcW w:w="3582" w:type="dxa"/>
          </w:tcPr>
          <w:p w:rsidR="007E5662" w:rsidRDefault="007E5662" w:rsidP="009E7869">
            <w:pPr>
              <w:pStyle w:val="Table"/>
            </w:pPr>
            <w:r>
              <w:t>Service – 911</w:t>
            </w:r>
          </w:p>
        </w:tc>
        <w:tc>
          <w:tcPr>
            <w:tcW w:w="1598" w:type="dxa"/>
            <w:gridSpan w:val="2"/>
          </w:tcPr>
          <w:p w:rsidR="007E5662" w:rsidRDefault="00C6744D" w:rsidP="009E7869">
            <w:pPr>
              <w:pStyle w:val="Table"/>
              <w:jc w:val="right"/>
            </w:pPr>
            <w:r>
              <w:t>1</w:t>
            </w:r>
            <w:r w:rsidR="007E5662">
              <w:t>,127.72</w:t>
            </w:r>
          </w:p>
        </w:tc>
      </w:tr>
      <w:tr w:rsidR="00C6744D" w:rsidTr="00752887">
        <w:tc>
          <w:tcPr>
            <w:tcW w:w="3989" w:type="dxa"/>
          </w:tcPr>
          <w:p w:rsidR="00C6744D" w:rsidRDefault="00C6744D" w:rsidP="009E7869">
            <w:pPr>
              <w:pStyle w:val="Table"/>
            </w:pPr>
            <w:r>
              <w:t>AT&amp;T</w:t>
            </w:r>
          </w:p>
        </w:tc>
        <w:tc>
          <w:tcPr>
            <w:tcW w:w="979" w:type="dxa"/>
          </w:tcPr>
          <w:p w:rsidR="00C6744D" w:rsidRDefault="00C6744D" w:rsidP="009E7869">
            <w:pPr>
              <w:pStyle w:val="Table"/>
              <w:jc w:val="center"/>
            </w:pPr>
            <w:r>
              <w:t>602</w:t>
            </w:r>
          </w:p>
        </w:tc>
        <w:tc>
          <w:tcPr>
            <w:tcW w:w="3582" w:type="dxa"/>
          </w:tcPr>
          <w:p w:rsidR="00C6744D" w:rsidRDefault="00C6744D" w:rsidP="009E7869">
            <w:pPr>
              <w:pStyle w:val="Table"/>
            </w:pPr>
            <w:r>
              <w:t>Service – 911</w:t>
            </w:r>
          </w:p>
        </w:tc>
        <w:tc>
          <w:tcPr>
            <w:tcW w:w="1598" w:type="dxa"/>
            <w:gridSpan w:val="2"/>
          </w:tcPr>
          <w:p w:rsidR="00C6744D" w:rsidRDefault="00C6744D" w:rsidP="009E7869">
            <w:pPr>
              <w:pStyle w:val="Table"/>
              <w:jc w:val="right"/>
            </w:pPr>
            <w:r>
              <w:t>66.53</w:t>
            </w:r>
          </w:p>
        </w:tc>
      </w:tr>
      <w:tr w:rsidR="00C6744D" w:rsidTr="00752887">
        <w:tc>
          <w:tcPr>
            <w:tcW w:w="3989" w:type="dxa"/>
          </w:tcPr>
          <w:p w:rsidR="00C6744D" w:rsidRDefault="00C6744D" w:rsidP="009E7869">
            <w:pPr>
              <w:pStyle w:val="Table"/>
            </w:pPr>
            <w:r>
              <w:t>Spe</w:t>
            </w:r>
            <w:r w:rsidR="0081737C">
              <w:t>c</w:t>
            </w:r>
            <w:r>
              <w:t>trum (Time Warner)</w:t>
            </w:r>
          </w:p>
        </w:tc>
        <w:tc>
          <w:tcPr>
            <w:tcW w:w="979" w:type="dxa"/>
          </w:tcPr>
          <w:p w:rsidR="00C6744D" w:rsidRDefault="00C6744D" w:rsidP="009E7869">
            <w:pPr>
              <w:pStyle w:val="Table"/>
              <w:jc w:val="center"/>
            </w:pPr>
            <w:r>
              <w:t>603</w:t>
            </w:r>
          </w:p>
        </w:tc>
        <w:tc>
          <w:tcPr>
            <w:tcW w:w="3582" w:type="dxa"/>
          </w:tcPr>
          <w:p w:rsidR="00C6744D" w:rsidRDefault="00C6744D" w:rsidP="009E7869">
            <w:pPr>
              <w:pStyle w:val="Table"/>
            </w:pPr>
            <w:r>
              <w:t>Service – 911</w:t>
            </w:r>
          </w:p>
        </w:tc>
        <w:tc>
          <w:tcPr>
            <w:tcW w:w="1598" w:type="dxa"/>
            <w:gridSpan w:val="2"/>
          </w:tcPr>
          <w:p w:rsidR="00C6744D" w:rsidRDefault="00C6744D" w:rsidP="009E7869">
            <w:pPr>
              <w:pStyle w:val="Table"/>
              <w:jc w:val="right"/>
            </w:pPr>
            <w:r>
              <w:t>99.99</w:t>
            </w:r>
          </w:p>
        </w:tc>
      </w:tr>
      <w:tr w:rsidR="00C6744D" w:rsidTr="00752887">
        <w:tc>
          <w:tcPr>
            <w:tcW w:w="3989" w:type="dxa"/>
          </w:tcPr>
          <w:p w:rsidR="00C6744D" w:rsidRDefault="00C6744D" w:rsidP="009E7869">
            <w:pPr>
              <w:pStyle w:val="Table"/>
            </w:pPr>
            <w:r>
              <w:t>APCO</w:t>
            </w:r>
          </w:p>
        </w:tc>
        <w:tc>
          <w:tcPr>
            <w:tcW w:w="979" w:type="dxa"/>
          </w:tcPr>
          <w:p w:rsidR="00C6744D" w:rsidRDefault="00C6744D" w:rsidP="009E7869">
            <w:pPr>
              <w:pStyle w:val="Table"/>
              <w:jc w:val="center"/>
            </w:pPr>
            <w:r>
              <w:t>604</w:t>
            </w:r>
          </w:p>
        </w:tc>
        <w:tc>
          <w:tcPr>
            <w:tcW w:w="3582" w:type="dxa"/>
          </w:tcPr>
          <w:p w:rsidR="00C6744D" w:rsidRDefault="00C6744D" w:rsidP="009E7869">
            <w:pPr>
              <w:pStyle w:val="Table"/>
            </w:pPr>
            <w:r>
              <w:t>Training/Cert – 911</w:t>
            </w:r>
          </w:p>
        </w:tc>
        <w:tc>
          <w:tcPr>
            <w:tcW w:w="1598" w:type="dxa"/>
            <w:gridSpan w:val="2"/>
          </w:tcPr>
          <w:p w:rsidR="00C6744D" w:rsidRDefault="00C6744D" w:rsidP="009E7869">
            <w:pPr>
              <w:pStyle w:val="Table"/>
              <w:jc w:val="right"/>
            </w:pPr>
            <w:r>
              <w:t>84.53</w:t>
            </w:r>
          </w:p>
        </w:tc>
      </w:tr>
      <w:tr w:rsidR="00C6744D" w:rsidTr="00752887">
        <w:tc>
          <w:tcPr>
            <w:tcW w:w="3989" w:type="dxa"/>
          </w:tcPr>
          <w:p w:rsidR="00C6744D" w:rsidRDefault="00C6744D" w:rsidP="009E7869">
            <w:pPr>
              <w:pStyle w:val="Table"/>
            </w:pPr>
            <w:r>
              <w:t>C&amp;E Janitorial</w:t>
            </w:r>
          </w:p>
        </w:tc>
        <w:tc>
          <w:tcPr>
            <w:tcW w:w="979" w:type="dxa"/>
          </w:tcPr>
          <w:p w:rsidR="00C6744D" w:rsidRDefault="00C6744D" w:rsidP="009E7869">
            <w:pPr>
              <w:pStyle w:val="Table"/>
              <w:jc w:val="center"/>
            </w:pPr>
            <w:r>
              <w:t>605</w:t>
            </w:r>
          </w:p>
        </w:tc>
        <w:tc>
          <w:tcPr>
            <w:tcW w:w="3582" w:type="dxa"/>
          </w:tcPr>
          <w:p w:rsidR="00C6744D" w:rsidRDefault="00C6744D" w:rsidP="009E7869">
            <w:pPr>
              <w:pStyle w:val="Table"/>
            </w:pPr>
            <w:r>
              <w:t>Cleaning Supplies – SHSC</w:t>
            </w:r>
          </w:p>
        </w:tc>
        <w:tc>
          <w:tcPr>
            <w:tcW w:w="1598" w:type="dxa"/>
            <w:gridSpan w:val="2"/>
          </w:tcPr>
          <w:p w:rsidR="00C6744D" w:rsidRDefault="00C6744D" w:rsidP="009E7869">
            <w:pPr>
              <w:pStyle w:val="Table"/>
              <w:jc w:val="right"/>
            </w:pPr>
            <w:r>
              <w:t>351.94</w:t>
            </w:r>
          </w:p>
        </w:tc>
      </w:tr>
      <w:tr w:rsidR="00C6744D" w:rsidTr="00752887">
        <w:tc>
          <w:tcPr>
            <w:tcW w:w="3989" w:type="dxa"/>
          </w:tcPr>
          <w:p w:rsidR="00C6744D" w:rsidRDefault="00C6744D" w:rsidP="009E7869">
            <w:pPr>
              <w:pStyle w:val="Table"/>
            </w:pPr>
            <w:r>
              <w:t>Hocking County Engineer</w:t>
            </w:r>
          </w:p>
        </w:tc>
        <w:tc>
          <w:tcPr>
            <w:tcW w:w="979" w:type="dxa"/>
          </w:tcPr>
          <w:p w:rsidR="00C6744D" w:rsidRDefault="00C6744D" w:rsidP="009E7869">
            <w:pPr>
              <w:pStyle w:val="Table"/>
              <w:jc w:val="center"/>
            </w:pPr>
            <w:r>
              <w:t>606</w:t>
            </w:r>
          </w:p>
        </w:tc>
        <w:tc>
          <w:tcPr>
            <w:tcW w:w="3582" w:type="dxa"/>
          </w:tcPr>
          <w:p w:rsidR="00C6744D" w:rsidRDefault="00C6744D" w:rsidP="009E7869">
            <w:pPr>
              <w:pStyle w:val="Table"/>
            </w:pPr>
            <w:r>
              <w:t>Auto Fuel – SHSC</w:t>
            </w:r>
          </w:p>
        </w:tc>
        <w:tc>
          <w:tcPr>
            <w:tcW w:w="1598" w:type="dxa"/>
            <w:gridSpan w:val="2"/>
          </w:tcPr>
          <w:p w:rsidR="00C6744D" w:rsidRDefault="00C6744D" w:rsidP="009E7869">
            <w:pPr>
              <w:pStyle w:val="Table"/>
              <w:jc w:val="right"/>
            </w:pPr>
            <w:r>
              <w:t>200.87</w:t>
            </w:r>
          </w:p>
        </w:tc>
      </w:tr>
      <w:tr w:rsidR="00C6744D" w:rsidTr="00752887">
        <w:tc>
          <w:tcPr>
            <w:tcW w:w="3989" w:type="dxa"/>
          </w:tcPr>
          <w:p w:rsidR="00C6744D" w:rsidRDefault="00C6744D" w:rsidP="009E7869">
            <w:pPr>
              <w:pStyle w:val="Table"/>
            </w:pPr>
            <w:r>
              <w:t>Office City</w:t>
            </w:r>
          </w:p>
        </w:tc>
        <w:tc>
          <w:tcPr>
            <w:tcW w:w="979" w:type="dxa"/>
          </w:tcPr>
          <w:p w:rsidR="00C6744D" w:rsidRDefault="00C6744D" w:rsidP="009E7869">
            <w:pPr>
              <w:pStyle w:val="Table"/>
              <w:jc w:val="center"/>
            </w:pPr>
            <w:r>
              <w:t>607</w:t>
            </w:r>
          </w:p>
        </w:tc>
        <w:tc>
          <w:tcPr>
            <w:tcW w:w="3582" w:type="dxa"/>
          </w:tcPr>
          <w:p w:rsidR="00C6744D" w:rsidRDefault="00C6744D" w:rsidP="009E7869">
            <w:pPr>
              <w:pStyle w:val="Table"/>
            </w:pPr>
            <w:r>
              <w:t>Supplies – SHSC</w:t>
            </w:r>
          </w:p>
        </w:tc>
        <w:tc>
          <w:tcPr>
            <w:tcW w:w="1598" w:type="dxa"/>
            <w:gridSpan w:val="2"/>
          </w:tcPr>
          <w:p w:rsidR="00C6744D" w:rsidRDefault="00C6744D" w:rsidP="009E7869">
            <w:pPr>
              <w:pStyle w:val="Table"/>
              <w:jc w:val="right"/>
            </w:pPr>
            <w:r>
              <w:t>21.07</w:t>
            </w:r>
          </w:p>
        </w:tc>
      </w:tr>
      <w:tr w:rsidR="00C6744D" w:rsidTr="00752887">
        <w:tc>
          <w:tcPr>
            <w:tcW w:w="3989" w:type="dxa"/>
          </w:tcPr>
          <w:p w:rsidR="00C6744D" w:rsidRDefault="00C6744D" w:rsidP="009E7869">
            <w:pPr>
              <w:pStyle w:val="Table"/>
            </w:pPr>
            <w:r>
              <w:t>Saving Hardware</w:t>
            </w:r>
          </w:p>
        </w:tc>
        <w:tc>
          <w:tcPr>
            <w:tcW w:w="979" w:type="dxa"/>
          </w:tcPr>
          <w:p w:rsidR="00C6744D" w:rsidRDefault="00C6744D" w:rsidP="009E7869">
            <w:pPr>
              <w:pStyle w:val="Table"/>
              <w:jc w:val="center"/>
            </w:pPr>
            <w:r>
              <w:t>608</w:t>
            </w:r>
          </w:p>
        </w:tc>
        <w:tc>
          <w:tcPr>
            <w:tcW w:w="3582" w:type="dxa"/>
          </w:tcPr>
          <w:p w:rsidR="00C6744D" w:rsidRDefault="00C6744D" w:rsidP="009E7869">
            <w:pPr>
              <w:pStyle w:val="Table"/>
            </w:pPr>
            <w:r>
              <w:t>Supplies-Building-Yard – SHSC</w:t>
            </w:r>
          </w:p>
        </w:tc>
        <w:tc>
          <w:tcPr>
            <w:tcW w:w="1598" w:type="dxa"/>
            <w:gridSpan w:val="2"/>
          </w:tcPr>
          <w:p w:rsidR="00C6744D" w:rsidRDefault="00C6744D" w:rsidP="009E7869">
            <w:pPr>
              <w:pStyle w:val="Table"/>
              <w:jc w:val="right"/>
            </w:pPr>
            <w:r>
              <w:t>142.84</w:t>
            </w:r>
          </w:p>
        </w:tc>
      </w:tr>
      <w:tr w:rsidR="00C6744D" w:rsidTr="00752887">
        <w:tc>
          <w:tcPr>
            <w:tcW w:w="3989" w:type="dxa"/>
          </w:tcPr>
          <w:p w:rsidR="00C6744D" w:rsidRDefault="00C6744D" w:rsidP="009E7869">
            <w:pPr>
              <w:pStyle w:val="Table"/>
            </w:pPr>
            <w:r>
              <w:t>COM DOC</w:t>
            </w:r>
          </w:p>
        </w:tc>
        <w:tc>
          <w:tcPr>
            <w:tcW w:w="979" w:type="dxa"/>
          </w:tcPr>
          <w:p w:rsidR="00C6744D" w:rsidRDefault="00C6744D" w:rsidP="009E7869">
            <w:pPr>
              <w:pStyle w:val="Table"/>
              <w:jc w:val="center"/>
            </w:pPr>
            <w:r>
              <w:t>609</w:t>
            </w:r>
          </w:p>
        </w:tc>
        <w:tc>
          <w:tcPr>
            <w:tcW w:w="3582" w:type="dxa"/>
          </w:tcPr>
          <w:p w:rsidR="00C6744D" w:rsidRDefault="00C6744D" w:rsidP="00752887">
            <w:pPr>
              <w:pStyle w:val="Table"/>
            </w:pPr>
            <w:r>
              <w:t>Xerox Copier Centre – SHSC</w:t>
            </w:r>
          </w:p>
        </w:tc>
        <w:tc>
          <w:tcPr>
            <w:tcW w:w="1598" w:type="dxa"/>
            <w:gridSpan w:val="2"/>
          </w:tcPr>
          <w:p w:rsidR="00C6744D" w:rsidRDefault="00C6744D" w:rsidP="009E7869">
            <w:pPr>
              <w:pStyle w:val="Table"/>
              <w:jc w:val="right"/>
            </w:pPr>
            <w:r>
              <w:t>100.00</w:t>
            </w:r>
          </w:p>
        </w:tc>
      </w:tr>
      <w:tr w:rsidR="00C6744D" w:rsidTr="00752887">
        <w:tc>
          <w:tcPr>
            <w:tcW w:w="3989" w:type="dxa"/>
          </w:tcPr>
          <w:p w:rsidR="00C6744D" w:rsidRDefault="00C6744D" w:rsidP="009E7869">
            <w:pPr>
              <w:pStyle w:val="Table"/>
            </w:pPr>
            <w:r>
              <w:t>City of Logan</w:t>
            </w:r>
          </w:p>
        </w:tc>
        <w:tc>
          <w:tcPr>
            <w:tcW w:w="979" w:type="dxa"/>
          </w:tcPr>
          <w:p w:rsidR="00C6744D" w:rsidRDefault="00C6744D" w:rsidP="009E7869">
            <w:pPr>
              <w:pStyle w:val="Table"/>
              <w:jc w:val="center"/>
            </w:pPr>
            <w:r>
              <w:t>610</w:t>
            </w:r>
          </w:p>
        </w:tc>
        <w:tc>
          <w:tcPr>
            <w:tcW w:w="3582" w:type="dxa"/>
          </w:tcPr>
          <w:p w:rsidR="00C6744D" w:rsidRDefault="00C6744D" w:rsidP="009E7869">
            <w:pPr>
              <w:pStyle w:val="Table"/>
            </w:pPr>
            <w:r>
              <w:t>Water-Sewer Service – SHSC</w:t>
            </w:r>
          </w:p>
        </w:tc>
        <w:tc>
          <w:tcPr>
            <w:tcW w:w="1598" w:type="dxa"/>
            <w:gridSpan w:val="2"/>
          </w:tcPr>
          <w:p w:rsidR="00C6744D" w:rsidRDefault="00C6744D" w:rsidP="009E7869">
            <w:pPr>
              <w:pStyle w:val="Table"/>
              <w:jc w:val="right"/>
            </w:pPr>
            <w:r>
              <w:t>90.06</w:t>
            </w:r>
          </w:p>
        </w:tc>
      </w:tr>
      <w:tr w:rsidR="00C6744D" w:rsidTr="00752887">
        <w:tc>
          <w:tcPr>
            <w:tcW w:w="3989" w:type="dxa"/>
          </w:tcPr>
          <w:p w:rsidR="00C6744D" w:rsidRDefault="00C6744D" w:rsidP="009E7869">
            <w:pPr>
              <w:pStyle w:val="Table"/>
            </w:pPr>
            <w:r>
              <w:t>Kevin’s Service</w:t>
            </w:r>
          </w:p>
        </w:tc>
        <w:tc>
          <w:tcPr>
            <w:tcW w:w="979" w:type="dxa"/>
          </w:tcPr>
          <w:p w:rsidR="00C6744D" w:rsidRDefault="00C6744D" w:rsidP="009E7869">
            <w:pPr>
              <w:pStyle w:val="Table"/>
              <w:jc w:val="center"/>
            </w:pPr>
            <w:r>
              <w:t>611</w:t>
            </w:r>
          </w:p>
        </w:tc>
        <w:tc>
          <w:tcPr>
            <w:tcW w:w="3582" w:type="dxa"/>
          </w:tcPr>
          <w:p w:rsidR="00C6744D" w:rsidRDefault="00C6744D" w:rsidP="009E7869">
            <w:pPr>
              <w:pStyle w:val="Table"/>
            </w:pPr>
            <w:r>
              <w:t>Maint. On Vehicles, Inspection – SHSC</w:t>
            </w:r>
          </w:p>
        </w:tc>
        <w:tc>
          <w:tcPr>
            <w:tcW w:w="1598" w:type="dxa"/>
            <w:gridSpan w:val="2"/>
          </w:tcPr>
          <w:p w:rsidR="00C6744D" w:rsidRDefault="00C6744D" w:rsidP="009E7869">
            <w:pPr>
              <w:pStyle w:val="Table"/>
              <w:jc w:val="right"/>
            </w:pPr>
            <w:r>
              <w:t>23.90</w:t>
            </w:r>
          </w:p>
        </w:tc>
      </w:tr>
      <w:tr w:rsidR="00C6744D" w:rsidTr="00752887">
        <w:tc>
          <w:tcPr>
            <w:tcW w:w="3989" w:type="dxa"/>
          </w:tcPr>
          <w:p w:rsidR="00C6744D" w:rsidRDefault="00C6744D" w:rsidP="009E7869">
            <w:pPr>
              <w:pStyle w:val="Table"/>
            </w:pPr>
            <w:r>
              <w:t>Quill</w:t>
            </w:r>
          </w:p>
        </w:tc>
        <w:tc>
          <w:tcPr>
            <w:tcW w:w="979" w:type="dxa"/>
          </w:tcPr>
          <w:p w:rsidR="00C6744D" w:rsidRDefault="00C6744D" w:rsidP="009E7869">
            <w:pPr>
              <w:pStyle w:val="Table"/>
              <w:jc w:val="center"/>
            </w:pPr>
            <w:r>
              <w:t>612</w:t>
            </w:r>
          </w:p>
        </w:tc>
        <w:tc>
          <w:tcPr>
            <w:tcW w:w="3582" w:type="dxa"/>
          </w:tcPr>
          <w:p w:rsidR="00C6744D" w:rsidRDefault="00C6744D" w:rsidP="009E7869">
            <w:pPr>
              <w:pStyle w:val="Table"/>
            </w:pPr>
            <w:r>
              <w:t>Supplies – SHSC</w:t>
            </w:r>
          </w:p>
        </w:tc>
        <w:tc>
          <w:tcPr>
            <w:tcW w:w="1598" w:type="dxa"/>
            <w:gridSpan w:val="2"/>
          </w:tcPr>
          <w:p w:rsidR="00C6744D" w:rsidRDefault="00C6744D" w:rsidP="009E7869">
            <w:pPr>
              <w:pStyle w:val="Table"/>
              <w:jc w:val="right"/>
            </w:pPr>
            <w:r>
              <w:t>63.90</w:t>
            </w:r>
          </w:p>
        </w:tc>
      </w:tr>
      <w:tr w:rsidR="00C6744D" w:rsidTr="00752887">
        <w:tc>
          <w:tcPr>
            <w:tcW w:w="3989" w:type="dxa"/>
          </w:tcPr>
          <w:p w:rsidR="00C6744D" w:rsidRDefault="00C6744D" w:rsidP="009E7869">
            <w:pPr>
              <w:pStyle w:val="Table"/>
            </w:pPr>
            <w:r>
              <w:t>Uline</w:t>
            </w:r>
          </w:p>
        </w:tc>
        <w:tc>
          <w:tcPr>
            <w:tcW w:w="979" w:type="dxa"/>
          </w:tcPr>
          <w:p w:rsidR="00C6744D" w:rsidRDefault="00C6744D" w:rsidP="009E7869">
            <w:pPr>
              <w:pStyle w:val="Table"/>
              <w:jc w:val="center"/>
            </w:pPr>
            <w:r>
              <w:t>613</w:t>
            </w:r>
          </w:p>
        </w:tc>
        <w:tc>
          <w:tcPr>
            <w:tcW w:w="3582" w:type="dxa"/>
          </w:tcPr>
          <w:p w:rsidR="00C6744D" w:rsidRDefault="00C6744D" w:rsidP="00752887">
            <w:pPr>
              <w:pStyle w:val="Table"/>
            </w:pPr>
            <w:r>
              <w:t>Misc. Supplies – SHSC</w:t>
            </w:r>
          </w:p>
        </w:tc>
        <w:tc>
          <w:tcPr>
            <w:tcW w:w="1598" w:type="dxa"/>
            <w:gridSpan w:val="2"/>
          </w:tcPr>
          <w:p w:rsidR="00C6744D" w:rsidRDefault="00C6744D" w:rsidP="009E7869">
            <w:pPr>
              <w:pStyle w:val="Table"/>
              <w:jc w:val="right"/>
            </w:pPr>
            <w:r>
              <w:t>502.45</w:t>
            </w:r>
          </w:p>
        </w:tc>
      </w:tr>
      <w:tr w:rsidR="00C6744D" w:rsidTr="00752887">
        <w:tc>
          <w:tcPr>
            <w:tcW w:w="3989" w:type="dxa"/>
          </w:tcPr>
          <w:p w:rsidR="00C6744D" w:rsidRDefault="00C6744D" w:rsidP="009E7869">
            <w:pPr>
              <w:pStyle w:val="Table"/>
            </w:pPr>
            <w:r>
              <w:t>Kiwanis Club</w:t>
            </w:r>
          </w:p>
        </w:tc>
        <w:tc>
          <w:tcPr>
            <w:tcW w:w="979" w:type="dxa"/>
          </w:tcPr>
          <w:p w:rsidR="00C6744D" w:rsidRDefault="00C6744D" w:rsidP="009E7869">
            <w:pPr>
              <w:pStyle w:val="Table"/>
              <w:jc w:val="center"/>
            </w:pPr>
            <w:r>
              <w:t>614</w:t>
            </w:r>
          </w:p>
        </w:tc>
        <w:tc>
          <w:tcPr>
            <w:tcW w:w="3582" w:type="dxa"/>
          </w:tcPr>
          <w:p w:rsidR="00C6744D" w:rsidRDefault="00C6744D" w:rsidP="009E7869">
            <w:pPr>
              <w:pStyle w:val="Table"/>
            </w:pPr>
            <w:r>
              <w:t>Membership Dues – SHSC</w:t>
            </w:r>
          </w:p>
        </w:tc>
        <w:tc>
          <w:tcPr>
            <w:tcW w:w="1598" w:type="dxa"/>
            <w:gridSpan w:val="2"/>
          </w:tcPr>
          <w:p w:rsidR="00C6744D" w:rsidRDefault="00C6744D" w:rsidP="009E7869">
            <w:pPr>
              <w:pStyle w:val="Table"/>
              <w:jc w:val="right"/>
            </w:pPr>
            <w:r>
              <w:t>144.00</w:t>
            </w:r>
          </w:p>
        </w:tc>
      </w:tr>
      <w:tr w:rsidR="00C6744D" w:rsidTr="00752887">
        <w:tc>
          <w:tcPr>
            <w:tcW w:w="3989" w:type="dxa"/>
          </w:tcPr>
          <w:p w:rsidR="00C6744D" w:rsidRDefault="00C6744D" w:rsidP="009E7869">
            <w:pPr>
              <w:pStyle w:val="Table"/>
            </w:pPr>
            <w:r>
              <w:t>Laurelville Water Service</w:t>
            </w:r>
          </w:p>
        </w:tc>
        <w:tc>
          <w:tcPr>
            <w:tcW w:w="979" w:type="dxa"/>
          </w:tcPr>
          <w:p w:rsidR="00C6744D" w:rsidRDefault="00C6744D" w:rsidP="009E7869">
            <w:pPr>
              <w:pStyle w:val="Table"/>
              <w:jc w:val="center"/>
            </w:pPr>
            <w:r>
              <w:t>615</w:t>
            </w:r>
          </w:p>
        </w:tc>
        <w:tc>
          <w:tcPr>
            <w:tcW w:w="3582" w:type="dxa"/>
          </w:tcPr>
          <w:p w:rsidR="00C6744D" w:rsidRDefault="00C6744D" w:rsidP="009E7869">
            <w:pPr>
              <w:pStyle w:val="Table"/>
            </w:pPr>
            <w:r>
              <w:t>Service – SHSC</w:t>
            </w:r>
          </w:p>
        </w:tc>
        <w:tc>
          <w:tcPr>
            <w:tcW w:w="1598" w:type="dxa"/>
            <w:gridSpan w:val="2"/>
          </w:tcPr>
          <w:p w:rsidR="00C6744D" w:rsidRDefault="00C6744D" w:rsidP="009E7869">
            <w:pPr>
              <w:pStyle w:val="Table"/>
              <w:jc w:val="right"/>
            </w:pPr>
            <w:r>
              <w:t>26.57</w:t>
            </w:r>
          </w:p>
        </w:tc>
      </w:tr>
      <w:tr w:rsidR="00C6744D" w:rsidTr="00752887">
        <w:tc>
          <w:tcPr>
            <w:tcW w:w="3989" w:type="dxa"/>
          </w:tcPr>
          <w:p w:rsidR="00C6744D" w:rsidRDefault="00C6744D" w:rsidP="009E7869">
            <w:pPr>
              <w:pStyle w:val="Table"/>
            </w:pPr>
            <w:r>
              <w:t>Hocking Hills Tourism</w:t>
            </w:r>
          </w:p>
        </w:tc>
        <w:tc>
          <w:tcPr>
            <w:tcW w:w="979" w:type="dxa"/>
          </w:tcPr>
          <w:p w:rsidR="00C6744D" w:rsidRDefault="00C6744D" w:rsidP="009E7869">
            <w:pPr>
              <w:pStyle w:val="Table"/>
              <w:jc w:val="center"/>
            </w:pPr>
            <w:r>
              <w:t>616</w:t>
            </w:r>
          </w:p>
        </w:tc>
        <w:tc>
          <w:tcPr>
            <w:tcW w:w="3582" w:type="dxa"/>
          </w:tcPr>
          <w:p w:rsidR="00C6744D" w:rsidRDefault="00752887" w:rsidP="009E7869">
            <w:pPr>
              <w:pStyle w:val="Table"/>
            </w:pPr>
            <w:r>
              <w:t>HH</w:t>
            </w:r>
            <w:r w:rsidR="00C6744D">
              <w:t xml:space="preserve"> Tourism Dinner – SHSC</w:t>
            </w:r>
          </w:p>
        </w:tc>
        <w:tc>
          <w:tcPr>
            <w:tcW w:w="1598" w:type="dxa"/>
            <w:gridSpan w:val="2"/>
          </w:tcPr>
          <w:p w:rsidR="00C6744D" w:rsidRDefault="00C6744D" w:rsidP="009E7869">
            <w:pPr>
              <w:pStyle w:val="Table"/>
              <w:jc w:val="right"/>
            </w:pPr>
            <w:r>
              <w:t>30.00</w:t>
            </w:r>
          </w:p>
        </w:tc>
      </w:tr>
      <w:tr w:rsidR="00C6744D" w:rsidTr="00752887">
        <w:tc>
          <w:tcPr>
            <w:tcW w:w="3989" w:type="dxa"/>
          </w:tcPr>
          <w:p w:rsidR="00C6744D" w:rsidRDefault="00C6744D" w:rsidP="009E7869">
            <w:pPr>
              <w:pStyle w:val="Table"/>
            </w:pPr>
            <w:r>
              <w:t>Carla Smyers</w:t>
            </w:r>
          </w:p>
        </w:tc>
        <w:tc>
          <w:tcPr>
            <w:tcW w:w="979" w:type="dxa"/>
          </w:tcPr>
          <w:p w:rsidR="00C6744D" w:rsidRDefault="00C6744D" w:rsidP="009E7869">
            <w:pPr>
              <w:pStyle w:val="Table"/>
              <w:jc w:val="center"/>
            </w:pPr>
            <w:r>
              <w:t>617</w:t>
            </w:r>
          </w:p>
        </w:tc>
        <w:tc>
          <w:tcPr>
            <w:tcW w:w="3582" w:type="dxa"/>
          </w:tcPr>
          <w:p w:rsidR="00C6744D" w:rsidRDefault="00C6744D" w:rsidP="009E7869">
            <w:pPr>
              <w:pStyle w:val="Table"/>
            </w:pPr>
            <w:r>
              <w:t>Mileage Reimb. – SHSC</w:t>
            </w:r>
          </w:p>
        </w:tc>
        <w:tc>
          <w:tcPr>
            <w:tcW w:w="1598" w:type="dxa"/>
            <w:gridSpan w:val="2"/>
          </w:tcPr>
          <w:p w:rsidR="00C6744D" w:rsidRDefault="00C6744D" w:rsidP="009E7869">
            <w:pPr>
              <w:pStyle w:val="Table"/>
              <w:jc w:val="right"/>
            </w:pPr>
            <w:r>
              <w:t>152.82</w:t>
            </w:r>
          </w:p>
        </w:tc>
      </w:tr>
      <w:tr w:rsidR="00C6744D" w:rsidTr="00752887">
        <w:tc>
          <w:tcPr>
            <w:tcW w:w="3989" w:type="dxa"/>
          </w:tcPr>
          <w:p w:rsidR="00C6744D" w:rsidRDefault="00ED4F38" w:rsidP="009E7869">
            <w:pPr>
              <w:pStyle w:val="Table"/>
            </w:pPr>
            <w:r>
              <w:t>Tina Koska</w:t>
            </w:r>
          </w:p>
        </w:tc>
        <w:tc>
          <w:tcPr>
            <w:tcW w:w="979" w:type="dxa"/>
          </w:tcPr>
          <w:p w:rsidR="00C6744D" w:rsidRDefault="00ED4F38" w:rsidP="009E7869">
            <w:pPr>
              <w:pStyle w:val="Table"/>
              <w:jc w:val="center"/>
            </w:pPr>
            <w:r>
              <w:t>618</w:t>
            </w:r>
          </w:p>
        </w:tc>
        <w:tc>
          <w:tcPr>
            <w:tcW w:w="3582" w:type="dxa"/>
          </w:tcPr>
          <w:p w:rsidR="00C6744D" w:rsidRDefault="00ED4F38" w:rsidP="009E7869">
            <w:pPr>
              <w:pStyle w:val="Table"/>
            </w:pPr>
            <w:r>
              <w:t>Mileage Reimb. – SHSC</w:t>
            </w:r>
          </w:p>
        </w:tc>
        <w:tc>
          <w:tcPr>
            <w:tcW w:w="1598" w:type="dxa"/>
            <w:gridSpan w:val="2"/>
          </w:tcPr>
          <w:p w:rsidR="00C6744D" w:rsidRDefault="00ED4F38" w:rsidP="009E7869">
            <w:pPr>
              <w:pStyle w:val="Table"/>
              <w:jc w:val="right"/>
            </w:pPr>
            <w:r>
              <w:t>146.34</w:t>
            </w:r>
          </w:p>
        </w:tc>
      </w:tr>
      <w:tr w:rsidR="00ED4F38" w:rsidTr="00752887">
        <w:tc>
          <w:tcPr>
            <w:tcW w:w="3989" w:type="dxa"/>
          </w:tcPr>
          <w:p w:rsidR="00ED4F38" w:rsidRDefault="00ED4F38" w:rsidP="009E7869">
            <w:pPr>
              <w:pStyle w:val="Table"/>
            </w:pPr>
            <w:r>
              <w:t>Dorothy Rau</w:t>
            </w:r>
          </w:p>
        </w:tc>
        <w:tc>
          <w:tcPr>
            <w:tcW w:w="979" w:type="dxa"/>
          </w:tcPr>
          <w:p w:rsidR="00ED4F38" w:rsidRDefault="00ED4F38" w:rsidP="009E7869">
            <w:pPr>
              <w:pStyle w:val="Table"/>
              <w:jc w:val="center"/>
            </w:pPr>
            <w:r>
              <w:t>619</w:t>
            </w:r>
          </w:p>
        </w:tc>
        <w:tc>
          <w:tcPr>
            <w:tcW w:w="3582" w:type="dxa"/>
          </w:tcPr>
          <w:p w:rsidR="00ED4F38" w:rsidRDefault="00ED4F38" w:rsidP="009E7869">
            <w:pPr>
              <w:pStyle w:val="Table"/>
            </w:pPr>
            <w:r>
              <w:t>Mileage Reimb. – SHSC</w:t>
            </w:r>
          </w:p>
        </w:tc>
        <w:tc>
          <w:tcPr>
            <w:tcW w:w="1598" w:type="dxa"/>
            <w:gridSpan w:val="2"/>
          </w:tcPr>
          <w:p w:rsidR="00ED4F38" w:rsidRDefault="00ED4F38" w:rsidP="009E7869">
            <w:pPr>
              <w:pStyle w:val="Table"/>
              <w:jc w:val="right"/>
            </w:pPr>
            <w:r>
              <w:t>38.88</w:t>
            </w:r>
          </w:p>
        </w:tc>
      </w:tr>
      <w:tr w:rsidR="00ED4F38" w:rsidTr="00752887">
        <w:tc>
          <w:tcPr>
            <w:tcW w:w="3989" w:type="dxa"/>
          </w:tcPr>
          <w:p w:rsidR="00ED4F38" w:rsidRDefault="00ED4F38" w:rsidP="009E7869">
            <w:pPr>
              <w:pStyle w:val="Table"/>
            </w:pPr>
            <w:r>
              <w:t>Office City</w:t>
            </w:r>
          </w:p>
        </w:tc>
        <w:tc>
          <w:tcPr>
            <w:tcW w:w="979" w:type="dxa"/>
          </w:tcPr>
          <w:p w:rsidR="00ED4F38" w:rsidRDefault="00ED4F38" w:rsidP="009E7869">
            <w:pPr>
              <w:pStyle w:val="Table"/>
              <w:jc w:val="center"/>
            </w:pPr>
            <w:r>
              <w:t>620</w:t>
            </w:r>
          </w:p>
        </w:tc>
        <w:tc>
          <w:tcPr>
            <w:tcW w:w="3582" w:type="dxa"/>
          </w:tcPr>
          <w:p w:rsidR="00ED4F38" w:rsidRDefault="00ED4F38" w:rsidP="009E7869">
            <w:pPr>
              <w:pStyle w:val="Table"/>
            </w:pPr>
            <w:r>
              <w:t>Supplies – VOCA</w:t>
            </w:r>
          </w:p>
        </w:tc>
        <w:tc>
          <w:tcPr>
            <w:tcW w:w="1598" w:type="dxa"/>
            <w:gridSpan w:val="2"/>
          </w:tcPr>
          <w:p w:rsidR="00ED4F38" w:rsidRDefault="00ED4F38" w:rsidP="009E7869">
            <w:pPr>
              <w:pStyle w:val="Table"/>
              <w:jc w:val="right"/>
            </w:pPr>
            <w:r>
              <w:t>214.22</w:t>
            </w:r>
          </w:p>
        </w:tc>
      </w:tr>
      <w:tr w:rsidR="00ED4F38" w:rsidTr="00752887">
        <w:tc>
          <w:tcPr>
            <w:tcW w:w="3989" w:type="dxa"/>
          </w:tcPr>
          <w:p w:rsidR="00ED4F38" w:rsidRDefault="00ED4F38" w:rsidP="009E7869">
            <w:pPr>
              <w:pStyle w:val="Table"/>
            </w:pPr>
            <w:r>
              <w:t>Social Solutions Global, Inc.</w:t>
            </w:r>
          </w:p>
        </w:tc>
        <w:tc>
          <w:tcPr>
            <w:tcW w:w="979" w:type="dxa"/>
          </w:tcPr>
          <w:p w:rsidR="00ED4F38" w:rsidRDefault="00ED4F38" w:rsidP="009E7869">
            <w:pPr>
              <w:pStyle w:val="Table"/>
              <w:jc w:val="center"/>
            </w:pPr>
            <w:r>
              <w:t>621</w:t>
            </w:r>
          </w:p>
        </w:tc>
        <w:tc>
          <w:tcPr>
            <w:tcW w:w="3582" w:type="dxa"/>
          </w:tcPr>
          <w:p w:rsidR="00ED4F38" w:rsidRDefault="00ED4F38" w:rsidP="009E7869">
            <w:pPr>
              <w:pStyle w:val="Table"/>
            </w:pPr>
            <w:r>
              <w:t>Contract Renewal of Victim Advocate Database, Apricot – VOCA</w:t>
            </w:r>
          </w:p>
        </w:tc>
        <w:tc>
          <w:tcPr>
            <w:tcW w:w="1598" w:type="dxa"/>
            <w:gridSpan w:val="2"/>
          </w:tcPr>
          <w:p w:rsidR="00ED4F38" w:rsidRDefault="00ED4F38" w:rsidP="009E7869">
            <w:pPr>
              <w:pStyle w:val="Table"/>
              <w:jc w:val="right"/>
            </w:pPr>
            <w:r>
              <w:t>6,435.00</w:t>
            </w:r>
          </w:p>
        </w:tc>
      </w:tr>
      <w:tr w:rsidR="00ED4F38" w:rsidTr="00752887">
        <w:tc>
          <w:tcPr>
            <w:tcW w:w="3989" w:type="dxa"/>
          </w:tcPr>
          <w:p w:rsidR="00ED4F38" w:rsidRDefault="00ED4F38" w:rsidP="009E7869">
            <w:pPr>
              <w:pStyle w:val="Table"/>
            </w:pPr>
            <w:r>
              <w:t>Various Vendors</w:t>
            </w:r>
          </w:p>
        </w:tc>
        <w:tc>
          <w:tcPr>
            <w:tcW w:w="979" w:type="dxa"/>
          </w:tcPr>
          <w:p w:rsidR="00ED4F38" w:rsidRDefault="00ED4F38" w:rsidP="009E7869">
            <w:pPr>
              <w:pStyle w:val="Table"/>
              <w:jc w:val="center"/>
            </w:pPr>
            <w:r>
              <w:t>622</w:t>
            </w:r>
          </w:p>
        </w:tc>
        <w:tc>
          <w:tcPr>
            <w:tcW w:w="3582" w:type="dxa"/>
          </w:tcPr>
          <w:p w:rsidR="00ED4F38" w:rsidRDefault="00ED4F38" w:rsidP="009E7869">
            <w:pPr>
              <w:pStyle w:val="Table"/>
            </w:pPr>
            <w:r>
              <w:t xml:space="preserve">Mileage, Hotel Accommodations, Registration for Training - VOCA </w:t>
            </w:r>
          </w:p>
        </w:tc>
        <w:tc>
          <w:tcPr>
            <w:tcW w:w="1598" w:type="dxa"/>
            <w:gridSpan w:val="2"/>
          </w:tcPr>
          <w:p w:rsidR="00ED4F38" w:rsidRDefault="00ED4F38" w:rsidP="009E7869">
            <w:pPr>
              <w:pStyle w:val="Table"/>
              <w:jc w:val="right"/>
            </w:pPr>
            <w:r>
              <w:t>315.00</w:t>
            </w:r>
          </w:p>
        </w:tc>
      </w:tr>
      <w:tr w:rsidR="00ED4F38" w:rsidTr="00752887">
        <w:tc>
          <w:tcPr>
            <w:tcW w:w="3989" w:type="dxa"/>
          </w:tcPr>
          <w:p w:rsidR="00ED4F38" w:rsidRDefault="00ED4F38" w:rsidP="009E7869">
            <w:pPr>
              <w:pStyle w:val="Table"/>
            </w:pPr>
            <w:r>
              <w:t>Office City</w:t>
            </w:r>
          </w:p>
        </w:tc>
        <w:tc>
          <w:tcPr>
            <w:tcW w:w="979" w:type="dxa"/>
          </w:tcPr>
          <w:p w:rsidR="00ED4F38" w:rsidRDefault="00ED4F38" w:rsidP="009E7869">
            <w:pPr>
              <w:pStyle w:val="Table"/>
              <w:jc w:val="center"/>
            </w:pPr>
            <w:r>
              <w:t>623</w:t>
            </w:r>
          </w:p>
        </w:tc>
        <w:tc>
          <w:tcPr>
            <w:tcW w:w="3582" w:type="dxa"/>
          </w:tcPr>
          <w:p w:rsidR="00ED4F38" w:rsidRDefault="00ED4F38" w:rsidP="009E7869">
            <w:pPr>
              <w:pStyle w:val="Table"/>
            </w:pPr>
            <w:r>
              <w:t>PSI Writer – Common Pleas Ct.</w:t>
            </w:r>
          </w:p>
        </w:tc>
        <w:tc>
          <w:tcPr>
            <w:tcW w:w="1598" w:type="dxa"/>
            <w:gridSpan w:val="2"/>
          </w:tcPr>
          <w:p w:rsidR="00ED4F38" w:rsidRDefault="00ED4F38" w:rsidP="009E7869">
            <w:pPr>
              <w:pStyle w:val="Table"/>
              <w:jc w:val="right"/>
            </w:pPr>
            <w:r>
              <w:t>121.25</w:t>
            </w:r>
          </w:p>
        </w:tc>
      </w:tr>
      <w:tr w:rsidR="00ED4F38" w:rsidTr="00752887">
        <w:tc>
          <w:tcPr>
            <w:tcW w:w="3989" w:type="dxa"/>
          </w:tcPr>
          <w:p w:rsidR="00ED4F38" w:rsidRDefault="00ED4F38" w:rsidP="009E7869">
            <w:pPr>
              <w:pStyle w:val="Table"/>
            </w:pPr>
            <w:r>
              <w:t>Robert Fitzgerald</w:t>
            </w:r>
          </w:p>
        </w:tc>
        <w:tc>
          <w:tcPr>
            <w:tcW w:w="979" w:type="dxa"/>
          </w:tcPr>
          <w:p w:rsidR="00ED4F38" w:rsidRDefault="00ED4F38" w:rsidP="009E7869">
            <w:pPr>
              <w:pStyle w:val="Table"/>
              <w:jc w:val="center"/>
            </w:pPr>
            <w:r>
              <w:t>624</w:t>
            </w:r>
          </w:p>
        </w:tc>
        <w:tc>
          <w:tcPr>
            <w:tcW w:w="3582" w:type="dxa"/>
          </w:tcPr>
          <w:p w:rsidR="00ED4F38" w:rsidRDefault="00ED4F38" w:rsidP="009E7869">
            <w:pPr>
              <w:pStyle w:val="Table"/>
            </w:pPr>
            <w:r>
              <w:t>Mileage PSI Writer – Common Pleas Ct.</w:t>
            </w:r>
          </w:p>
        </w:tc>
        <w:tc>
          <w:tcPr>
            <w:tcW w:w="1598" w:type="dxa"/>
            <w:gridSpan w:val="2"/>
          </w:tcPr>
          <w:p w:rsidR="00ED4F38" w:rsidRDefault="00ED4F38" w:rsidP="009E7869">
            <w:pPr>
              <w:pStyle w:val="Table"/>
              <w:jc w:val="right"/>
            </w:pPr>
            <w:r>
              <w:t>17.28</w:t>
            </w:r>
          </w:p>
        </w:tc>
      </w:tr>
      <w:tr w:rsidR="00ED4F38" w:rsidTr="00752887">
        <w:tc>
          <w:tcPr>
            <w:tcW w:w="3989" w:type="dxa"/>
          </w:tcPr>
          <w:p w:rsidR="00ED4F38" w:rsidRDefault="00ED4F38" w:rsidP="009E7869">
            <w:pPr>
              <w:pStyle w:val="Table"/>
            </w:pPr>
            <w:r>
              <w:t>Horton Woodworking &amp; Construction</w:t>
            </w:r>
          </w:p>
        </w:tc>
        <w:tc>
          <w:tcPr>
            <w:tcW w:w="979" w:type="dxa"/>
          </w:tcPr>
          <w:p w:rsidR="00ED4F38" w:rsidRDefault="00ED4F38" w:rsidP="009E7869">
            <w:pPr>
              <w:pStyle w:val="Table"/>
              <w:jc w:val="center"/>
            </w:pPr>
            <w:r>
              <w:t>625</w:t>
            </w:r>
          </w:p>
        </w:tc>
        <w:tc>
          <w:tcPr>
            <w:tcW w:w="3582" w:type="dxa"/>
          </w:tcPr>
          <w:p w:rsidR="00ED4F38" w:rsidRDefault="00ED4F38" w:rsidP="009E7869">
            <w:pPr>
              <w:pStyle w:val="Table"/>
            </w:pPr>
            <w:r>
              <w:t>Owner Rehab. – CDBG</w:t>
            </w:r>
          </w:p>
        </w:tc>
        <w:tc>
          <w:tcPr>
            <w:tcW w:w="1598" w:type="dxa"/>
            <w:gridSpan w:val="2"/>
          </w:tcPr>
          <w:p w:rsidR="00ED4F38" w:rsidRDefault="00ED4F38" w:rsidP="009E7869">
            <w:pPr>
              <w:pStyle w:val="Table"/>
              <w:jc w:val="right"/>
            </w:pPr>
            <w:r>
              <w:t>14,670.00</w:t>
            </w:r>
          </w:p>
        </w:tc>
      </w:tr>
      <w:tr w:rsidR="00ED4F38" w:rsidTr="00752887">
        <w:tc>
          <w:tcPr>
            <w:tcW w:w="3989" w:type="dxa"/>
          </w:tcPr>
          <w:p w:rsidR="00ED4F38" w:rsidRDefault="00ED4F38" w:rsidP="009E7869">
            <w:pPr>
              <w:pStyle w:val="Table"/>
            </w:pPr>
            <w:r>
              <w:t>Beha Services, LLC</w:t>
            </w:r>
          </w:p>
        </w:tc>
        <w:tc>
          <w:tcPr>
            <w:tcW w:w="979" w:type="dxa"/>
          </w:tcPr>
          <w:p w:rsidR="00ED4F38" w:rsidRDefault="00ED4F38" w:rsidP="009E7869">
            <w:pPr>
              <w:pStyle w:val="Table"/>
              <w:jc w:val="center"/>
            </w:pPr>
            <w:r>
              <w:t>626</w:t>
            </w:r>
          </w:p>
        </w:tc>
        <w:tc>
          <w:tcPr>
            <w:tcW w:w="3582" w:type="dxa"/>
          </w:tcPr>
          <w:p w:rsidR="00ED4F38" w:rsidRDefault="00ED4F38" w:rsidP="009E7869">
            <w:pPr>
              <w:pStyle w:val="Table"/>
            </w:pPr>
            <w:r>
              <w:t>Owner Rehab. – CDBG</w:t>
            </w:r>
          </w:p>
        </w:tc>
        <w:tc>
          <w:tcPr>
            <w:tcW w:w="1598" w:type="dxa"/>
            <w:gridSpan w:val="2"/>
          </w:tcPr>
          <w:p w:rsidR="00ED4F38" w:rsidRDefault="00ED4F38" w:rsidP="009E7869">
            <w:pPr>
              <w:pStyle w:val="Table"/>
              <w:jc w:val="right"/>
            </w:pPr>
            <w:r>
              <w:t>8,250.00</w:t>
            </w:r>
          </w:p>
        </w:tc>
      </w:tr>
      <w:tr w:rsidR="00ED4F38" w:rsidTr="00752887">
        <w:tc>
          <w:tcPr>
            <w:tcW w:w="3989" w:type="dxa"/>
          </w:tcPr>
          <w:p w:rsidR="00ED4F38" w:rsidRDefault="00ED4F38" w:rsidP="009E7869">
            <w:pPr>
              <w:pStyle w:val="Table"/>
            </w:pPr>
            <w:r>
              <w:t>Horton Woodworking &amp; construction</w:t>
            </w:r>
          </w:p>
        </w:tc>
        <w:tc>
          <w:tcPr>
            <w:tcW w:w="979" w:type="dxa"/>
          </w:tcPr>
          <w:p w:rsidR="00ED4F38" w:rsidRDefault="00ED4F38" w:rsidP="009E7869">
            <w:pPr>
              <w:pStyle w:val="Table"/>
              <w:jc w:val="center"/>
            </w:pPr>
            <w:r>
              <w:t>627</w:t>
            </w:r>
          </w:p>
        </w:tc>
        <w:tc>
          <w:tcPr>
            <w:tcW w:w="3582" w:type="dxa"/>
          </w:tcPr>
          <w:p w:rsidR="00ED4F38" w:rsidRDefault="00ED4F38" w:rsidP="009E7869">
            <w:pPr>
              <w:pStyle w:val="Table"/>
            </w:pPr>
            <w:r>
              <w:t>Owner Rehab. – CDBG</w:t>
            </w:r>
          </w:p>
        </w:tc>
        <w:tc>
          <w:tcPr>
            <w:tcW w:w="1598" w:type="dxa"/>
            <w:gridSpan w:val="2"/>
          </w:tcPr>
          <w:p w:rsidR="00ED4F38" w:rsidRDefault="00ED4F38" w:rsidP="009E7869">
            <w:pPr>
              <w:pStyle w:val="Table"/>
              <w:jc w:val="right"/>
            </w:pPr>
            <w:r>
              <w:t>4,220.00</w:t>
            </w:r>
          </w:p>
        </w:tc>
      </w:tr>
      <w:tr w:rsidR="00ED4F38" w:rsidTr="00752887">
        <w:tc>
          <w:tcPr>
            <w:tcW w:w="3989" w:type="dxa"/>
          </w:tcPr>
          <w:p w:rsidR="00ED4F38" w:rsidRDefault="00ED4F38" w:rsidP="009E7869">
            <w:pPr>
              <w:pStyle w:val="Table"/>
            </w:pPr>
            <w:r>
              <w:t xml:space="preserve">HAP Community Action </w:t>
            </w:r>
          </w:p>
        </w:tc>
        <w:tc>
          <w:tcPr>
            <w:tcW w:w="979" w:type="dxa"/>
          </w:tcPr>
          <w:p w:rsidR="00ED4F38" w:rsidRDefault="00ED4F38" w:rsidP="009E7869">
            <w:pPr>
              <w:pStyle w:val="Table"/>
              <w:jc w:val="center"/>
            </w:pPr>
            <w:r>
              <w:t>628</w:t>
            </w:r>
          </w:p>
        </w:tc>
        <w:tc>
          <w:tcPr>
            <w:tcW w:w="3582" w:type="dxa"/>
          </w:tcPr>
          <w:p w:rsidR="00ED4F38" w:rsidRDefault="00ED4F38" w:rsidP="009E7869">
            <w:pPr>
              <w:pStyle w:val="Table"/>
            </w:pPr>
            <w:r>
              <w:t>Soft Cost – CDBG</w:t>
            </w:r>
          </w:p>
        </w:tc>
        <w:tc>
          <w:tcPr>
            <w:tcW w:w="1598" w:type="dxa"/>
            <w:gridSpan w:val="2"/>
          </w:tcPr>
          <w:p w:rsidR="00ED4F38" w:rsidRDefault="00ED4F38" w:rsidP="009E7869">
            <w:pPr>
              <w:pStyle w:val="Table"/>
              <w:jc w:val="right"/>
            </w:pPr>
            <w:r>
              <w:t>1,673.00</w:t>
            </w:r>
          </w:p>
        </w:tc>
      </w:tr>
      <w:tr w:rsidR="00ED4F38" w:rsidTr="00752887">
        <w:tc>
          <w:tcPr>
            <w:tcW w:w="3989" w:type="dxa"/>
          </w:tcPr>
          <w:p w:rsidR="00ED4F38" w:rsidRDefault="00ED4F38" w:rsidP="009E7869">
            <w:pPr>
              <w:pStyle w:val="Table"/>
            </w:pPr>
            <w:r>
              <w:t>HAP Community action</w:t>
            </w:r>
          </w:p>
        </w:tc>
        <w:tc>
          <w:tcPr>
            <w:tcW w:w="979" w:type="dxa"/>
          </w:tcPr>
          <w:p w:rsidR="00ED4F38" w:rsidRDefault="00ED4F38" w:rsidP="009E7869">
            <w:pPr>
              <w:pStyle w:val="Table"/>
              <w:jc w:val="center"/>
            </w:pPr>
            <w:r>
              <w:t>629</w:t>
            </w:r>
          </w:p>
        </w:tc>
        <w:tc>
          <w:tcPr>
            <w:tcW w:w="3582" w:type="dxa"/>
          </w:tcPr>
          <w:p w:rsidR="00ED4F38" w:rsidRDefault="00ED4F38" w:rsidP="009E7869">
            <w:pPr>
              <w:pStyle w:val="Table"/>
            </w:pPr>
            <w:r>
              <w:t>Soft Cost – CDBG</w:t>
            </w:r>
          </w:p>
        </w:tc>
        <w:tc>
          <w:tcPr>
            <w:tcW w:w="1598" w:type="dxa"/>
            <w:gridSpan w:val="2"/>
          </w:tcPr>
          <w:p w:rsidR="00ED4F38" w:rsidRDefault="00ED4F38" w:rsidP="009E7869">
            <w:pPr>
              <w:pStyle w:val="Table"/>
              <w:jc w:val="right"/>
            </w:pPr>
            <w:r>
              <w:t>1,666.00</w:t>
            </w:r>
          </w:p>
        </w:tc>
      </w:tr>
      <w:tr w:rsidR="00ED4F38" w:rsidTr="00752887">
        <w:tc>
          <w:tcPr>
            <w:tcW w:w="3989" w:type="dxa"/>
          </w:tcPr>
          <w:p w:rsidR="00ED4F38" w:rsidRDefault="00ED4F38" w:rsidP="009E7869">
            <w:pPr>
              <w:pStyle w:val="Table"/>
            </w:pPr>
            <w:r>
              <w:t>HAP Community Action</w:t>
            </w:r>
          </w:p>
        </w:tc>
        <w:tc>
          <w:tcPr>
            <w:tcW w:w="979" w:type="dxa"/>
          </w:tcPr>
          <w:p w:rsidR="00ED4F38" w:rsidRDefault="00ED4F38" w:rsidP="009E7869">
            <w:pPr>
              <w:pStyle w:val="Table"/>
              <w:jc w:val="center"/>
            </w:pPr>
            <w:r>
              <w:t>630</w:t>
            </w:r>
          </w:p>
        </w:tc>
        <w:tc>
          <w:tcPr>
            <w:tcW w:w="3582" w:type="dxa"/>
          </w:tcPr>
          <w:p w:rsidR="00ED4F38" w:rsidRDefault="00ED4F38" w:rsidP="009E7869">
            <w:pPr>
              <w:pStyle w:val="Table"/>
            </w:pPr>
            <w:r>
              <w:t>Soft Cost – CDBG</w:t>
            </w:r>
          </w:p>
        </w:tc>
        <w:tc>
          <w:tcPr>
            <w:tcW w:w="1598" w:type="dxa"/>
            <w:gridSpan w:val="2"/>
          </w:tcPr>
          <w:p w:rsidR="00ED4F38" w:rsidRDefault="00ED4F38" w:rsidP="009E7869">
            <w:pPr>
              <w:pStyle w:val="Table"/>
              <w:jc w:val="right"/>
            </w:pPr>
            <w:r>
              <w:t>2,824.00</w:t>
            </w:r>
          </w:p>
        </w:tc>
      </w:tr>
      <w:tr w:rsidR="00ED4F38" w:rsidTr="00752887">
        <w:tc>
          <w:tcPr>
            <w:tcW w:w="3989" w:type="dxa"/>
          </w:tcPr>
          <w:p w:rsidR="00ED4F38" w:rsidRDefault="00ED4F38" w:rsidP="009E7869">
            <w:pPr>
              <w:pStyle w:val="Table"/>
            </w:pPr>
            <w:r>
              <w:t>All Around Home Maintenance</w:t>
            </w:r>
          </w:p>
        </w:tc>
        <w:tc>
          <w:tcPr>
            <w:tcW w:w="979" w:type="dxa"/>
          </w:tcPr>
          <w:p w:rsidR="00ED4F38" w:rsidRDefault="00ED4F38" w:rsidP="009E7869">
            <w:pPr>
              <w:pStyle w:val="Table"/>
              <w:jc w:val="center"/>
            </w:pPr>
            <w:r>
              <w:t>631</w:t>
            </w:r>
          </w:p>
        </w:tc>
        <w:tc>
          <w:tcPr>
            <w:tcW w:w="3582" w:type="dxa"/>
          </w:tcPr>
          <w:p w:rsidR="00ED4F38" w:rsidRDefault="00ED4F38" w:rsidP="009E7869">
            <w:pPr>
              <w:pStyle w:val="Table"/>
            </w:pPr>
            <w:r>
              <w:t>Owner Home Repair – CDBG</w:t>
            </w:r>
          </w:p>
        </w:tc>
        <w:tc>
          <w:tcPr>
            <w:tcW w:w="1598" w:type="dxa"/>
            <w:gridSpan w:val="2"/>
          </w:tcPr>
          <w:p w:rsidR="00ED4F38" w:rsidRDefault="00ED4F38" w:rsidP="009E7869">
            <w:pPr>
              <w:pStyle w:val="Table"/>
              <w:jc w:val="right"/>
            </w:pPr>
            <w:r>
              <w:t>7,800.00</w:t>
            </w:r>
          </w:p>
        </w:tc>
      </w:tr>
      <w:tr w:rsidR="00ED4F38" w:rsidTr="00752887">
        <w:tc>
          <w:tcPr>
            <w:tcW w:w="3989" w:type="dxa"/>
          </w:tcPr>
          <w:p w:rsidR="00ED4F38" w:rsidRDefault="00ED4F38" w:rsidP="009E7869">
            <w:pPr>
              <w:pStyle w:val="Table"/>
            </w:pPr>
            <w:r>
              <w:t>HAP Community Action</w:t>
            </w:r>
          </w:p>
        </w:tc>
        <w:tc>
          <w:tcPr>
            <w:tcW w:w="979" w:type="dxa"/>
          </w:tcPr>
          <w:p w:rsidR="00ED4F38" w:rsidRDefault="00ED4F38" w:rsidP="009E7869">
            <w:pPr>
              <w:pStyle w:val="Table"/>
              <w:jc w:val="center"/>
            </w:pPr>
            <w:r>
              <w:t>632</w:t>
            </w:r>
          </w:p>
        </w:tc>
        <w:tc>
          <w:tcPr>
            <w:tcW w:w="3582" w:type="dxa"/>
          </w:tcPr>
          <w:p w:rsidR="00ED4F38" w:rsidRDefault="00ED4F38" w:rsidP="009E7869">
            <w:pPr>
              <w:pStyle w:val="Table"/>
            </w:pPr>
            <w:r>
              <w:t>Soft Cost – CDBG</w:t>
            </w:r>
          </w:p>
        </w:tc>
        <w:tc>
          <w:tcPr>
            <w:tcW w:w="1598" w:type="dxa"/>
            <w:gridSpan w:val="2"/>
          </w:tcPr>
          <w:p w:rsidR="00ED4F38" w:rsidRDefault="00ED4F38" w:rsidP="009E7869">
            <w:pPr>
              <w:pStyle w:val="Table"/>
              <w:jc w:val="right"/>
            </w:pPr>
            <w:r>
              <w:t>1,425.00</w:t>
            </w:r>
          </w:p>
        </w:tc>
      </w:tr>
      <w:tr w:rsidR="00ED4F38" w:rsidTr="00752887">
        <w:tc>
          <w:tcPr>
            <w:tcW w:w="3989" w:type="dxa"/>
          </w:tcPr>
          <w:p w:rsidR="00ED4F38" w:rsidRDefault="00ED4F38" w:rsidP="009E7869">
            <w:pPr>
              <w:pStyle w:val="Table"/>
            </w:pPr>
            <w:r>
              <w:t>Office City</w:t>
            </w:r>
          </w:p>
        </w:tc>
        <w:tc>
          <w:tcPr>
            <w:tcW w:w="979" w:type="dxa"/>
          </w:tcPr>
          <w:p w:rsidR="00ED4F38" w:rsidRDefault="00ED4F38" w:rsidP="009E7869">
            <w:pPr>
              <w:pStyle w:val="Table"/>
              <w:jc w:val="center"/>
            </w:pPr>
            <w:r>
              <w:t>633</w:t>
            </w:r>
          </w:p>
        </w:tc>
        <w:tc>
          <w:tcPr>
            <w:tcW w:w="3582" w:type="dxa"/>
          </w:tcPr>
          <w:p w:rsidR="00ED4F38" w:rsidRDefault="00ED4F38" w:rsidP="009E7869">
            <w:pPr>
              <w:pStyle w:val="Table"/>
            </w:pPr>
            <w:r>
              <w:t>Supplies – EMA</w:t>
            </w:r>
          </w:p>
        </w:tc>
        <w:tc>
          <w:tcPr>
            <w:tcW w:w="1598" w:type="dxa"/>
            <w:gridSpan w:val="2"/>
          </w:tcPr>
          <w:p w:rsidR="00ED4F38" w:rsidRDefault="00ED4F38" w:rsidP="009E7869">
            <w:pPr>
              <w:pStyle w:val="Table"/>
              <w:jc w:val="right"/>
            </w:pPr>
            <w:r>
              <w:t>17.38</w:t>
            </w:r>
          </w:p>
        </w:tc>
      </w:tr>
      <w:tr w:rsidR="00ED4F38" w:rsidTr="00752887">
        <w:tc>
          <w:tcPr>
            <w:tcW w:w="3989" w:type="dxa"/>
          </w:tcPr>
          <w:p w:rsidR="00ED4F38" w:rsidRDefault="00ED4F38" w:rsidP="009E7869">
            <w:pPr>
              <w:pStyle w:val="Table"/>
            </w:pPr>
            <w:r>
              <w:t>AT&amp;T</w:t>
            </w:r>
          </w:p>
        </w:tc>
        <w:tc>
          <w:tcPr>
            <w:tcW w:w="979" w:type="dxa"/>
          </w:tcPr>
          <w:p w:rsidR="00ED4F38" w:rsidRDefault="00ED4F38" w:rsidP="009E7869">
            <w:pPr>
              <w:pStyle w:val="Table"/>
              <w:jc w:val="center"/>
            </w:pPr>
            <w:r>
              <w:t>634</w:t>
            </w:r>
          </w:p>
        </w:tc>
        <w:tc>
          <w:tcPr>
            <w:tcW w:w="3582" w:type="dxa"/>
          </w:tcPr>
          <w:p w:rsidR="00ED4F38" w:rsidRDefault="00ED4F38" w:rsidP="009E7869">
            <w:pPr>
              <w:pStyle w:val="Table"/>
            </w:pPr>
            <w:r>
              <w:t>Cell Phone – EMA</w:t>
            </w:r>
          </w:p>
        </w:tc>
        <w:tc>
          <w:tcPr>
            <w:tcW w:w="1598" w:type="dxa"/>
            <w:gridSpan w:val="2"/>
          </w:tcPr>
          <w:p w:rsidR="00ED4F38" w:rsidRDefault="00ED4F38" w:rsidP="009E7869">
            <w:pPr>
              <w:pStyle w:val="Table"/>
              <w:jc w:val="right"/>
            </w:pPr>
            <w:r>
              <w:t>77.42</w:t>
            </w:r>
          </w:p>
        </w:tc>
      </w:tr>
      <w:tr w:rsidR="00ED4F38" w:rsidTr="00752887">
        <w:tc>
          <w:tcPr>
            <w:tcW w:w="3989" w:type="dxa"/>
          </w:tcPr>
          <w:p w:rsidR="00ED4F38" w:rsidRDefault="00ED4F38" w:rsidP="009E7869">
            <w:pPr>
              <w:pStyle w:val="Table"/>
            </w:pPr>
            <w:r>
              <w:t>County Loss Control</w:t>
            </w:r>
          </w:p>
        </w:tc>
        <w:tc>
          <w:tcPr>
            <w:tcW w:w="979" w:type="dxa"/>
          </w:tcPr>
          <w:p w:rsidR="00ED4F38" w:rsidRDefault="00ED4F38" w:rsidP="009E7869">
            <w:pPr>
              <w:pStyle w:val="Table"/>
              <w:jc w:val="center"/>
            </w:pPr>
            <w:r>
              <w:t>635</w:t>
            </w:r>
          </w:p>
        </w:tc>
        <w:tc>
          <w:tcPr>
            <w:tcW w:w="3582" w:type="dxa"/>
          </w:tcPr>
          <w:p w:rsidR="00ED4F38" w:rsidRDefault="00ED4F38" w:rsidP="009E7869">
            <w:pPr>
              <w:pStyle w:val="Table"/>
            </w:pPr>
            <w:r>
              <w:t>Membership Dues</w:t>
            </w:r>
            <w:r w:rsidR="005D7723">
              <w:t xml:space="preserve"> – Safety</w:t>
            </w:r>
          </w:p>
        </w:tc>
        <w:tc>
          <w:tcPr>
            <w:tcW w:w="1598" w:type="dxa"/>
            <w:gridSpan w:val="2"/>
          </w:tcPr>
          <w:p w:rsidR="00ED4F38" w:rsidRDefault="005D7723" w:rsidP="009E7869">
            <w:pPr>
              <w:pStyle w:val="Table"/>
              <w:jc w:val="right"/>
            </w:pPr>
            <w:r>
              <w:t>125.00</w:t>
            </w:r>
          </w:p>
        </w:tc>
      </w:tr>
      <w:tr w:rsidR="005D7723" w:rsidTr="00752887">
        <w:tc>
          <w:tcPr>
            <w:tcW w:w="3989" w:type="dxa"/>
          </w:tcPr>
          <w:p w:rsidR="005D7723" w:rsidRDefault="005D7723" w:rsidP="009E7869">
            <w:pPr>
              <w:pStyle w:val="Table"/>
            </w:pPr>
            <w:r>
              <w:t>Treasurer State of Ohio</w:t>
            </w:r>
          </w:p>
        </w:tc>
        <w:tc>
          <w:tcPr>
            <w:tcW w:w="979" w:type="dxa"/>
          </w:tcPr>
          <w:p w:rsidR="005D7723" w:rsidRDefault="005D7723" w:rsidP="009E7869">
            <w:pPr>
              <w:pStyle w:val="Table"/>
              <w:jc w:val="center"/>
            </w:pPr>
            <w:r>
              <w:t>636</w:t>
            </w:r>
          </w:p>
        </w:tc>
        <w:tc>
          <w:tcPr>
            <w:tcW w:w="3582" w:type="dxa"/>
          </w:tcPr>
          <w:p w:rsidR="005D7723" w:rsidRDefault="005D7723" w:rsidP="009E7869">
            <w:pPr>
              <w:pStyle w:val="Table"/>
            </w:pPr>
            <w:r>
              <w:t>Web Check for Concealed Handgun License – Sheriff</w:t>
            </w:r>
          </w:p>
        </w:tc>
        <w:tc>
          <w:tcPr>
            <w:tcW w:w="1598" w:type="dxa"/>
            <w:gridSpan w:val="2"/>
          </w:tcPr>
          <w:p w:rsidR="005D7723" w:rsidRDefault="005D7723" w:rsidP="009E7869">
            <w:pPr>
              <w:pStyle w:val="Table"/>
              <w:jc w:val="right"/>
            </w:pPr>
            <w:r>
              <w:t>1,473.00</w:t>
            </w:r>
          </w:p>
        </w:tc>
      </w:tr>
      <w:tr w:rsidR="005D7723" w:rsidTr="00752887">
        <w:tc>
          <w:tcPr>
            <w:tcW w:w="3989" w:type="dxa"/>
          </w:tcPr>
          <w:p w:rsidR="005D7723" w:rsidRDefault="005D7723" w:rsidP="009E7869">
            <w:pPr>
              <w:pStyle w:val="Table"/>
            </w:pPr>
            <w:r>
              <w:t>Hittle House</w:t>
            </w:r>
          </w:p>
        </w:tc>
        <w:tc>
          <w:tcPr>
            <w:tcW w:w="979" w:type="dxa"/>
          </w:tcPr>
          <w:p w:rsidR="005D7723" w:rsidRDefault="005D7723" w:rsidP="009E7869">
            <w:pPr>
              <w:pStyle w:val="Table"/>
              <w:jc w:val="center"/>
            </w:pPr>
            <w:r>
              <w:t>637</w:t>
            </w:r>
          </w:p>
        </w:tc>
        <w:tc>
          <w:tcPr>
            <w:tcW w:w="3582" w:type="dxa"/>
          </w:tcPr>
          <w:p w:rsidR="005D7723" w:rsidRDefault="005D7723" w:rsidP="009E7869">
            <w:pPr>
              <w:pStyle w:val="Table"/>
            </w:pPr>
            <w:r>
              <w:t>Residential Treatment Services – FCFC</w:t>
            </w:r>
          </w:p>
        </w:tc>
        <w:tc>
          <w:tcPr>
            <w:tcW w:w="1598" w:type="dxa"/>
            <w:gridSpan w:val="2"/>
          </w:tcPr>
          <w:p w:rsidR="005D7723" w:rsidRDefault="005D7723" w:rsidP="009E7869">
            <w:pPr>
              <w:pStyle w:val="Table"/>
              <w:jc w:val="right"/>
            </w:pPr>
            <w:r>
              <w:t>800.00</w:t>
            </w:r>
          </w:p>
        </w:tc>
      </w:tr>
      <w:tr w:rsidR="005D7723" w:rsidTr="00752887">
        <w:tc>
          <w:tcPr>
            <w:tcW w:w="3989" w:type="dxa"/>
          </w:tcPr>
          <w:p w:rsidR="005D7723" w:rsidRDefault="005D7723" w:rsidP="009E7869">
            <w:pPr>
              <w:pStyle w:val="Table"/>
            </w:pPr>
            <w:r>
              <w:t>APG Media of Ohio</w:t>
            </w:r>
          </w:p>
        </w:tc>
        <w:tc>
          <w:tcPr>
            <w:tcW w:w="979" w:type="dxa"/>
          </w:tcPr>
          <w:p w:rsidR="005D7723" w:rsidRDefault="005D7723" w:rsidP="009E7869">
            <w:pPr>
              <w:pStyle w:val="Table"/>
              <w:jc w:val="center"/>
            </w:pPr>
            <w:r>
              <w:t>638</w:t>
            </w:r>
          </w:p>
        </w:tc>
        <w:tc>
          <w:tcPr>
            <w:tcW w:w="3582" w:type="dxa"/>
          </w:tcPr>
          <w:p w:rsidR="005D7723" w:rsidRDefault="005D7723" w:rsidP="009E7869">
            <w:pPr>
              <w:pStyle w:val="Table"/>
            </w:pPr>
            <w:r>
              <w:t>Publication Cost – FCFC</w:t>
            </w:r>
          </w:p>
        </w:tc>
        <w:tc>
          <w:tcPr>
            <w:tcW w:w="1598" w:type="dxa"/>
            <w:gridSpan w:val="2"/>
          </w:tcPr>
          <w:p w:rsidR="005D7723" w:rsidRDefault="005D7723" w:rsidP="009E7869">
            <w:pPr>
              <w:pStyle w:val="Table"/>
              <w:jc w:val="right"/>
            </w:pPr>
            <w:r>
              <w:t>45.80</w:t>
            </w:r>
          </w:p>
        </w:tc>
      </w:tr>
      <w:tr w:rsidR="005D7723" w:rsidTr="00752887">
        <w:tc>
          <w:tcPr>
            <w:tcW w:w="3989" w:type="dxa"/>
          </w:tcPr>
          <w:p w:rsidR="005D7723" w:rsidRDefault="005D7723" w:rsidP="009E7869">
            <w:pPr>
              <w:pStyle w:val="Table"/>
            </w:pPr>
            <w:r>
              <w:t>Hocking County Board of DD</w:t>
            </w:r>
          </w:p>
        </w:tc>
        <w:tc>
          <w:tcPr>
            <w:tcW w:w="979" w:type="dxa"/>
          </w:tcPr>
          <w:p w:rsidR="005D7723" w:rsidRDefault="005D7723" w:rsidP="009E7869">
            <w:pPr>
              <w:pStyle w:val="Table"/>
              <w:jc w:val="center"/>
            </w:pPr>
            <w:r>
              <w:t>639</w:t>
            </w:r>
          </w:p>
        </w:tc>
        <w:tc>
          <w:tcPr>
            <w:tcW w:w="3582" w:type="dxa"/>
          </w:tcPr>
          <w:p w:rsidR="005D7723" w:rsidRDefault="005D7723" w:rsidP="00752887">
            <w:pPr>
              <w:pStyle w:val="Table"/>
            </w:pPr>
            <w:r>
              <w:t>Early Intervention Services</w:t>
            </w:r>
            <w:r w:rsidR="00752887">
              <w:t>-</w:t>
            </w:r>
            <w:r>
              <w:t xml:space="preserve"> FCFC</w:t>
            </w:r>
          </w:p>
        </w:tc>
        <w:tc>
          <w:tcPr>
            <w:tcW w:w="1598" w:type="dxa"/>
            <w:gridSpan w:val="2"/>
          </w:tcPr>
          <w:p w:rsidR="005D7723" w:rsidRDefault="005D7723" w:rsidP="009E7869">
            <w:pPr>
              <w:pStyle w:val="Table"/>
              <w:jc w:val="right"/>
            </w:pPr>
            <w:r>
              <w:t>9,859.34</w:t>
            </w:r>
          </w:p>
        </w:tc>
      </w:tr>
      <w:tr w:rsidR="005D7723" w:rsidTr="00752887">
        <w:tc>
          <w:tcPr>
            <w:tcW w:w="3989" w:type="dxa"/>
          </w:tcPr>
          <w:p w:rsidR="005D7723" w:rsidRDefault="005D7723" w:rsidP="009E7869">
            <w:pPr>
              <w:pStyle w:val="Table"/>
            </w:pPr>
            <w:r>
              <w:t>Office City</w:t>
            </w:r>
          </w:p>
        </w:tc>
        <w:tc>
          <w:tcPr>
            <w:tcW w:w="979" w:type="dxa"/>
          </w:tcPr>
          <w:p w:rsidR="005D7723" w:rsidRDefault="005D7723" w:rsidP="009E7869">
            <w:pPr>
              <w:pStyle w:val="Table"/>
              <w:jc w:val="center"/>
            </w:pPr>
            <w:r>
              <w:t>640</w:t>
            </w:r>
          </w:p>
        </w:tc>
        <w:tc>
          <w:tcPr>
            <w:tcW w:w="3582" w:type="dxa"/>
          </w:tcPr>
          <w:p w:rsidR="005D7723" w:rsidRDefault="005D7723" w:rsidP="009E7869">
            <w:pPr>
              <w:pStyle w:val="Table"/>
            </w:pPr>
            <w:r>
              <w:t>Supplies – Engineer</w:t>
            </w:r>
          </w:p>
        </w:tc>
        <w:tc>
          <w:tcPr>
            <w:tcW w:w="1598" w:type="dxa"/>
            <w:gridSpan w:val="2"/>
          </w:tcPr>
          <w:p w:rsidR="005D7723" w:rsidRDefault="005D7723" w:rsidP="009E7869">
            <w:pPr>
              <w:pStyle w:val="Table"/>
              <w:jc w:val="right"/>
            </w:pPr>
            <w:r>
              <w:t>229.37</w:t>
            </w:r>
          </w:p>
        </w:tc>
      </w:tr>
      <w:tr w:rsidR="005D7723" w:rsidTr="00752887">
        <w:tc>
          <w:tcPr>
            <w:tcW w:w="3989" w:type="dxa"/>
          </w:tcPr>
          <w:p w:rsidR="005D7723" w:rsidRDefault="005D7723" w:rsidP="009E7869">
            <w:pPr>
              <w:pStyle w:val="Table"/>
            </w:pPr>
            <w:r>
              <w:t>Young’s Foodtown</w:t>
            </w:r>
          </w:p>
        </w:tc>
        <w:tc>
          <w:tcPr>
            <w:tcW w:w="979" w:type="dxa"/>
          </w:tcPr>
          <w:p w:rsidR="005D7723" w:rsidRDefault="005D7723" w:rsidP="009E7869">
            <w:pPr>
              <w:pStyle w:val="Table"/>
              <w:jc w:val="center"/>
            </w:pPr>
            <w:r>
              <w:t>641</w:t>
            </w:r>
          </w:p>
        </w:tc>
        <w:tc>
          <w:tcPr>
            <w:tcW w:w="3582" w:type="dxa"/>
          </w:tcPr>
          <w:p w:rsidR="005D7723" w:rsidRDefault="005D7723" w:rsidP="009E7869">
            <w:pPr>
              <w:pStyle w:val="Table"/>
            </w:pPr>
            <w:r>
              <w:t>Fuel – Engineer</w:t>
            </w:r>
          </w:p>
        </w:tc>
        <w:tc>
          <w:tcPr>
            <w:tcW w:w="1598" w:type="dxa"/>
            <w:gridSpan w:val="2"/>
          </w:tcPr>
          <w:p w:rsidR="005D7723" w:rsidRDefault="005D7723" w:rsidP="009E7869">
            <w:pPr>
              <w:pStyle w:val="Table"/>
              <w:jc w:val="right"/>
            </w:pPr>
            <w:r>
              <w:t>164.00</w:t>
            </w:r>
          </w:p>
        </w:tc>
      </w:tr>
      <w:tr w:rsidR="005D7723" w:rsidTr="00752887">
        <w:tc>
          <w:tcPr>
            <w:tcW w:w="3989" w:type="dxa"/>
          </w:tcPr>
          <w:p w:rsidR="005D7723" w:rsidRDefault="005D7723" w:rsidP="009E7869">
            <w:pPr>
              <w:pStyle w:val="Table"/>
            </w:pPr>
            <w:r>
              <w:t>Hocking Valley Concrete</w:t>
            </w:r>
          </w:p>
        </w:tc>
        <w:tc>
          <w:tcPr>
            <w:tcW w:w="979" w:type="dxa"/>
          </w:tcPr>
          <w:p w:rsidR="005D7723" w:rsidRDefault="005D7723" w:rsidP="009E7869">
            <w:pPr>
              <w:pStyle w:val="Table"/>
              <w:jc w:val="center"/>
            </w:pPr>
            <w:r>
              <w:t>642</w:t>
            </w:r>
          </w:p>
        </w:tc>
        <w:tc>
          <w:tcPr>
            <w:tcW w:w="3582" w:type="dxa"/>
          </w:tcPr>
          <w:p w:rsidR="005D7723" w:rsidRDefault="005D7723" w:rsidP="009E7869">
            <w:pPr>
              <w:pStyle w:val="Table"/>
            </w:pPr>
            <w:r>
              <w:t>Grits – Engineer</w:t>
            </w:r>
          </w:p>
        </w:tc>
        <w:tc>
          <w:tcPr>
            <w:tcW w:w="1598" w:type="dxa"/>
            <w:gridSpan w:val="2"/>
          </w:tcPr>
          <w:p w:rsidR="005D7723" w:rsidRDefault="005D7723" w:rsidP="009E7869">
            <w:pPr>
              <w:pStyle w:val="Table"/>
              <w:jc w:val="right"/>
            </w:pPr>
            <w:r>
              <w:t>2,854.00</w:t>
            </w:r>
          </w:p>
        </w:tc>
      </w:tr>
      <w:tr w:rsidR="005D7723" w:rsidTr="00752887">
        <w:tc>
          <w:tcPr>
            <w:tcW w:w="3989" w:type="dxa"/>
          </w:tcPr>
          <w:p w:rsidR="005D7723" w:rsidRDefault="005D7723" w:rsidP="009E7869">
            <w:pPr>
              <w:pStyle w:val="Table"/>
            </w:pPr>
            <w:r>
              <w:t>Randy V. Moore, Petroleum Distribution, LLC</w:t>
            </w:r>
          </w:p>
        </w:tc>
        <w:tc>
          <w:tcPr>
            <w:tcW w:w="979" w:type="dxa"/>
          </w:tcPr>
          <w:p w:rsidR="005D7723" w:rsidRDefault="005D7723" w:rsidP="009E7869">
            <w:pPr>
              <w:pStyle w:val="Table"/>
              <w:jc w:val="center"/>
            </w:pPr>
            <w:r>
              <w:t>643</w:t>
            </w:r>
          </w:p>
        </w:tc>
        <w:tc>
          <w:tcPr>
            <w:tcW w:w="3582" w:type="dxa"/>
          </w:tcPr>
          <w:p w:rsidR="005D7723" w:rsidRDefault="005D7723" w:rsidP="009E7869">
            <w:pPr>
              <w:pStyle w:val="Table"/>
            </w:pPr>
            <w:r>
              <w:t>Gasoline &amp; Fuel – Engineer</w:t>
            </w:r>
          </w:p>
        </w:tc>
        <w:tc>
          <w:tcPr>
            <w:tcW w:w="1598" w:type="dxa"/>
            <w:gridSpan w:val="2"/>
          </w:tcPr>
          <w:p w:rsidR="005D7723" w:rsidRDefault="005D7723" w:rsidP="009E7869">
            <w:pPr>
              <w:pStyle w:val="Table"/>
              <w:jc w:val="right"/>
            </w:pPr>
            <w:r>
              <w:t>9,789.33</w:t>
            </w:r>
          </w:p>
        </w:tc>
      </w:tr>
      <w:tr w:rsidR="005D7723" w:rsidTr="00752887">
        <w:tc>
          <w:tcPr>
            <w:tcW w:w="3989" w:type="dxa"/>
          </w:tcPr>
          <w:p w:rsidR="005D7723" w:rsidRDefault="005D7723" w:rsidP="009E7869">
            <w:pPr>
              <w:pStyle w:val="Table"/>
            </w:pPr>
            <w:r>
              <w:t>Cochran Transportation Services, Inc.</w:t>
            </w:r>
          </w:p>
        </w:tc>
        <w:tc>
          <w:tcPr>
            <w:tcW w:w="979" w:type="dxa"/>
          </w:tcPr>
          <w:p w:rsidR="005D7723" w:rsidRDefault="005D7723" w:rsidP="009E7869">
            <w:pPr>
              <w:pStyle w:val="Table"/>
              <w:jc w:val="center"/>
            </w:pPr>
            <w:r>
              <w:t>644</w:t>
            </w:r>
          </w:p>
        </w:tc>
        <w:tc>
          <w:tcPr>
            <w:tcW w:w="3582" w:type="dxa"/>
          </w:tcPr>
          <w:p w:rsidR="005D7723" w:rsidRDefault="005D7723" w:rsidP="009E7869">
            <w:pPr>
              <w:pStyle w:val="Table"/>
            </w:pPr>
            <w:r>
              <w:t>Cold Mix – Engineer</w:t>
            </w:r>
          </w:p>
        </w:tc>
        <w:tc>
          <w:tcPr>
            <w:tcW w:w="1598" w:type="dxa"/>
            <w:gridSpan w:val="2"/>
          </w:tcPr>
          <w:p w:rsidR="005D7723" w:rsidRDefault="005D7723" w:rsidP="009E7869">
            <w:pPr>
              <w:pStyle w:val="Table"/>
              <w:jc w:val="right"/>
            </w:pPr>
            <w:r>
              <w:t>434.00</w:t>
            </w:r>
          </w:p>
        </w:tc>
      </w:tr>
      <w:tr w:rsidR="005D7723" w:rsidTr="00752887">
        <w:tc>
          <w:tcPr>
            <w:tcW w:w="3989" w:type="dxa"/>
          </w:tcPr>
          <w:p w:rsidR="005D7723" w:rsidRDefault="005D7723" w:rsidP="009E7869">
            <w:pPr>
              <w:pStyle w:val="Table"/>
            </w:pPr>
            <w:r>
              <w:t>Treasurer State of Ohio</w:t>
            </w:r>
          </w:p>
        </w:tc>
        <w:tc>
          <w:tcPr>
            <w:tcW w:w="979" w:type="dxa"/>
          </w:tcPr>
          <w:p w:rsidR="005D7723" w:rsidRDefault="005D7723" w:rsidP="009E7869">
            <w:pPr>
              <w:pStyle w:val="Table"/>
              <w:jc w:val="center"/>
            </w:pPr>
            <w:r>
              <w:t>645</w:t>
            </w:r>
          </w:p>
        </w:tc>
        <w:tc>
          <w:tcPr>
            <w:tcW w:w="3582" w:type="dxa"/>
          </w:tcPr>
          <w:p w:rsidR="005D7723" w:rsidRDefault="005D7723" w:rsidP="009E7869">
            <w:pPr>
              <w:pStyle w:val="Table"/>
            </w:pPr>
            <w:r>
              <w:t>ODOT 2016 Construction &amp; Material Specifications – Engineer</w:t>
            </w:r>
          </w:p>
        </w:tc>
        <w:tc>
          <w:tcPr>
            <w:tcW w:w="1598" w:type="dxa"/>
            <w:gridSpan w:val="2"/>
          </w:tcPr>
          <w:p w:rsidR="005D7723" w:rsidRDefault="005D7723" w:rsidP="009E7869">
            <w:pPr>
              <w:pStyle w:val="Table"/>
              <w:jc w:val="right"/>
            </w:pPr>
            <w:r>
              <w:t>30.44</w:t>
            </w:r>
          </w:p>
        </w:tc>
      </w:tr>
      <w:tr w:rsidR="005D7723" w:rsidTr="00752887">
        <w:tc>
          <w:tcPr>
            <w:tcW w:w="3989" w:type="dxa"/>
          </w:tcPr>
          <w:p w:rsidR="005D7723" w:rsidRDefault="005D7723" w:rsidP="009E7869">
            <w:pPr>
              <w:pStyle w:val="Table"/>
            </w:pPr>
            <w:r>
              <w:t>Patton’s Truck Service</w:t>
            </w:r>
          </w:p>
        </w:tc>
        <w:tc>
          <w:tcPr>
            <w:tcW w:w="979" w:type="dxa"/>
          </w:tcPr>
          <w:p w:rsidR="005D7723" w:rsidRDefault="005D7723" w:rsidP="009E7869">
            <w:pPr>
              <w:pStyle w:val="Table"/>
              <w:jc w:val="center"/>
            </w:pPr>
            <w:r>
              <w:t>646</w:t>
            </w:r>
          </w:p>
        </w:tc>
        <w:tc>
          <w:tcPr>
            <w:tcW w:w="3582" w:type="dxa"/>
          </w:tcPr>
          <w:p w:rsidR="005D7723" w:rsidRDefault="005D7723" w:rsidP="009E7869">
            <w:pPr>
              <w:pStyle w:val="Table"/>
            </w:pPr>
            <w:r>
              <w:t>Parts for Repairs &amp; Restock – Engineer</w:t>
            </w:r>
          </w:p>
        </w:tc>
        <w:tc>
          <w:tcPr>
            <w:tcW w:w="1598" w:type="dxa"/>
            <w:gridSpan w:val="2"/>
          </w:tcPr>
          <w:p w:rsidR="005D7723" w:rsidRDefault="005D7723" w:rsidP="009E7869">
            <w:pPr>
              <w:pStyle w:val="Table"/>
              <w:jc w:val="right"/>
            </w:pPr>
            <w:r>
              <w:t>3,364.72</w:t>
            </w:r>
          </w:p>
        </w:tc>
      </w:tr>
      <w:tr w:rsidR="005D7723" w:rsidTr="00752887">
        <w:tc>
          <w:tcPr>
            <w:tcW w:w="3989" w:type="dxa"/>
          </w:tcPr>
          <w:p w:rsidR="005D7723" w:rsidRDefault="005D7723" w:rsidP="009E7869">
            <w:pPr>
              <w:pStyle w:val="Table"/>
            </w:pPr>
            <w:r>
              <w:t>JD Equipment</w:t>
            </w:r>
          </w:p>
        </w:tc>
        <w:tc>
          <w:tcPr>
            <w:tcW w:w="979" w:type="dxa"/>
          </w:tcPr>
          <w:p w:rsidR="005D7723" w:rsidRDefault="005D7723" w:rsidP="009E7869">
            <w:pPr>
              <w:pStyle w:val="Table"/>
              <w:jc w:val="center"/>
            </w:pPr>
            <w:r>
              <w:t>647</w:t>
            </w:r>
          </w:p>
        </w:tc>
        <w:tc>
          <w:tcPr>
            <w:tcW w:w="3582" w:type="dxa"/>
          </w:tcPr>
          <w:p w:rsidR="005D7723" w:rsidRDefault="005D7723" w:rsidP="009E7869">
            <w:pPr>
              <w:pStyle w:val="Table"/>
            </w:pPr>
            <w:r>
              <w:t>Parts for Repairs – Engineer</w:t>
            </w:r>
          </w:p>
        </w:tc>
        <w:tc>
          <w:tcPr>
            <w:tcW w:w="1598" w:type="dxa"/>
            <w:gridSpan w:val="2"/>
          </w:tcPr>
          <w:p w:rsidR="005D7723" w:rsidRDefault="005D7723" w:rsidP="009E7869">
            <w:pPr>
              <w:pStyle w:val="Table"/>
              <w:jc w:val="right"/>
            </w:pPr>
            <w:r>
              <w:t>194.13</w:t>
            </w:r>
          </w:p>
        </w:tc>
      </w:tr>
      <w:tr w:rsidR="005D7723" w:rsidTr="00752887">
        <w:tc>
          <w:tcPr>
            <w:tcW w:w="3989" w:type="dxa"/>
          </w:tcPr>
          <w:p w:rsidR="005D7723" w:rsidRDefault="000C5007" w:rsidP="009E7869">
            <w:pPr>
              <w:pStyle w:val="Table"/>
            </w:pPr>
            <w:r>
              <w:t>Tractor Supply</w:t>
            </w:r>
          </w:p>
        </w:tc>
        <w:tc>
          <w:tcPr>
            <w:tcW w:w="979" w:type="dxa"/>
          </w:tcPr>
          <w:p w:rsidR="005D7723" w:rsidRDefault="000C5007" w:rsidP="009E7869">
            <w:pPr>
              <w:pStyle w:val="Table"/>
              <w:jc w:val="center"/>
            </w:pPr>
            <w:r>
              <w:t>648</w:t>
            </w:r>
          </w:p>
        </w:tc>
        <w:tc>
          <w:tcPr>
            <w:tcW w:w="3582" w:type="dxa"/>
          </w:tcPr>
          <w:p w:rsidR="005D7723" w:rsidRDefault="000C5007" w:rsidP="009E7869">
            <w:pPr>
              <w:pStyle w:val="Table"/>
            </w:pPr>
            <w:r>
              <w:t>Tool Boxes for New Pickup Trucks – Engineer</w:t>
            </w:r>
          </w:p>
        </w:tc>
        <w:tc>
          <w:tcPr>
            <w:tcW w:w="1598" w:type="dxa"/>
            <w:gridSpan w:val="2"/>
          </w:tcPr>
          <w:p w:rsidR="005D7723" w:rsidRDefault="000C5007" w:rsidP="009E7869">
            <w:pPr>
              <w:pStyle w:val="Table"/>
              <w:jc w:val="right"/>
            </w:pPr>
            <w:r>
              <w:t>511.96</w:t>
            </w:r>
          </w:p>
        </w:tc>
      </w:tr>
      <w:tr w:rsidR="000C5007" w:rsidTr="00752887">
        <w:tc>
          <w:tcPr>
            <w:tcW w:w="3989" w:type="dxa"/>
          </w:tcPr>
          <w:p w:rsidR="000C5007" w:rsidRDefault="000C5007" w:rsidP="009E7869">
            <w:pPr>
              <w:pStyle w:val="Table"/>
            </w:pPr>
            <w:r>
              <w:t>Marty’s Wrecker Service &amp; Repair</w:t>
            </w:r>
          </w:p>
        </w:tc>
        <w:tc>
          <w:tcPr>
            <w:tcW w:w="979" w:type="dxa"/>
          </w:tcPr>
          <w:p w:rsidR="000C5007" w:rsidRDefault="000C5007" w:rsidP="009E7869">
            <w:pPr>
              <w:pStyle w:val="Table"/>
              <w:jc w:val="center"/>
            </w:pPr>
            <w:r>
              <w:t>649</w:t>
            </w:r>
          </w:p>
        </w:tc>
        <w:tc>
          <w:tcPr>
            <w:tcW w:w="3582" w:type="dxa"/>
          </w:tcPr>
          <w:p w:rsidR="000C5007" w:rsidRDefault="000C5007" w:rsidP="009E7869">
            <w:pPr>
              <w:pStyle w:val="Table"/>
            </w:pPr>
            <w:r>
              <w:t>Pull Out Truck #24 on Buckeye Troxel Rd. – Engineer</w:t>
            </w:r>
          </w:p>
        </w:tc>
        <w:tc>
          <w:tcPr>
            <w:tcW w:w="1598" w:type="dxa"/>
            <w:gridSpan w:val="2"/>
          </w:tcPr>
          <w:p w:rsidR="000C5007" w:rsidRDefault="000C5007" w:rsidP="009E7869">
            <w:pPr>
              <w:pStyle w:val="Table"/>
              <w:jc w:val="right"/>
            </w:pPr>
            <w:r>
              <w:t>150.00</w:t>
            </w:r>
          </w:p>
        </w:tc>
      </w:tr>
      <w:tr w:rsidR="000C5007" w:rsidTr="00752887">
        <w:tc>
          <w:tcPr>
            <w:tcW w:w="3989" w:type="dxa"/>
          </w:tcPr>
          <w:p w:rsidR="000C5007" w:rsidRDefault="000C5007" w:rsidP="009E7869">
            <w:pPr>
              <w:pStyle w:val="Table"/>
            </w:pPr>
            <w:r>
              <w:t>Goss Supply Co.</w:t>
            </w:r>
          </w:p>
        </w:tc>
        <w:tc>
          <w:tcPr>
            <w:tcW w:w="979" w:type="dxa"/>
          </w:tcPr>
          <w:p w:rsidR="000C5007" w:rsidRDefault="000C5007" w:rsidP="009E7869">
            <w:pPr>
              <w:pStyle w:val="Table"/>
              <w:jc w:val="center"/>
            </w:pPr>
            <w:r>
              <w:t>650</w:t>
            </w:r>
          </w:p>
        </w:tc>
        <w:tc>
          <w:tcPr>
            <w:tcW w:w="3582" w:type="dxa"/>
          </w:tcPr>
          <w:p w:rsidR="000C5007" w:rsidRDefault="000C5007" w:rsidP="009E7869">
            <w:pPr>
              <w:pStyle w:val="Table"/>
            </w:pPr>
            <w:r>
              <w:t>Oil Dry, Wipe Alls, &amp; Etc. – Engineer</w:t>
            </w:r>
          </w:p>
        </w:tc>
        <w:tc>
          <w:tcPr>
            <w:tcW w:w="1598" w:type="dxa"/>
            <w:gridSpan w:val="2"/>
          </w:tcPr>
          <w:p w:rsidR="000C5007" w:rsidRDefault="000C5007" w:rsidP="009E7869">
            <w:pPr>
              <w:pStyle w:val="Table"/>
              <w:jc w:val="right"/>
            </w:pPr>
            <w:r>
              <w:t>276.30</w:t>
            </w:r>
          </w:p>
        </w:tc>
      </w:tr>
      <w:tr w:rsidR="000C5007" w:rsidTr="00752887">
        <w:tc>
          <w:tcPr>
            <w:tcW w:w="3989" w:type="dxa"/>
          </w:tcPr>
          <w:p w:rsidR="000C5007" w:rsidRDefault="008B56C4" w:rsidP="009E7869">
            <w:pPr>
              <w:pStyle w:val="Table"/>
            </w:pPr>
            <w:r>
              <w:t>Ohio Machinery Co.</w:t>
            </w:r>
          </w:p>
        </w:tc>
        <w:tc>
          <w:tcPr>
            <w:tcW w:w="979" w:type="dxa"/>
          </w:tcPr>
          <w:p w:rsidR="000C5007" w:rsidRDefault="008B56C4" w:rsidP="009E7869">
            <w:pPr>
              <w:pStyle w:val="Table"/>
              <w:jc w:val="center"/>
            </w:pPr>
            <w:r>
              <w:t>651</w:t>
            </w:r>
          </w:p>
        </w:tc>
        <w:tc>
          <w:tcPr>
            <w:tcW w:w="3582" w:type="dxa"/>
          </w:tcPr>
          <w:p w:rsidR="000C5007" w:rsidRDefault="000A01FC" w:rsidP="009E7869">
            <w:pPr>
              <w:pStyle w:val="Table"/>
            </w:pPr>
            <w:r>
              <w:t>Parts To Repair Excavator – Engineer</w:t>
            </w:r>
          </w:p>
        </w:tc>
        <w:tc>
          <w:tcPr>
            <w:tcW w:w="1598" w:type="dxa"/>
            <w:gridSpan w:val="2"/>
          </w:tcPr>
          <w:p w:rsidR="000C5007" w:rsidRDefault="000A01FC" w:rsidP="009E7869">
            <w:pPr>
              <w:pStyle w:val="Table"/>
              <w:jc w:val="right"/>
            </w:pPr>
            <w:r>
              <w:t>202.32</w:t>
            </w:r>
          </w:p>
        </w:tc>
      </w:tr>
      <w:tr w:rsidR="000A01FC" w:rsidTr="00752887">
        <w:tc>
          <w:tcPr>
            <w:tcW w:w="3989" w:type="dxa"/>
          </w:tcPr>
          <w:p w:rsidR="000A01FC" w:rsidRDefault="000A01FC" w:rsidP="009E7869">
            <w:pPr>
              <w:pStyle w:val="Table"/>
            </w:pPr>
            <w:r>
              <w:t>JD Equipment</w:t>
            </w:r>
          </w:p>
        </w:tc>
        <w:tc>
          <w:tcPr>
            <w:tcW w:w="979" w:type="dxa"/>
          </w:tcPr>
          <w:p w:rsidR="000A01FC" w:rsidRDefault="000A01FC" w:rsidP="009E7869">
            <w:pPr>
              <w:pStyle w:val="Table"/>
              <w:jc w:val="center"/>
            </w:pPr>
            <w:r>
              <w:t>652</w:t>
            </w:r>
          </w:p>
        </w:tc>
        <w:tc>
          <w:tcPr>
            <w:tcW w:w="3582" w:type="dxa"/>
          </w:tcPr>
          <w:p w:rsidR="000A01FC" w:rsidRDefault="002164CA" w:rsidP="009E7869">
            <w:pPr>
              <w:pStyle w:val="Table"/>
            </w:pPr>
            <w:r>
              <w:t>Parts for Repairs – Engineer</w:t>
            </w:r>
          </w:p>
        </w:tc>
        <w:tc>
          <w:tcPr>
            <w:tcW w:w="1598" w:type="dxa"/>
            <w:gridSpan w:val="2"/>
          </w:tcPr>
          <w:p w:rsidR="000A01FC" w:rsidRDefault="002164CA" w:rsidP="009E7869">
            <w:pPr>
              <w:pStyle w:val="Table"/>
              <w:jc w:val="right"/>
            </w:pPr>
            <w:r>
              <w:t>1,295.44</w:t>
            </w:r>
          </w:p>
        </w:tc>
      </w:tr>
      <w:tr w:rsidR="002164CA" w:rsidTr="00752887">
        <w:tc>
          <w:tcPr>
            <w:tcW w:w="3989" w:type="dxa"/>
          </w:tcPr>
          <w:p w:rsidR="002164CA" w:rsidRDefault="002164CA" w:rsidP="009E7869">
            <w:pPr>
              <w:pStyle w:val="Table"/>
            </w:pPr>
            <w:r>
              <w:t>Pengwyn</w:t>
            </w:r>
          </w:p>
        </w:tc>
        <w:tc>
          <w:tcPr>
            <w:tcW w:w="979" w:type="dxa"/>
          </w:tcPr>
          <w:p w:rsidR="002164CA" w:rsidRDefault="002164CA" w:rsidP="009E7869">
            <w:pPr>
              <w:pStyle w:val="Table"/>
              <w:jc w:val="center"/>
            </w:pPr>
            <w:r>
              <w:t>653</w:t>
            </w:r>
          </w:p>
        </w:tc>
        <w:tc>
          <w:tcPr>
            <w:tcW w:w="3582" w:type="dxa"/>
          </w:tcPr>
          <w:p w:rsidR="002164CA" w:rsidRDefault="002164CA" w:rsidP="009E7869">
            <w:pPr>
              <w:pStyle w:val="Table"/>
            </w:pPr>
            <w:r>
              <w:t>Parts for Repairs – Engineer</w:t>
            </w:r>
          </w:p>
        </w:tc>
        <w:tc>
          <w:tcPr>
            <w:tcW w:w="1598" w:type="dxa"/>
            <w:gridSpan w:val="2"/>
          </w:tcPr>
          <w:p w:rsidR="002164CA" w:rsidRDefault="002164CA" w:rsidP="009E7869">
            <w:pPr>
              <w:pStyle w:val="Table"/>
              <w:jc w:val="right"/>
            </w:pPr>
            <w:r>
              <w:t>1,632.62</w:t>
            </w:r>
          </w:p>
        </w:tc>
      </w:tr>
      <w:tr w:rsidR="002164CA" w:rsidTr="00752887">
        <w:tc>
          <w:tcPr>
            <w:tcW w:w="3989" w:type="dxa"/>
          </w:tcPr>
          <w:p w:rsidR="002164CA" w:rsidRDefault="002164CA" w:rsidP="009E7869">
            <w:pPr>
              <w:pStyle w:val="Table"/>
            </w:pPr>
            <w:r>
              <w:t>Steve’s Mobile Tire Service</w:t>
            </w:r>
          </w:p>
        </w:tc>
        <w:tc>
          <w:tcPr>
            <w:tcW w:w="979" w:type="dxa"/>
          </w:tcPr>
          <w:p w:rsidR="002164CA" w:rsidRDefault="002164CA" w:rsidP="009E7869">
            <w:pPr>
              <w:pStyle w:val="Table"/>
              <w:jc w:val="center"/>
            </w:pPr>
            <w:r>
              <w:t>654</w:t>
            </w:r>
          </w:p>
        </w:tc>
        <w:tc>
          <w:tcPr>
            <w:tcW w:w="3582" w:type="dxa"/>
          </w:tcPr>
          <w:p w:rsidR="002164CA" w:rsidRDefault="002164CA" w:rsidP="009E7869">
            <w:pPr>
              <w:pStyle w:val="Table"/>
            </w:pPr>
            <w:r>
              <w:t>Tire Service-Tractor Mowers #157 &amp; #158 – Engineer</w:t>
            </w:r>
          </w:p>
        </w:tc>
        <w:tc>
          <w:tcPr>
            <w:tcW w:w="1598" w:type="dxa"/>
            <w:gridSpan w:val="2"/>
          </w:tcPr>
          <w:p w:rsidR="002164CA" w:rsidRDefault="002164CA" w:rsidP="009E7869">
            <w:pPr>
              <w:pStyle w:val="Table"/>
              <w:jc w:val="right"/>
            </w:pPr>
            <w:r>
              <w:t>380.00</w:t>
            </w:r>
          </w:p>
        </w:tc>
      </w:tr>
      <w:tr w:rsidR="002164CA" w:rsidTr="00752887">
        <w:tc>
          <w:tcPr>
            <w:tcW w:w="3989" w:type="dxa"/>
          </w:tcPr>
          <w:p w:rsidR="002164CA" w:rsidRDefault="002164CA" w:rsidP="009E7869">
            <w:pPr>
              <w:pStyle w:val="Table"/>
            </w:pPr>
            <w:r>
              <w:t>Cintas Corp.</w:t>
            </w:r>
          </w:p>
        </w:tc>
        <w:tc>
          <w:tcPr>
            <w:tcW w:w="979" w:type="dxa"/>
          </w:tcPr>
          <w:p w:rsidR="002164CA" w:rsidRDefault="002164CA" w:rsidP="009E7869">
            <w:pPr>
              <w:pStyle w:val="Table"/>
              <w:jc w:val="center"/>
            </w:pPr>
            <w:r>
              <w:t>655</w:t>
            </w:r>
          </w:p>
        </w:tc>
        <w:tc>
          <w:tcPr>
            <w:tcW w:w="3582" w:type="dxa"/>
          </w:tcPr>
          <w:p w:rsidR="002164CA" w:rsidRDefault="002164CA" w:rsidP="009E7869">
            <w:pPr>
              <w:pStyle w:val="Table"/>
            </w:pPr>
            <w:r>
              <w:t>Rental &amp; Cleaning Uniforms &amp; Mats – Engineer</w:t>
            </w:r>
          </w:p>
        </w:tc>
        <w:tc>
          <w:tcPr>
            <w:tcW w:w="1598" w:type="dxa"/>
            <w:gridSpan w:val="2"/>
          </w:tcPr>
          <w:p w:rsidR="002164CA" w:rsidRDefault="002164CA" w:rsidP="009E7869">
            <w:pPr>
              <w:pStyle w:val="Table"/>
              <w:jc w:val="right"/>
            </w:pPr>
            <w:r>
              <w:t>340.30</w:t>
            </w:r>
          </w:p>
        </w:tc>
      </w:tr>
      <w:tr w:rsidR="002164CA" w:rsidTr="00752887">
        <w:tc>
          <w:tcPr>
            <w:tcW w:w="3989" w:type="dxa"/>
          </w:tcPr>
          <w:p w:rsidR="002164CA" w:rsidRDefault="002164CA" w:rsidP="009E7869">
            <w:pPr>
              <w:pStyle w:val="Table"/>
            </w:pPr>
            <w:r>
              <w:t>Cintas Corp.</w:t>
            </w:r>
          </w:p>
        </w:tc>
        <w:tc>
          <w:tcPr>
            <w:tcW w:w="979" w:type="dxa"/>
          </w:tcPr>
          <w:p w:rsidR="002164CA" w:rsidRDefault="002164CA" w:rsidP="009E7869">
            <w:pPr>
              <w:pStyle w:val="Table"/>
              <w:jc w:val="center"/>
            </w:pPr>
            <w:r>
              <w:t>656</w:t>
            </w:r>
          </w:p>
        </w:tc>
        <w:tc>
          <w:tcPr>
            <w:tcW w:w="3582" w:type="dxa"/>
          </w:tcPr>
          <w:p w:rsidR="002164CA" w:rsidRDefault="002164CA" w:rsidP="009E7869">
            <w:pPr>
              <w:pStyle w:val="Table"/>
            </w:pPr>
            <w:r>
              <w:t>Sanitize Restroom – Engineer</w:t>
            </w:r>
          </w:p>
        </w:tc>
        <w:tc>
          <w:tcPr>
            <w:tcW w:w="1598" w:type="dxa"/>
            <w:gridSpan w:val="2"/>
          </w:tcPr>
          <w:p w:rsidR="002164CA" w:rsidRDefault="002164CA" w:rsidP="009E7869">
            <w:pPr>
              <w:pStyle w:val="Table"/>
              <w:jc w:val="right"/>
            </w:pPr>
            <w:r>
              <w:t>147.04</w:t>
            </w:r>
          </w:p>
        </w:tc>
      </w:tr>
      <w:tr w:rsidR="002164CA" w:rsidTr="00752887">
        <w:tc>
          <w:tcPr>
            <w:tcW w:w="3989" w:type="dxa"/>
          </w:tcPr>
          <w:p w:rsidR="002164CA" w:rsidRDefault="002164CA" w:rsidP="009E7869">
            <w:pPr>
              <w:pStyle w:val="Table"/>
            </w:pPr>
            <w:r>
              <w:t>B&amp;C Communications</w:t>
            </w:r>
          </w:p>
        </w:tc>
        <w:tc>
          <w:tcPr>
            <w:tcW w:w="979" w:type="dxa"/>
          </w:tcPr>
          <w:p w:rsidR="002164CA" w:rsidRDefault="002164CA" w:rsidP="009E7869">
            <w:pPr>
              <w:pStyle w:val="Table"/>
              <w:jc w:val="center"/>
            </w:pPr>
            <w:r>
              <w:t>657</w:t>
            </w:r>
          </w:p>
        </w:tc>
        <w:tc>
          <w:tcPr>
            <w:tcW w:w="3582" w:type="dxa"/>
          </w:tcPr>
          <w:p w:rsidR="002164CA" w:rsidRDefault="002164CA" w:rsidP="009E7869">
            <w:pPr>
              <w:pStyle w:val="Table"/>
            </w:pPr>
            <w:r>
              <w:t>2 Motorola Radios &amp; 3 Antennas, 3 Mo Units &amp; 3 Cables – Engineer</w:t>
            </w:r>
          </w:p>
        </w:tc>
        <w:tc>
          <w:tcPr>
            <w:tcW w:w="1598" w:type="dxa"/>
            <w:gridSpan w:val="2"/>
          </w:tcPr>
          <w:p w:rsidR="002164CA" w:rsidRDefault="002164CA" w:rsidP="009E7869">
            <w:pPr>
              <w:pStyle w:val="Table"/>
              <w:jc w:val="right"/>
            </w:pPr>
            <w:r>
              <w:t>1,574.00</w:t>
            </w:r>
          </w:p>
        </w:tc>
      </w:tr>
      <w:tr w:rsidR="002164CA" w:rsidTr="00752887">
        <w:tc>
          <w:tcPr>
            <w:tcW w:w="3989" w:type="dxa"/>
          </w:tcPr>
          <w:p w:rsidR="002164CA" w:rsidRDefault="002164CA" w:rsidP="009E7869">
            <w:pPr>
              <w:pStyle w:val="Table"/>
            </w:pPr>
            <w:r>
              <w:t>Saving Hardware</w:t>
            </w:r>
          </w:p>
        </w:tc>
        <w:tc>
          <w:tcPr>
            <w:tcW w:w="979" w:type="dxa"/>
          </w:tcPr>
          <w:p w:rsidR="002164CA" w:rsidRDefault="002164CA" w:rsidP="009E7869">
            <w:pPr>
              <w:pStyle w:val="Table"/>
              <w:jc w:val="center"/>
            </w:pPr>
            <w:r>
              <w:t>658</w:t>
            </w:r>
          </w:p>
        </w:tc>
        <w:tc>
          <w:tcPr>
            <w:tcW w:w="3582" w:type="dxa"/>
          </w:tcPr>
          <w:p w:rsidR="002164CA" w:rsidRDefault="002164CA" w:rsidP="009E7869">
            <w:pPr>
              <w:pStyle w:val="Table"/>
            </w:pPr>
            <w:r>
              <w:t>Misc. Items – Engineer</w:t>
            </w:r>
          </w:p>
        </w:tc>
        <w:tc>
          <w:tcPr>
            <w:tcW w:w="1598" w:type="dxa"/>
            <w:gridSpan w:val="2"/>
          </w:tcPr>
          <w:p w:rsidR="002164CA" w:rsidRDefault="002164CA" w:rsidP="009E7869">
            <w:pPr>
              <w:pStyle w:val="Table"/>
              <w:jc w:val="right"/>
            </w:pPr>
            <w:r>
              <w:t>83.91</w:t>
            </w:r>
          </w:p>
        </w:tc>
      </w:tr>
      <w:tr w:rsidR="002164CA" w:rsidTr="00752887">
        <w:tc>
          <w:tcPr>
            <w:tcW w:w="3989" w:type="dxa"/>
          </w:tcPr>
          <w:p w:rsidR="002164CA" w:rsidRDefault="002164CA" w:rsidP="009E7869">
            <w:pPr>
              <w:pStyle w:val="Table"/>
            </w:pPr>
            <w:r>
              <w:t>Saving Hardware</w:t>
            </w:r>
          </w:p>
        </w:tc>
        <w:tc>
          <w:tcPr>
            <w:tcW w:w="979" w:type="dxa"/>
          </w:tcPr>
          <w:p w:rsidR="002164CA" w:rsidRDefault="002164CA" w:rsidP="009E7869">
            <w:pPr>
              <w:pStyle w:val="Table"/>
              <w:jc w:val="center"/>
            </w:pPr>
            <w:r>
              <w:t>659</w:t>
            </w:r>
          </w:p>
        </w:tc>
        <w:tc>
          <w:tcPr>
            <w:tcW w:w="3582" w:type="dxa"/>
          </w:tcPr>
          <w:p w:rsidR="002164CA" w:rsidRDefault="002164CA" w:rsidP="009E7869">
            <w:pPr>
              <w:pStyle w:val="Table"/>
            </w:pPr>
            <w:r>
              <w:t>Misc. Bridge Mtls. – Engineer</w:t>
            </w:r>
          </w:p>
        </w:tc>
        <w:tc>
          <w:tcPr>
            <w:tcW w:w="1598" w:type="dxa"/>
            <w:gridSpan w:val="2"/>
          </w:tcPr>
          <w:p w:rsidR="002164CA" w:rsidRDefault="002164CA" w:rsidP="009E7869">
            <w:pPr>
              <w:pStyle w:val="Table"/>
              <w:jc w:val="right"/>
            </w:pPr>
            <w:r>
              <w:t>21.87</w:t>
            </w:r>
          </w:p>
        </w:tc>
      </w:tr>
      <w:tr w:rsidR="002164CA" w:rsidTr="00752887">
        <w:tc>
          <w:tcPr>
            <w:tcW w:w="3989" w:type="dxa"/>
          </w:tcPr>
          <w:p w:rsidR="002164CA" w:rsidRDefault="002164CA" w:rsidP="009E7869">
            <w:pPr>
              <w:pStyle w:val="Table"/>
            </w:pPr>
            <w:r>
              <w:t>Tee Jay’s Drive Thru &amp; Deli</w:t>
            </w:r>
          </w:p>
        </w:tc>
        <w:tc>
          <w:tcPr>
            <w:tcW w:w="979" w:type="dxa"/>
          </w:tcPr>
          <w:p w:rsidR="002164CA" w:rsidRDefault="002164CA" w:rsidP="009E7869">
            <w:pPr>
              <w:pStyle w:val="Table"/>
              <w:jc w:val="center"/>
            </w:pPr>
            <w:r>
              <w:t>660</w:t>
            </w:r>
          </w:p>
        </w:tc>
        <w:tc>
          <w:tcPr>
            <w:tcW w:w="3582" w:type="dxa"/>
          </w:tcPr>
          <w:p w:rsidR="002164CA" w:rsidRDefault="002164CA" w:rsidP="009E7869">
            <w:pPr>
              <w:pStyle w:val="Table"/>
            </w:pPr>
            <w:r>
              <w:t>Coffee, Creamer, Etc. – Engineer</w:t>
            </w:r>
          </w:p>
        </w:tc>
        <w:tc>
          <w:tcPr>
            <w:tcW w:w="1598" w:type="dxa"/>
            <w:gridSpan w:val="2"/>
          </w:tcPr>
          <w:p w:rsidR="002164CA" w:rsidRDefault="002164CA" w:rsidP="009E7869">
            <w:pPr>
              <w:pStyle w:val="Table"/>
              <w:jc w:val="right"/>
            </w:pPr>
            <w:r>
              <w:t>73.25</w:t>
            </w:r>
          </w:p>
        </w:tc>
      </w:tr>
      <w:tr w:rsidR="002164CA" w:rsidTr="00752887">
        <w:tc>
          <w:tcPr>
            <w:tcW w:w="3989" w:type="dxa"/>
          </w:tcPr>
          <w:p w:rsidR="002164CA" w:rsidRDefault="002164CA" w:rsidP="009E7869">
            <w:pPr>
              <w:pStyle w:val="Table"/>
            </w:pPr>
            <w:r>
              <w:t>City of Logan</w:t>
            </w:r>
          </w:p>
        </w:tc>
        <w:tc>
          <w:tcPr>
            <w:tcW w:w="979" w:type="dxa"/>
          </w:tcPr>
          <w:p w:rsidR="002164CA" w:rsidRDefault="002164CA" w:rsidP="009E7869">
            <w:pPr>
              <w:pStyle w:val="Table"/>
              <w:jc w:val="center"/>
            </w:pPr>
            <w:r>
              <w:t>661</w:t>
            </w:r>
          </w:p>
        </w:tc>
        <w:tc>
          <w:tcPr>
            <w:tcW w:w="3582" w:type="dxa"/>
          </w:tcPr>
          <w:p w:rsidR="002164CA" w:rsidRDefault="002164CA" w:rsidP="009E7869">
            <w:pPr>
              <w:pStyle w:val="Table"/>
            </w:pPr>
            <w:r>
              <w:t>Water &amp; Sewage – Engineer</w:t>
            </w:r>
          </w:p>
        </w:tc>
        <w:tc>
          <w:tcPr>
            <w:tcW w:w="1598" w:type="dxa"/>
            <w:gridSpan w:val="2"/>
          </w:tcPr>
          <w:p w:rsidR="002164CA" w:rsidRDefault="002164CA" w:rsidP="009E7869">
            <w:pPr>
              <w:pStyle w:val="Table"/>
              <w:jc w:val="right"/>
            </w:pPr>
            <w:r>
              <w:t>301.72</w:t>
            </w:r>
          </w:p>
        </w:tc>
      </w:tr>
      <w:tr w:rsidR="002164CA" w:rsidTr="00752887">
        <w:tc>
          <w:tcPr>
            <w:tcW w:w="3989" w:type="dxa"/>
          </w:tcPr>
          <w:p w:rsidR="002164CA" w:rsidRDefault="002164CA" w:rsidP="009E7869">
            <w:pPr>
              <w:pStyle w:val="Table"/>
            </w:pPr>
            <w:r>
              <w:t>Ohio Utilities Protection Service</w:t>
            </w:r>
          </w:p>
        </w:tc>
        <w:tc>
          <w:tcPr>
            <w:tcW w:w="979" w:type="dxa"/>
          </w:tcPr>
          <w:p w:rsidR="002164CA" w:rsidRDefault="002164CA" w:rsidP="009E7869">
            <w:pPr>
              <w:pStyle w:val="Table"/>
              <w:jc w:val="center"/>
            </w:pPr>
            <w:r>
              <w:t>662</w:t>
            </w:r>
          </w:p>
        </w:tc>
        <w:tc>
          <w:tcPr>
            <w:tcW w:w="3582" w:type="dxa"/>
          </w:tcPr>
          <w:p w:rsidR="002164CA" w:rsidRDefault="002164CA" w:rsidP="009E7869">
            <w:pPr>
              <w:pStyle w:val="Table"/>
            </w:pPr>
            <w:r>
              <w:t>2017 Annual Assessment Fee – Engineer</w:t>
            </w:r>
          </w:p>
        </w:tc>
        <w:tc>
          <w:tcPr>
            <w:tcW w:w="1598" w:type="dxa"/>
            <w:gridSpan w:val="2"/>
          </w:tcPr>
          <w:p w:rsidR="002164CA" w:rsidRDefault="002164CA" w:rsidP="009E7869">
            <w:pPr>
              <w:pStyle w:val="Table"/>
              <w:jc w:val="right"/>
            </w:pPr>
            <w:r>
              <w:t>464.59</w:t>
            </w:r>
          </w:p>
        </w:tc>
      </w:tr>
      <w:tr w:rsidR="002164CA" w:rsidTr="00752887">
        <w:tc>
          <w:tcPr>
            <w:tcW w:w="3989" w:type="dxa"/>
          </w:tcPr>
          <w:p w:rsidR="002164CA" w:rsidRDefault="00A034B2" w:rsidP="009E7869">
            <w:pPr>
              <w:pStyle w:val="Table"/>
            </w:pPr>
            <w:r>
              <w:t>Corporate Payment Systems</w:t>
            </w:r>
          </w:p>
        </w:tc>
        <w:tc>
          <w:tcPr>
            <w:tcW w:w="979" w:type="dxa"/>
          </w:tcPr>
          <w:p w:rsidR="002164CA" w:rsidRDefault="00A034B2" w:rsidP="009E7869">
            <w:pPr>
              <w:pStyle w:val="Table"/>
              <w:jc w:val="center"/>
            </w:pPr>
            <w:r>
              <w:t>663</w:t>
            </w:r>
          </w:p>
        </w:tc>
        <w:tc>
          <w:tcPr>
            <w:tcW w:w="3582" w:type="dxa"/>
          </w:tcPr>
          <w:p w:rsidR="002164CA" w:rsidRDefault="00A034B2" w:rsidP="009E7869">
            <w:pPr>
              <w:pStyle w:val="Table"/>
            </w:pPr>
            <w:r>
              <w:t>Misc. Supplies – SHSC</w:t>
            </w:r>
          </w:p>
        </w:tc>
        <w:tc>
          <w:tcPr>
            <w:tcW w:w="1598" w:type="dxa"/>
            <w:gridSpan w:val="2"/>
          </w:tcPr>
          <w:p w:rsidR="002164CA" w:rsidRDefault="00A034B2" w:rsidP="009E7869">
            <w:pPr>
              <w:pStyle w:val="Table"/>
              <w:jc w:val="right"/>
            </w:pPr>
            <w:r>
              <w:t>555.81</w:t>
            </w:r>
          </w:p>
        </w:tc>
      </w:tr>
      <w:tr w:rsidR="00A034B2" w:rsidTr="00752887">
        <w:tc>
          <w:tcPr>
            <w:tcW w:w="3989" w:type="dxa"/>
          </w:tcPr>
          <w:p w:rsidR="00A034B2" w:rsidRDefault="00A034B2" w:rsidP="009E7869">
            <w:pPr>
              <w:pStyle w:val="Table"/>
            </w:pPr>
            <w:r>
              <w:t>Jonah Saving</w:t>
            </w:r>
          </w:p>
        </w:tc>
        <w:tc>
          <w:tcPr>
            <w:tcW w:w="979" w:type="dxa"/>
          </w:tcPr>
          <w:p w:rsidR="00A034B2" w:rsidRDefault="00A034B2" w:rsidP="009E7869">
            <w:pPr>
              <w:pStyle w:val="Table"/>
              <w:jc w:val="center"/>
            </w:pPr>
            <w:r>
              <w:t>664</w:t>
            </w:r>
          </w:p>
        </w:tc>
        <w:tc>
          <w:tcPr>
            <w:tcW w:w="3582" w:type="dxa"/>
          </w:tcPr>
          <w:p w:rsidR="00A034B2" w:rsidRDefault="00A034B2" w:rsidP="009E7869">
            <w:pPr>
              <w:pStyle w:val="Table"/>
            </w:pPr>
            <w:r>
              <w:t>Reimb. for Lights for the Courtroom and Judges Chambers – Juvenile Ct.</w:t>
            </w:r>
          </w:p>
        </w:tc>
        <w:tc>
          <w:tcPr>
            <w:tcW w:w="1598" w:type="dxa"/>
            <w:gridSpan w:val="2"/>
          </w:tcPr>
          <w:p w:rsidR="00A034B2" w:rsidRDefault="00A034B2" w:rsidP="009E7869">
            <w:pPr>
              <w:pStyle w:val="Table"/>
              <w:jc w:val="right"/>
            </w:pPr>
            <w:r>
              <w:t>1,839.92</w:t>
            </w:r>
          </w:p>
        </w:tc>
      </w:tr>
      <w:tr w:rsidR="00A034B2" w:rsidTr="00752887">
        <w:tc>
          <w:tcPr>
            <w:tcW w:w="3989" w:type="dxa"/>
          </w:tcPr>
          <w:p w:rsidR="00A034B2" w:rsidRDefault="00A034B2" w:rsidP="009E7869">
            <w:pPr>
              <w:pStyle w:val="Table"/>
            </w:pPr>
            <w:r>
              <w:t>AT&amp;T</w:t>
            </w:r>
          </w:p>
        </w:tc>
        <w:tc>
          <w:tcPr>
            <w:tcW w:w="979" w:type="dxa"/>
          </w:tcPr>
          <w:p w:rsidR="00A034B2" w:rsidRDefault="00A034B2" w:rsidP="009E7869">
            <w:pPr>
              <w:pStyle w:val="Table"/>
              <w:jc w:val="center"/>
            </w:pPr>
            <w:r>
              <w:t>665</w:t>
            </w:r>
          </w:p>
        </w:tc>
        <w:tc>
          <w:tcPr>
            <w:tcW w:w="3582" w:type="dxa"/>
          </w:tcPr>
          <w:p w:rsidR="00A034B2" w:rsidRDefault="00A034B2" w:rsidP="009E7869">
            <w:pPr>
              <w:pStyle w:val="Table"/>
            </w:pPr>
            <w:r>
              <w:t>Cell Services – Dog &amp; Kennel</w:t>
            </w:r>
          </w:p>
        </w:tc>
        <w:tc>
          <w:tcPr>
            <w:tcW w:w="1598" w:type="dxa"/>
            <w:gridSpan w:val="2"/>
          </w:tcPr>
          <w:p w:rsidR="00A034B2" w:rsidRDefault="00A034B2" w:rsidP="009E7869">
            <w:pPr>
              <w:pStyle w:val="Table"/>
              <w:jc w:val="right"/>
            </w:pPr>
            <w:r>
              <w:t>59.34</w:t>
            </w:r>
          </w:p>
        </w:tc>
      </w:tr>
      <w:tr w:rsidR="00A034B2" w:rsidTr="00752887">
        <w:tc>
          <w:tcPr>
            <w:tcW w:w="3989" w:type="dxa"/>
          </w:tcPr>
          <w:p w:rsidR="00A034B2" w:rsidRDefault="00A034B2" w:rsidP="009E7869">
            <w:pPr>
              <w:pStyle w:val="Table"/>
            </w:pPr>
            <w:r>
              <w:t>Sharon Edwards</w:t>
            </w:r>
          </w:p>
        </w:tc>
        <w:tc>
          <w:tcPr>
            <w:tcW w:w="979" w:type="dxa"/>
          </w:tcPr>
          <w:p w:rsidR="00A034B2" w:rsidRDefault="00A034B2" w:rsidP="009E7869">
            <w:pPr>
              <w:pStyle w:val="Table"/>
              <w:jc w:val="center"/>
            </w:pPr>
            <w:r>
              <w:t>666</w:t>
            </w:r>
          </w:p>
        </w:tc>
        <w:tc>
          <w:tcPr>
            <w:tcW w:w="3582" w:type="dxa"/>
          </w:tcPr>
          <w:p w:rsidR="00A034B2" w:rsidRDefault="00A034B2" w:rsidP="009E7869">
            <w:pPr>
              <w:pStyle w:val="Table"/>
            </w:pPr>
            <w:r>
              <w:t>Clerks Monthly Meeting and District Meeting – Clerk of Courts</w:t>
            </w:r>
          </w:p>
        </w:tc>
        <w:tc>
          <w:tcPr>
            <w:tcW w:w="1598" w:type="dxa"/>
            <w:gridSpan w:val="2"/>
          </w:tcPr>
          <w:p w:rsidR="00A034B2" w:rsidRDefault="00A034B2" w:rsidP="009E7869">
            <w:pPr>
              <w:pStyle w:val="Table"/>
              <w:jc w:val="right"/>
            </w:pPr>
            <w:r>
              <w:t>127.16</w:t>
            </w:r>
          </w:p>
        </w:tc>
      </w:tr>
      <w:tr w:rsidR="00A034B2" w:rsidTr="00752887">
        <w:tc>
          <w:tcPr>
            <w:tcW w:w="3989" w:type="dxa"/>
          </w:tcPr>
          <w:p w:rsidR="00A034B2" w:rsidRDefault="00A034B2" w:rsidP="009E7869">
            <w:pPr>
              <w:pStyle w:val="Table"/>
            </w:pPr>
            <w:r>
              <w:t>Office Mart</w:t>
            </w:r>
          </w:p>
        </w:tc>
        <w:tc>
          <w:tcPr>
            <w:tcW w:w="979" w:type="dxa"/>
          </w:tcPr>
          <w:p w:rsidR="00A034B2" w:rsidRDefault="00A034B2" w:rsidP="009E7869">
            <w:pPr>
              <w:pStyle w:val="Table"/>
              <w:jc w:val="center"/>
            </w:pPr>
            <w:r>
              <w:t>667</w:t>
            </w:r>
          </w:p>
        </w:tc>
        <w:tc>
          <w:tcPr>
            <w:tcW w:w="3582" w:type="dxa"/>
          </w:tcPr>
          <w:p w:rsidR="00A034B2" w:rsidRDefault="00A034B2" w:rsidP="009E7869">
            <w:pPr>
              <w:pStyle w:val="Table"/>
            </w:pPr>
            <w:r>
              <w:t>Supplies – Juvenile Ct.</w:t>
            </w:r>
          </w:p>
        </w:tc>
        <w:tc>
          <w:tcPr>
            <w:tcW w:w="1598" w:type="dxa"/>
            <w:gridSpan w:val="2"/>
          </w:tcPr>
          <w:p w:rsidR="00A034B2" w:rsidRDefault="00A034B2" w:rsidP="009E7869">
            <w:pPr>
              <w:pStyle w:val="Table"/>
              <w:jc w:val="right"/>
            </w:pPr>
            <w:r>
              <w:t>228.71</w:t>
            </w:r>
          </w:p>
        </w:tc>
      </w:tr>
      <w:tr w:rsidR="00A034B2" w:rsidTr="00752887">
        <w:tc>
          <w:tcPr>
            <w:tcW w:w="3989" w:type="dxa"/>
          </w:tcPr>
          <w:p w:rsidR="00A034B2" w:rsidRDefault="00A034B2" w:rsidP="009E7869">
            <w:pPr>
              <w:pStyle w:val="Table"/>
            </w:pPr>
            <w:r>
              <w:t>Sprint</w:t>
            </w:r>
          </w:p>
        </w:tc>
        <w:tc>
          <w:tcPr>
            <w:tcW w:w="979" w:type="dxa"/>
          </w:tcPr>
          <w:p w:rsidR="00A034B2" w:rsidRDefault="00A034B2" w:rsidP="009E7869">
            <w:pPr>
              <w:pStyle w:val="Table"/>
              <w:jc w:val="center"/>
            </w:pPr>
            <w:r>
              <w:t>668</w:t>
            </w:r>
          </w:p>
        </w:tc>
        <w:tc>
          <w:tcPr>
            <w:tcW w:w="3582" w:type="dxa"/>
          </w:tcPr>
          <w:p w:rsidR="00A034B2" w:rsidRDefault="00A034B2" w:rsidP="009E7869">
            <w:pPr>
              <w:pStyle w:val="Table"/>
            </w:pPr>
            <w:r>
              <w:t>Cell Phone Bill for Probation Officers – Juvenile Ct.</w:t>
            </w:r>
          </w:p>
        </w:tc>
        <w:tc>
          <w:tcPr>
            <w:tcW w:w="1598" w:type="dxa"/>
            <w:gridSpan w:val="2"/>
          </w:tcPr>
          <w:p w:rsidR="00A034B2" w:rsidRDefault="00A034B2" w:rsidP="009E7869">
            <w:pPr>
              <w:pStyle w:val="Table"/>
              <w:jc w:val="right"/>
            </w:pPr>
            <w:r>
              <w:t>838.90</w:t>
            </w:r>
          </w:p>
        </w:tc>
      </w:tr>
      <w:tr w:rsidR="00A034B2" w:rsidTr="00752887">
        <w:tc>
          <w:tcPr>
            <w:tcW w:w="3989" w:type="dxa"/>
          </w:tcPr>
          <w:p w:rsidR="00A034B2" w:rsidRDefault="00A034B2" w:rsidP="009E7869">
            <w:pPr>
              <w:pStyle w:val="Table"/>
            </w:pPr>
            <w:r>
              <w:t>Beth’s Alterations</w:t>
            </w:r>
          </w:p>
        </w:tc>
        <w:tc>
          <w:tcPr>
            <w:tcW w:w="979" w:type="dxa"/>
          </w:tcPr>
          <w:p w:rsidR="00A034B2" w:rsidRDefault="00A034B2" w:rsidP="009E7869">
            <w:pPr>
              <w:pStyle w:val="Table"/>
              <w:jc w:val="center"/>
            </w:pPr>
            <w:r>
              <w:t>669</w:t>
            </w:r>
          </w:p>
        </w:tc>
        <w:tc>
          <w:tcPr>
            <w:tcW w:w="3582" w:type="dxa"/>
          </w:tcPr>
          <w:p w:rsidR="00A034B2" w:rsidRDefault="00A034B2" w:rsidP="009E7869">
            <w:pPr>
              <w:pStyle w:val="Table"/>
            </w:pPr>
            <w:r>
              <w:t>Uniform Alterations – Sheriff</w:t>
            </w:r>
          </w:p>
        </w:tc>
        <w:tc>
          <w:tcPr>
            <w:tcW w:w="1598" w:type="dxa"/>
            <w:gridSpan w:val="2"/>
          </w:tcPr>
          <w:p w:rsidR="00A034B2" w:rsidRDefault="00A034B2" w:rsidP="009E7869">
            <w:pPr>
              <w:pStyle w:val="Table"/>
              <w:jc w:val="right"/>
            </w:pPr>
            <w:r>
              <w:t>45.00</w:t>
            </w:r>
          </w:p>
        </w:tc>
      </w:tr>
      <w:tr w:rsidR="009E7869" w:rsidRPr="009E7869" w:rsidTr="00752887">
        <w:tc>
          <w:tcPr>
            <w:tcW w:w="8708" w:type="dxa"/>
            <w:gridSpan w:val="4"/>
          </w:tcPr>
          <w:p w:rsidR="009E7869" w:rsidRPr="009E7869" w:rsidRDefault="00A034B2" w:rsidP="009E7869">
            <w:pPr>
              <w:pStyle w:val="Table"/>
              <w:rPr>
                <w:b/>
              </w:rPr>
            </w:pPr>
            <w:r>
              <w:rPr>
                <w:b/>
              </w:rPr>
              <w:t>County, Administration of Lodging Tax, Indigent Drivers Alcohol-Municipal, Dog &amp; Kennel, Sheriff’s K-9 Unit, Cert of Title Administrative, Recorder’s Equipment, Refreshment, Sheriff</w:t>
            </w:r>
            <w:r w:rsidR="009751F5">
              <w:rPr>
                <w:b/>
              </w:rPr>
              <w:t xml:space="preserve"> L</w:t>
            </w:r>
            <w:r>
              <w:rPr>
                <w:b/>
              </w:rPr>
              <w:t>aw Enforcement Trust</w:t>
            </w:r>
            <w:r w:rsidR="009751F5">
              <w:rPr>
                <w:b/>
              </w:rPr>
              <w:t>, Municipal Ct Probation, Real E</w:t>
            </w:r>
            <w:r>
              <w:rPr>
                <w:b/>
              </w:rPr>
              <w:t>state Assessments, Special Project</w:t>
            </w:r>
            <w:r w:rsidR="009751F5">
              <w:rPr>
                <w:b/>
              </w:rPr>
              <w:t>s-Juv Ct, Hocking County Sewer D</w:t>
            </w:r>
            <w:r>
              <w:rPr>
                <w:b/>
              </w:rPr>
              <w:t xml:space="preserve">istrict, Hocking County 911, Senior Citizens, VOCA Grant, PSI Writer Grant – Common Pleas, CDBG Home 2015, OHTF 2015, CDBG CHIP 2015, Hocking Co Emergency Management, Transitional/Safety Workplace, Concealed Handgun License-Sheriff, Family and </w:t>
            </w:r>
            <w:r w:rsidR="009751F5">
              <w:rPr>
                <w:b/>
              </w:rPr>
              <w:t>Children</w:t>
            </w:r>
            <w:r>
              <w:rPr>
                <w:b/>
              </w:rPr>
              <w:t xml:space="preserve"> First, Help Me Grow, Auto Gas</w:t>
            </w:r>
          </w:p>
        </w:tc>
        <w:tc>
          <w:tcPr>
            <w:tcW w:w="1440" w:type="dxa"/>
            <w:tcBorders>
              <w:top w:val="dotted" w:sz="4" w:space="0" w:color="auto"/>
              <w:bottom w:val="dotted" w:sz="4" w:space="0" w:color="auto"/>
            </w:tcBorders>
          </w:tcPr>
          <w:p w:rsidR="009E7869" w:rsidRPr="009E7869" w:rsidRDefault="00A034B2" w:rsidP="009E7869">
            <w:pPr>
              <w:pStyle w:val="Table"/>
              <w:jc w:val="right"/>
              <w:rPr>
                <w:b/>
              </w:rPr>
            </w:pPr>
            <w:r>
              <w:rPr>
                <w:b/>
              </w:rPr>
              <w:t>$346,134.40</w:t>
            </w:r>
          </w:p>
        </w:tc>
      </w:tr>
    </w:tbl>
    <w:p w:rsidR="000D1A68" w:rsidRDefault="000D1A68">
      <w:r>
        <w:rPr>
          <w:b/>
          <w:u w:val="single"/>
        </w:rPr>
        <w:t>AMEND AGENDA:</w:t>
      </w:r>
      <w:r>
        <w:t xml:space="preserve"> Motion by Sandy Ogle and seconded by Gary Waugh to amend the agenda to general business at 9:01AM.</w:t>
      </w:r>
      <w:r w:rsidR="00752887">
        <w:t xml:space="preserve"> </w:t>
      </w:r>
      <w:r>
        <w:t>Vote: Ogle, yea, Waugh, yea, Dickerson, yea.</w:t>
      </w:r>
    </w:p>
    <w:p w:rsidR="0087478D" w:rsidRDefault="0087478D" w:rsidP="0087478D">
      <w:r w:rsidRPr="0087478D">
        <w:rPr>
          <w:b/>
          <w:u w:val="single"/>
        </w:rPr>
        <w:t>GREEN TOWNSHIP-LOAD LIMIT REDUCTION:</w:t>
      </w:r>
      <w:r w:rsidRPr="0087478D">
        <w:t xml:space="preserve"> Motion by </w:t>
      </w:r>
      <w:r>
        <w:t>Sandy Ogle</w:t>
      </w:r>
      <w:r w:rsidRPr="0087478D">
        <w:t xml:space="preserve"> and seconded by </w:t>
      </w:r>
      <w:r>
        <w:t>Gary Waugh</w:t>
      </w:r>
      <w:r w:rsidRPr="0087478D">
        <w:t xml:space="preserve"> to approve the request for a 50% reduction on all roads in Green Township effective February 1, 201</w:t>
      </w:r>
      <w:r>
        <w:t>7</w:t>
      </w:r>
      <w:r w:rsidRPr="0087478D">
        <w:t xml:space="preserve"> through April 30, 201</w:t>
      </w:r>
      <w:r>
        <w:t>7</w:t>
      </w:r>
      <w:r w:rsidRPr="0087478D">
        <w:t>.</w:t>
      </w:r>
      <w:r w:rsidR="00752887">
        <w:t xml:space="preserve"> </w:t>
      </w:r>
      <w:r w:rsidRPr="0087478D">
        <w:t>Vote: Ogle, yea</w:t>
      </w:r>
      <w:r>
        <w:t>, Waugh, yea,</w:t>
      </w:r>
      <w:r w:rsidRPr="0087478D">
        <w:t xml:space="preserve"> </w:t>
      </w:r>
      <w:r>
        <w:t>Dickerson, yea</w:t>
      </w:r>
      <w:r w:rsidRPr="0087478D">
        <w:t>.</w:t>
      </w:r>
    </w:p>
    <w:p w:rsidR="00847D5A" w:rsidRDefault="00847D5A" w:rsidP="0087478D">
      <w:r>
        <w:rPr>
          <w:b/>
          <w:u w:val="single"/>
        </w:rPr>
        <w:t>ROCKBRIDGE SEWER:</w:t>
      </w:r>
      <w:r>
        <w:t xml:space="preserve"> </w:t>
      </w:r>
      <w:r w:rsidR="00953282">
        <w:t xml:space="preserve">Commissioner </w:t>
      </w:r>
      <w:r w:rsidR="00752887">
        <w:t>Ogle read a letter from Gary Si</w:t>
      </w:r>
      <w:r w:rsidR="00953282">
        <w:t>lco</w:t>
      </w:r>
      <w:r w:rsidR="00752887">
        <w:t>t</w:t>
      </w:r>
      <w:r w:rsidR="00953282">
        <w:t xml:space="preserve">t regarding the Rockbridge sewer. </w:t>
      </w:r>
      <w:r>
        <w:t xml:space="preserve">Commissioner Dickerson reported on the Rockbridge Sewer facility meeting that was attended by the </w:t>
      </w:r>
      <w:r w:rsidR="00F55B77">
        <w:t xml:space="preserve">Board of Commissioners, </w:t>
      </w:r>
      <w:r w:rsidR="00752887">
        <w:t>Good Hope Trustees, Gary Sil</w:t>
      </w:r>
      <w:r>
        <w:t>co</w:t>
      </w:r>
      <w:r w:rsidR="00752887">
        <w:t>t</w:t>
      </w:r>
      <w:r>
        <w:t>t</w:t>
      </w:r>
      <w:r w:rsidR="00F55B77">
        <w:t xml:space="preserve"> of Stantec</w:t>
      </w:r>
      <w:r>
        <w:t>, the EPA</w:t>
      </w:r>
      <w:r w:rsidR="00F55B77">
        <w:t xml:space="preserve"> and two area residents.</w:t>
      </w:r>
      <w:r>
        <w:t xml:space="preserve"> Jeff said that </w:t>
      </w:r>
      <w:r w:rsidR="00F55B77">
        <w:t xml:space="preserve">over the present state of </w:t>
      </w:r>
      <w:r>
        <w:t>the</w:t>
      </w:r>
      <w:r w:rsidR="00F55B77">
        <w:t xml:space="preserve"> Rockbridge facilities are not conducive for expansion/growth in that area, so there were two or three solutions that were discussed and as it stands right now the market and the property associated with the market can’t expand. Jeff stated that they do not want to turn down businesses but right now you can’t put anything in there</w:t>
      </w:r>
      <w:r w:rsidR="004067B8">
        <w:t xml:space="preserve"> as the</w:t>
      </w:r>
      <w:r w:rsidR="00953282">
        <w:t xml:space="preserve"> system is working harder than it should be. Jeff said he agreed that they should meet with Gary </w:t>
      </w:r>
      <w:r w:rsidR="00403A30">
        <w:t>Silcott</w:t>
      </w:r>
      <w:r w:rsidR="00953282">
        <w:t xml:space="preserve"> and invite the citizens of that area.</w:t>
      </w:r>
      <w:r w:rsidR="00F55B77">
        <w:t xml:space="preserve"> </w:t>
      </w:r>
      <w:r w:rsidR="00953282">
        <w:t>Jeff also commented that Mr. Hammer of the EPA said he appreciates the work and the cooperation he has had with the county and they have been proactive. Jeff stated that we are in many ways in violation but they’re not severe enough to be fined.</w:t>
      </w:r>
    </w:p>
    <w:p w:rsidR="00D0426C" w:rsidRDefault="00D0426C" w:rsidP="0087478D">
      <w:r>
        <w:rPr>
          <w:b/>
          <w:u w:val="single"/>
        </w:rPr>
        <w:t>JAIL BILL:</w:t>
      </w:r>
      <w:r>
        <w:t xml:space="preserve"> Commissioner Ogle commented on the jail bill for this month is $102,000.00 and the medical cost is $886.13. </w:t>
      </w:r>
    </w:p>
    <w:p w:rsidR="00D0426C" w:rsidRDefault="00D0426C" w:rsidP="0087478D">
      <w:r>
        <w:t>Judge Moses talked about the jail cost and that the State in 2011 pass</w:t>
      </w:r>
      <w:r w:rsidR="00A942CB">
        <w:t>ed</w:t>
      </w:r>
      <w:r>
        <w:t xml:space="preserve"> HB86 that </w:t>
      </w:r>
      <w:r w:rsidR="00A942CB">
        <w:t xml:space="preserve">decriminalized F4 &amp; F5 so </w:t>
      </w:r>
      <w:r>
        <w:t>you cannot put people in pri</w:t>
      </w:r>
      <w:r w:rsidR="004067B8">
        <w:t>s</w:t>
      </w:r>
      <w:r>
        <w:t xml:space="preserve">on </w:t>
      </w:r>
      <w:r w:rsidR="00A942CB">
        <w:t>but in the county jail</w:t>
      </w:r>
      <w:r>
        <w:t xml:space="preserve"> </w:t>
      </w:r>
      <w:r w:rsidR="00A942CB">
        <w:t xml:space="preserve">so what people used to go to State prisons now has to be housed in County prisons. </w:t>
      </w:r>
      <w:r w:rsidR="001C7F2D">
        <w:t xml:space="preserve">Judge Moses said he would be willing to sit down and discuss the house arrest system as he does with the city. Commissioner Waugh stated he had spoken to US Representative </w:t>
      </w:r>
      <w:r w:rsidR="00752887">
        <w:t>Steve Stiver’s</w:t>
      </w:r>
      <w:r w:rsidR="001C7F2D">
        <w:t xml:space="preserve"> representative at the meeting he had attended regarding</w:t>
      </w:r>
      <w:r w:rsidR="00456027">
        <w:t xml:space="preserve"> the</w:t>
      </w:r>
      <w:r w:rsidR="001C7F2D">
        <w:t xml:space="preserve"> issue</w:t>
      </w:r>
      <w:r w:rsidR="00456027">
        <w:t>s you have brought up</w:t>
      </w:r>
      <w:r w:rsidR="001C7F2D">
        <w:t>.</w:t>
      </w:r>
      <w:r w:rsidR="001B43F1">
        <w:t xml:space="preserve"> </w:t>
      </w:r>
      <w:r w:rsidR="001C7F2D">
        <w:t>Judge Moses stated</w:t>
      </w:r>
      <w:r w:rsidR="001B43F1">
        <w:t xml:space="preserve"> that </w:t>
      </w:r>
      <w:r w:rsidR="001C7F2D">
        <w:t>he doesn’t have an answer but is trying to keep the numbers down. Discussion continued on the possibility of a county jail.</w:t>
      </w:r>
    </w:p>
    <w:p w:rsidR="001C7F2D" w:rsidRDefault="001C7F2D" w:rsidP="0087478D">
      <w:r>
        <w:rPr>
          <w:b/>
          <w:u w:val="single"/>
        </w:rPr>
        <w:t>JAIL MEETING:</w:t>
      </w:r>
      <w:r>
        <w:t xml:space="preserve"> Motion by Sandy Ogle and seconded by Gary Waugh to have a meeting with the Judges and the Prosecutor to reconsider a county jail.</w:t>
      </w:r>
      <w:r w:rsidR="00752887">
        <w:t xml:space="preserve"> </w:t>
      </w:r>
      <w:r>
        <w:t>Vote: Ogle, yea, Waugh, yea, Dickerson, yea.</w:t>
      </w:r>
    </w:p>
    <w:p w:rsidR="00551136" w:rsidRDefault="00456027" w:rsidP="0087478D">
      <w:r>
        <w:rPr>
          <w:b/>
          <w:u w:val="single"/>
        </w:rPr>
        <w:t>JAMIE RIGGS:</w:t>
      </w:r>
      <w:r>
        <w:t xml:space="preserve"> County resident </w:t>
      </w:r>
      <w:r w:rsidR="004067B8">
        <w:t xml:space="preserve">Jamie Riggs </w:t>
      </w:r>
      <w:r>
        <w:t>asked Judge Moses if Narcan has added to the drug problem. Judge Moses said no. Commissioner Waugh suggested a forum regarding the drug problem</w:t>
      </w:r>
      <w:r w:rsidR="00551136">
        <w:t xml:space="preserve"> and to bring in the Prosecutor, Judge Wallace, Judge Moses and anyone else we can grab on too. Judge Moses thanked the commissioners for being proactive.</w:t>
      </w:r>
      <w:r>
        <w:t xml:space="preserve"> </w:t>
      </w:r>
      <w:r w:rsidR="00551136">
        <w:t>Sandy sugges</w:t>
      </w:r>
      <w:r w:rsidR="004067B8">
        <w:t>ted to set up a meeting with</w:t>
      </w:r>
      <w:r w:rsidR="00551136">
        <w:t xml:space="preserve"> Judge Wallace and the others.</w:t>
      </w:r>
    </w:p>
    <w:p w:rsidR="001B43F1" w:rsidRDefault="001B43F1" w:rsidP="0087478D">
      <w:r>
        <w:rPr>
          <w:b/>
          <w:u w:val="single"/>
        </w:rPr>
        <w:t>MARGIE MOORE – SHSC:</w:t>
      </w:r>
      <w:r w:rsidR="00551136">
        <w:rPr>
          <w:b/>
          <w:u w:val="single"/>
        </w:rPr>
        <w:t xml:space="preserve"> </w:t>
      </w:r>
      <w:r w:rsidR="00551136">
        <w:t xml:space="preserve"> Scenic Hills Director Margie Moore discussed some issues she is having with the procurement card and store not accepting our tax-exempt</w:t>
      </w:r>
      <w:r w:rsidR="009B018D">
        <w:t xml:space="preserve"> status and requested that the Auditor’s Office be notified to pay the taxed items. </w:t>
      </w:r>
      <w:r w:rsidR="003B0A2A">
        <w:t xml:space="preserve">Commissioner </w:t>
      </w:r>
      <w:r w:rsidR="009B018D">
        <w:t>Jeff</w:t>
      </w:r>
      <w:r w:rsidR="003B0A2A">
        <w:t xml:space="preserve"> Dickerson</w:t>
      </w:r>
      <w:r w:rsidR="009B018D">
        <w:t xml:space="preserve"> stated it is a go</w:t>
      </w:r>
      <w:r w:rsidR="007C073A">
        <w:t>vernment card it should be tax exempt. Judge Moses stated the problem is that there are laws that say the county cannot pay taxes for properties period and if they are denying it you can’t do business with them because they are required by law to honor the tax-exempt status it’s legal so if Hobby Lobby is refusing they shouldn’t get the counties business. Margie talked about the different events that they have and they buy from different places to save money. Judge Moses said that</w:t>
      </w:r>
      <w:r w:rsidR="004067B8">
        <w:t xml:space="preserve"> it seems</w:t>
      </w:r>
      <w:r w:rsidR="000304BE">
        <w:t xml:space="preserve"> to him that</w:t>
      </w:r>
      <w:r w:rsidR="007C073A">
        <w:t xml:space="preserve"> the Auditor should contact the legal affairs office, as they </w:t>
      </w:r>
      <w:r w:rsidR="000304BE">
        <w:t>can’t deny the</w:t>
      </w:r>
      <w:r w:rsidR="007C073A">
        <w:t xml:space="preserve"> government </w:t>
      </w:r>
      <w:r w:rsidR="000304BE">
        <w:t>as</w:t>
      </w:r>
      <w:r w:rsidR="007C073A">
        <w:t xml:space="preserve"> tax-exempt</w:t>
      </w:r>
      <w:r w:rsidR="00C7078C">
        <w:t xml:space="preserve"> and doesn’t believe they can do that, you can’t tax a government agency. Margie </w:t>
      </w:r>
      <w:r w:rsidR="004067B8">
        <w:t xml:space="preserve">said </w:t>
      </w:r>
      <w:r w:rsidR="00C7078C">
        <w:t>she has taken paperwork to them and they just say that they don’t do that. Jeff stated to contact the County Prosecutor Mr. Fickle for a letter</w:t>
      </w:r>
      <w:r w:rsidR="004F632E">
        <w:t>, but he would like to see it before it is used</w:t>
      </w:r>
      <w:r w:rsidR="00C7078C">
        <w:t xml:space="preserve"> that says by not excepting </w:t>
      </w:r>
      <w:r w:rsidR="004F632E">
        <w:t xml:space="preserve">the tax-exempt status of this organization you are in violation of law…and present that to them and keep a copy on file here. Judge Moses stated if you went to the legal department they would be shock that this is going on and want it corrected immediately. Margie clarified she is to go the Prosecutor and not the Auditor. </w:t>
      </w:r>
      <w:r w:rsidR="00CE39CB">
        <w:t>Jeff said he would go to the Prosecutor. Judge Moses said to let the Auditor know what you are doing.</w:t>
      </w:r>
    </w:p>
    <w:p w:rsidR="009B75DD" w:rsidRDefault="00A348C6" w:rsidP="0087478D">
      <w:r>
        <w:rPr>
          <w:b/>
          <w:u w:val="single"/>
        </w:rPr>
        <w:t>PUBLIC COMMENT:</w:t>
      </w:r>
      <w:r>
        <w:t xml:space="preserve"> County resident Sue Morgan asked if there is a limited time someone can stay at the homeless shelter. Commissioner Dickerson stated he couldn’t answer that but on a daily basis they have to leave at 7:00AM and can return later. Commissioner Waugh said that Nathan Blatchley </w:t>
      </w:r>
      <w:r w:rsidR="003B0A2A">
        <w:t>addressed that somewhat and it’s</w:t>
      </w:r>
      <w:r>
        <w:t xml:space="preserve"> not to be a permanent </w:t>
      </w:r>
      <w:r w:rsidR="003B0A2A">
        <w:t>residence</w:t>
      </w:r>
      <w:r>
        <w:t xml:space="preserve">. </w:t>
      </w:r>
      <w:r w:rsidR="003B0A2A">
        <w:t>Commissioner Ogle said by working with the homeless shelter that the number of 30 days was used as t</w:t>
      </w:r>
      <w:r>
        <w:t>hey work with them for 30 days</w:t>
      </w:r>
      <w:r w:rsidR="003B0A2A">
        <w:t xml:space="preserve"> to get them housing</w:t>
      </w:r>
      <w:r>
        <w:t>.</w:t>
      </w:r>
      <w:r w:rsidR="003B0A2A">
        <w:t xml:space="preserve"> Commissioner Dickerson stated he appreciated the participation</w:t>
      </w:r>
      <w:r w:rsidR="009B75DD">
        <w:t xml:space="preserve"> on Tuesday’s meeting but the County Commissioners have no bearing or we are not able to stop a project like this from moving forward, they own the property – we don’t have to support a project but we do not have the power or authority to say you can’t do that with that property – Hocking County has no zoning regulations on housing. We don’t have to support or we can support. </w:t>
      </w:r>
    </w:p>
    <w:p w:rsidR="00A348C6" w:rsidRDefault="009B75DD" w:rsidP="0087478D">
      <w:r>
        <w:t xml:space="preserve">County resident Jamie Riggs stated in regards to </w:t>
      </w:r>
      <w:r w:rsidR="004067B8">
        <w:t xml:space="preserve">what </w:t>
      </w:r>
      <w:r>
        <w:t>Judge Moses was talking about and asked they needed a private citizen to attend a meeting she would be willing to atte</w:t>
      </w:r>
      <w:r w:rsidR="004067B8">
        <w:t>nd. Commissioner Dickerson</w:t>
      </w:r>
      <w:r>
        <w:t xml:space="preserve"> stated they would be glad to have her and anyone else who would like to attend that meeting when it is set up. </w:t>
      </w:r>
    </w:p>
    <w:p w:rsidR="003E1135" w:rsidRDefault="003C0344" w:rsidP="0087478D">
      <w:r>
        <w:t>Sue Morgan questioned county owned property in regards to the homeless shelter. It was clarified that the county doesn’t own that prope</w:t>
      </w:r>
      <w:r w:rsidR="004067B8">
        <w:t>rty. Commissioner Dickerson</w:t>
      </w:r>
      <w:r>
        <w:t xml:space="preserve"> clarified that they were only looking for our support for obtaining a grant. Commissioner Ogle said our role in this is for the $200,000.00 grant they needed a letter of support to apply. </w:t>
      </w:r>
      <w:r w:rsidR="004067B8">
        <w:t>Commissioner Dickerson</w:t>
      </w:r>
      <w:r w:rsidR="00D20954">
        <w:t xml:space="preserve"> said this has been talked about a long time and I didn’t receive a phone call or email saying I don’t want this and the</w:t>
      </w:r>
      <w:r w:rsidR="00AF21B9">
        <w:t xml:space="preserve"> </w:t>
      </w:r>
      <w:r w:rsidR="00D20954">
        <w:t>Logan Daily News is 100% accurate when they said th</w:t>
      </w:r>
      <w:r w:rsidR="00AF21B9">
        <w:t>a</w:t>
      </w:r>
      <w:r w:rsidR="00D20954">
        <w:t xml:space="preserve">t I am happy to support this project </w:t>
      </w:r>
      <w:r w:rsidR="00AF21B9">
        <w:t>as I saw nor heard any opposition and then</w:t>
      </w:r>
      <w:r w:rsidR="00D20954">
        <w:t xml:space="preserve"> Friday morning </w:t>
      </w:r>
      <w:r w:rsidR="00AF21B9">
        <w:t xml:space="preserve">people were saying there were no meeting notices, there were three notices March 1, May 26 and one in January – the first two said CDBG but didn’t mention the homeless shelter but the third notice did. </w:t>
      </w:r>
      <w:r w:rsidR="004067B8">
        <w:t xml:space="preserve">County resident </w:t>
      </w:r>
      <w:r>
        <w:t xml:space="preserve">Bill Kaeppner stated </w:t>
      </w:r>
      <w:r w:rsidR="00AF21B9">
        <w:t xml:space="preserve">being that he makes all the meetings but he didn’t stay for all of last Thursday but the previous </w:t>
      </w:r>
      <w:r>
        <w:t>block grant me</w:t>
      </w:r>
      <w:r w:rsidR="00AF21B9">
        <w:t>e</w:t>
      </w:r>
      <w:r>
        <w:t>ting</w:t>
      </w:r>
      <w:r w:rsidR="00AF21B9">
        <w:t>s that were here</w:t>
      </w:r>
      <w:r>
        <w:t xml:space="preserve"> </w:t>
      </w:r>
      <w:r w:rsidR="00AF21B9">
        <w:t xml:space="preserve">he never remembered at those meetings saying </w:t>
      </w:r>
      <w:r>
        <w:t xml:space="preserve">and the purpose </w:t>
      </w:r>
      <w:r w:rsidR="00AF21B9">
        <w:t>of CDBG was to go for the Inspire Shelter only a discretionary grant.</w:t>
      </w:r>
      <w:r w:rsidR="003E1135">
        <w:t xml:space="preserve"> County Commissioners Clerk gave clarification of the three CDBG hearings.</w:t>
      </w:r>
    </w:p>
    <w:p w:rsidR="003E1135" w:rsidRDefault="003E1135" w:rsidP="0087478D">
      <w:r>
        <w:t xml:space="preserve">County resident Jim Kalklosch if they are nor residential what do they do with their belongings. Sandy stated that in Lancaster they have to take them with them. </w:t>
      </w:r>
    </w:p>
    <w:p w:rsidR="005B6AAB" w:rsidRDefault="003E1135" w:rsidP="0087478D">
      <w:r>
        <w:t xml:space="preserve">Judge Moses commented that there are 2 or 3 permanent apartments. Commissioner Dickerson clarified on the 2 permanent apartments are earmarked for someone is homeless and disabled and are not temporary. </w:t>
      </w:r>
      <w:r w:rsidR="004067B8">
        <w:t>Commissioner Ogle</w:t>
      </w:r>
      <w:r>
        <w:t xml:space="preserve"> stated they are not transitional they are permanent.</w:t>
      </w:r>
    </w:p>
    <w:p w:rsidR="00BC4B35" w:rsidRDefault="003E1135">
      <w:r>
        <w:rPr>
          <w:b/>
          <w:u w:val="single"/>
        </w:rPr>
        <w:t>ADJOURNMENT:</w:t>
      </w:r>
      <w:r>
        <w:t xml:space="preserve"> Motion by Gary Waugh and seconded by Sandy Ogle to adjourn the meeting.</w:t>
      </w:r>
      <w:r w:rsidR="00752887">
        <w:t xml:space="preserve">          </w:t>
      </w:r>
      <w:r>
        <w:t>Vote: Ogle, yea, Waugh, yea, Dickerson,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D243BF">
        <w:trPr>
          <w:trHeight w:val="576"/>
        </w:trPr>
        <w:tc>
          <w:tcPr>
            <w:tcW w:w="4263" w:type="dxa"/>
            <w:tcBorders>
              <w:bottom w:val="dotted" w:sz="4" w:space="0" w:color="auto"/>
            </w:tcBorders>
          </w:tcPr>
          <w:p w:rsidR="00977855" w:rsidRDefault="00977855">
            <w:pPr>
              <w:pStyle w:val="Signatures"/>
            </w:pPr>
          </w:p>
        </w:tc>
        <w:tc>
          <w:tcPr>
            <w:tcW w:w="812" w:type="dxa"/>
          </w:tcPr>
          <w:p w:rsidR="00977855" w:rsidRDefault="00977855">
            <w:pPr>
              <w:pStyle w:val="Signatures"/>
            </w:pPr>
          </w:p>
        </w:tc>
        <w:tc>
          <w:tcPr>
            <w:tcW w:w="4501" w:type="dxa"/>
            <w:tcBorders>
              <w:bottom w:val="dotted" w:sz="4" w:space="0" w:color="auto"/>
            </w:tcBorders>
          </w:tcPr>
          <w:p w:rsidR="00977855" w:rsidRDefault="00977855">
            <w:pPr>
              <w:pStyle w:val="Signatures"/>
            </w:pPr>
          </w:p>
        </w:tc>
      </w:tr>
      <w:tr w:rsidR="00977855" w:rsidTr="00D243BF">
        <w:trPr>
          <w:trHeight w:val="576"/>
        </w:trPr>
        <w:tc>
          <w:tcPr>
            <w:tcW w:w="4263" w:type="dxa"/>
            <w:tcBorders>
              <w:top w:val="dotted" w:sz="4" w:space="0" w:color="auto"/>
            </w:tcBorders>
          </w:tcPr>
          <w:p w:rsidR="00977855" w:rsidRDefault="00977855">
            <w:pPr>
              <w:pStyle w:val="Signatures"/>
            </w:pPr>
            <w:r>
              <w:t>Peggi Warthman, Clerk</w:t>
            </w:r>
          </w:p>
        </w:tc>
        <w:tc>
          <w:tcPr>
            <w:tcW w:w="812" w:type="dxa"/>
          </w:tcPr>
          <w:p w:rsidR="00977855" w:rsidRDefault="00977855">
            <w:pPr>
              <w:pStyle w:val="Signatures"/>
            </w:pPr>
          </w:p>
        </w:tc>
        <w:tc>
          <w:tcPr>
            <w:tcW w:w="4501" w:type="dxa"/>
            <w:tcBorders>
              <w:top w:val="dotted" w:sz="4" w:space="0" w:color="auto"/>
              <w:bottom w:val="dotted" w:sz="4" w:space="0" w:color="auto"/>
            </w:tcBorders>
          </w:tcPr>
          <w:p w:rsidR="00977855" w:rsidRDefault="00977855">
            <w:pPr>
              <w:pStyle w:val="Signatures"/>
            </w:pPr>
          </w:p>
        </w:tc>
      </w:tr>
      <w:tr w:rsidR="00977855" w:rsidTr="00D243BF">
        <w:trPr>
          <w:trHeight w:val="576"/>
        </w:trPr>
        <w:tc>
          <w:tcPr>
            <w:tcW w:w="4263" w:type="dxa"/>
          </w:tcPr>
          <w:p w:rsidR="00977855" w:rsidRDefault="00977855">
            <w:pPr>
              <w:pStyle w:val="Signatures"/>
            </w:pPr>
          </w:p>
        </w:tc>
        <w:tc>
          <w:tcPr>
            <w:tcW w:w="812" w:type="dxa"/>
          </w:tcPr>
          <w:p w:rsidR="00977855" w:rsidRDefault="00977855">
            <w:pPr>
              <w:pStyle w:val="Signatures"/>
            </w:pPr>
          </w:p>
        </w:tc>
        <w:tc>
          <w:tcPr>
            <w:tcW w:w="4501" w:type="dxa"/>
            <w:tcBorders>
              <w:top w:val="dotted" w:sz="4" w:space="0" w:color="auto"/>
              <w:bottom w:val="dotted" w:sz="4" w:space="0" w:color="auto"/>
            </w:tcBorders>
          </w:tcPr>
          <w:p w:rsidR="00977855" w:rsidRDefault="00977855">
            <w:pPr>
              <w:pStyle w:val="Signatures"/>
            </w:pPr>
          </w:p>
        </w:tc>
      </w:tr>
      <w:tr w:rsidR="00977855" w:rsidTr="00D243BF">
        <w:tc>
          <w:tcPr>
            <w:tcW w:w="4263" w:type="dxa"/>
          </w:tcPr>
          <w:p w:rsidR="00977855" w:rsidRDefault="00977855">
            <w:pPr>
              <w:pStyle w:val="Signatures"/>
            </w:pPr>
          </w:p>
        </w:tc>
        <w:tc>
          <w:tcPr>
            <w:tcW w:w="812" w:type="dxa"/>
          </w:tcPr>
          <w:p w:rsidR="00977855" w:rsidRDefault="00977855">
            <w:pPr>
              <w:pStyle w:val="Signatures"/>
            </w:pPr>
          </w:p>
        </w:tc>
        <w:tc>
          <w:tcPr>
            <w:tcW w:w="4501" w:type="dxa"/>
            <w:tcBorders>
              <w:top w:val="dotted" w:sz="4" w:space="0" w:color="auto"/>
            </w:tcBorders>
          </w:tcPr>
          <w:p w:rsidR="00977855" w:rsidRDefault="00977855">
            <w:pPr>
              <w:pStyle w:val="Signatures"/>
            </w:pPr>
            <w:r>
              <w:t>Board of Hocking County Commissioners</w:t>
            </w:r>
          </w:p>
        </w:tc>
      </w:tr>
      <w:tr w:rsidR="00977855" w:rsidTr="00D243BF">
        <w:tc>
          <w:tcPr>
            <w:tcW w:w="4263" w:type="dxa"/>
          </w:tcPr>
          <w:p w:rsidR="00977855" w:rsidRDefault="00977855">
            <w:pPr>
              <w:pStyle w:val="Signatures"/>
            </w:pPr>
          </w:p>
        </w:tc>
        <w:tc>
          <w:tcPr>
            <w:tcW w:w="812" w:type="dxa"/>
          </w:tcPr>
          <w:p w:rsidR="00977855" w:rsidRDefault="00977855">
            <w:pPr>
              <w:pStyle w:val="Signatures"/>
            </w:pPr>
          </w:p>
        </w:tc>
        <w:tc>
          <w:tcPr>
            <w:tcW w:w="4501" w:type="dxa"/>
          </w:tcPr>
          <w:p w:rsidR="00977855" w:rsidRDefault="00977855">
            <w:pPr>
              <w:pStyle w:val="Signatures"/>
            </w:pPr>
          </w:p>
        </w:tc>
      </w:tr>
      <w:tr w:rsidR="00977855" w:rsidTr="00D243BF">
        <w:tc>
          <w:tcPr>
            <w:tcW w:w="9576" w:type="dxa"/>
            <w:gridSpan w:val="3"/>
          </w:tcPr>
          <w:p w:rsidR="00977855" w:rsidRDefault="00977855" w:rsidP="00DF3178">
            <w:pPr>
              <w:pStyle w:val="Signatures"/>
            </w:pPr>
            <w:r>
              <w:t>This is to certify that the above is the true action taken by this Board of Hocking County Commissioners at a regular meetin</w:t>
            </w:r>
            <w:r w:rsidR="009E7869">
              <w:t>g of the Board held on February 9</w:t>
            </w:r>
            <w:r>
              <w:t>, 201</w:t>
            </w:r>
            <w:r w:rsidR="00F67059">
              <w:t>7</w:t>
            </w:r>
            <w:r>
              <w:t>.</w:t>
            </w:r>
          </w:p>
        </w:tc>
      </w:tr>
      <w:tr w:rsidR="00977855" w:rsidTr="00D243BF">
        <w:trPr>
          <w:trHeight w:val="576"/>
        </w:trPr>
        <w:tc>
          <w:tcPr>
            <w:tcW w:w="4263" w:type="dxa"/>
            <w:tcBorders>
              <w:bottom w:val="dotted" w:sz="4" w:space="0" w:color="auto"/>
            </w:tcBorders>
          </w:tcPr>
          <w:p w:rsidR="00977855" w:rsidRDefault="00977855">
            <w:pPr>
              <w:pStyle w:val="Signatures"/>
            </w:pPr>
          </w:p>
        </w:tc>
        <w:tc>
          <w:tcPr>
            <w:tcW w:w="812" w:type="dxa"/>
          </w:tcPr>
          <w:p w:rsidR="00977855" w:rsidRDefault="00977855">
            <w:pPr>
              <w:pStyle w:val="Signatures"/>
            </w:pPr>
          </w:p>
        </w:tc>
        <w:tc>
          <w:tcPr>
            <w:tcW w:w="4501" w:type="dxa"/>
            <w:tcBorders>
              <w:bottom w:val="dotted" w:sz="4" w:space="0" w:color="auto"/>
            </w:tcBorders>
          </w:tcPr>
          <w:p w:rsidR="00977855" w:rsidRDefault="00977855">
            <w:pPr>
              <w:pStyle w:val="Signatures"/>
            </w:pPr>
          </w:p>
        </w:tc>
      </w:tr>
      <w:tr w:rsidR="00977855" w:rsidTr="00D243BF">
        <w:tc>
          <w:tcPr>
            <w:tcW w:w="4263" w:type="dxa"/>
            <w:tcBorders>
              <w:top w:val="dotted" w:sz="4" w:space="0" w:color="auto"/>
            </w:tcBorders>
          </w:tcPr>
          <w:p w:rsidR="00977855" w:rsidRDefault="00977855">
            <w:pPr>
              <w:pStyle w:val="Signatures"/>
            </w:pPr>
            <w:r>
              <w:t>Peggi Warthman, Clerk</w:t>
            </w:r>
          </w:p>
        </w:tc>
        <w:tc>
          <w:tcPr>
            <w:tcW w:w="812" w:type="dxa"/>
          </w:tcPr>
          <w:p w:rsidR="00977855" w:rsidRDefault="00977855">
            <w:pPr>
              <w:pStyle w:val="Signatures"/>
            </w:pPr>
          </w:p>
        </w:tc>
        <w:tc>
          <w:tcPr>
            <w:tcW w:w="4501" w:type="dxa"/>
          </w:tcPr>
          <w:p w:rsidR="00977855" w:rsidRDefault="00F67059">
            <w:pPr>
              <w:pStyle w:val="Signatures"/>
            </w:pPr>
            <w:r>
              <w:t>Jeff Dickerson</w:t>
            </w:r>
            <w:r w:rsidR="00DF3178">
              <w:t xml:space="preserve">, </w:t>
            </w:r>
            <w:r w:rsidR="00977855">
              <w:t>President</w:t>
            </w:r>
          </w:p>
        </w:tc>
      </w:tr>
    </w:tbl>
    <w:p w:rsidR="00D243BF" w:rsidRPr="00394E7A" w:rsidRDefault="00D243BF" w:rsidP="00D243BF">
      <w:pPr>
        <w:pStyle w:val="Signatures"/>
        <w:tabs>
          <w:tab w:val="clear" w:pos="4680"/>
        </w:tabs>
        <w:rPr>
          <w:b/>
        </w:rPr>
      </w:pPr>
      <w:r w:rsidRPr="00394E7A">
        <w:rPr>
          <w:b/>
        </w:rPr>
        <w:t>These minutes are subject for correction till approved.</w:t>
      </w:r>
    </w:p>
    <w:p w:rsidR="00BF2B03" w:rsidRDefault="00BF2B03">
      <w:pPr>
        <w:pStyle w:val="Signatures"/>
        <w:tabs>
          <w:tab w:val="clear" w:pos="4680"/>
        </w:tabs>
      </w:pPr>
    </w:p>
    <w:sectPr w:rsidR="00BF2B03" w:rsidSect="0097785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7B8" w:rsidRDefault="004067B8" w:rsidP="00C6744D">
      <w:pPr>
        <w:spacing w:before="0" w:after="0"/>
      </w:pPr>
      <w:r>
        <w:separator/>
      </w:r>
    </w:p>
  </w:endnote>
  <w:endnote w:type="continuationSeparator" w:id="0">
    <w:p w:rsidR="004067B8" w:rsidRDefault="004067B8" w:rsidP="00C674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B8" w:rsidRDefault="00406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67B8" w:rsidRDefault="00406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B8" w:rsidRDefault="004067B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B8" w:rsidRDefault="00406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7B8" w:rsidRDefault="004067B8" w:rsidP="00C6744D">
      <w:pPr>
        <w:spacing w:before="0" w:after="0"/>
      </w:pPr>
      <w:r>
        <w:separator/>
      </w:r>
    </w:p>
  </w:footnote>
  <w:footnote w:type="continuationSeparator" w:id="0">
    <w:p w:rsidR="004067B8" w:rsidRDefault="004067B8" w:rsidP="00C6744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B8" w:rsidRDefault="00406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B8" w:rsidRDefault="004067B8">
    <w:pPr>
      <w:pStyle w:val="Header"/>
    </w:pPr>
    <w:sdt>
      <w:sdtPr>
        <w:id w:val="-694237773"/>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COMMISSIONERS MEETING February 9,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B8" w:rsidRDefault="00406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69"/>
    <w:rsid w:val="000304BE"/>
    <w:rsid w:val="00092FDB"/>
    <w:rsid w:val="000A01FC"/>
    <w:rsid w:val="000A2972"/>
    <w:rsid w:val="000C5007"/>
    <w:rsid w:val="000D1A68"/>
    <w:rsid w:val="0011109D"/>
    <w:rsid w:val="00126F05"/>
    <w:rsid w:val="00155B37"/>
    <w:rsid w:val="00191651"/>
    <w:rsid w:val="001B43F1"/>
    <w:rsid w:val="001C7F2D"/>
    <w:rsid w:val="002164CA"/>
    <w:rsid w:val="0023729D"/>
    <w:rsid w:val="00255131"/>
    <w:rsid w:val="00283DAF"/>
    <w:rsid w:val="002A5D52"/>
    <w:rsid w:val="00322361"/>
    <w:rsid w:val="003447B6"/>
    <w:rsid w:val="0036328E"/>
    <w:rsid w:val="00393D3C"/>
    <w:rsid w:val="003B0A2A"/>
    <w:rsid w:val="003C0344"/>
    <w:rsid w:val="003E1135"/>
    <w:rsid w:val="00400C82"/>
    <w:rsid w:val="00403A30"/>
    <w:rsid w:val="004067B8"/>
    <w:rsid w:val="00456027"/>
    <w:rsid w:val="00466249"/>
    <w:rsid w:val="004F632E"/>
    <w:rsid w:val="005263FD"/>
    <w:rsid w:val="00551136"/>
    <w:rsid w:val="00566CD8"/>
    <w:rsid w:val="005B6AAB"/>
    <w:rsid w:val="005C763D"/>
    <w:rsid w:val="005D7723"/>
    <w:rsid w:val="006551C3"/>
    <w:rsid w:val="00683089"/>
    <w:rsid w:val="006877C3"/>
    <w:rsid w:val="00746BB6"/>
    <w:rsid w:val="00752887"/>
    <w:rsid w:val="007C073A"/>
    <w:rsid w:val="007E5662"/>
    <w:rsid w:val="0081737C"/>
    <w:rsid w:val="00847D5A"/>
    <w:rsid w:val="0087478D"/>
    <w:rsid w:val="00897F95"/>
    <w:rsid w:val="008B56C4"/>
    <w:rsid w:val="008C0F0B"/>
    <w:rsid w:val="00953282"/>
    <w:rsid w:val="009751F5"/>
    <w:rsid w:val="00977855"/>
    <w:rsid w:val="009A55A8"/>
    <w:rsid w:val="009B018D"/>
    <w:rsid w:val="009B75DD"/>
    <w:rsid w:val="009E7869"/>
    <w:rsid w:val="00A034B2"/>
    <w:rsid w:val="00A348C6"/>
    <w:rsid w:val="00A85D1D"/>
    <w:rsid w:val="00A942CB"/>
    <w:rsid w:val="00AB478D"/>
    <w:rsid w:val="00AD5ACF"/>
    <w:rsid w:val="00AF21B9"/>
    <w:rsid w:val="00B57A46"/>
    <w:rsid w:val="00B86635"/>
    <w:rsid w:val="00BC4B35"/>
    <w:rsid w:val="00BE1933"/>
    <w:rsid w:val="00BF2B03"/>
    <w:rsid w:val="00C6744D"/>
    <w:rsid w:val="00C7078C"/>
    <w:rsid w:val="00CE39CB"/>
    <w:rsid w:val="00D0014A"/>
    <w:rsid w:val="00D0426C"/>
    <w:rsid w:val="00D147D9"/>
    <w:rsid w:val="00D20954"/>
    <w:rsid w:val="00D243BF"/>
    <w:rsid w:val="00D345E5"/>
    <w:rsid w:val="00DF3178"/>
    <w:rsid w:val="00ED4F38"/>
    <w:rsid w:val="00F2016B"/>
    <w:rsid w:val="00F55B77"/>
    <w:rsid w:val="00F67059"/>
    <w:rsid w:val="00F7120E"/>
    <w:rsid w:val="00FC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EB105CD-BC62-487C-B90F-2ABD050D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75288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FB89F-3D0C-4921-9C39-494CA390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2017</Template>
  <TotalTime>1549</TotalTime>
  <Pages>8</Pages>
  <Words>2838</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 02</cp:lastModifiedBy>
  <cp:revision>36</cp:revision>
  <cp:lastPrinted>2017-02-13T14:24:00Z</cp:lastPrinted>
  <dcterms:created xsi:type="dcterms:W3CDTF">2017-02-09T13:59:00Z</dcterms:created>
  <dcterms:modified xsi:type="dcterms:W3CDTF">2017-02-13T14:27:00Z</dcterms:modified>
  <cp:category>minutes</cp:category>
</cp:coreProperties>
</file>