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17" w:rsidRDefault="00BF2B03" w:rsidP="00A86017">
      <w:bookmarkStart w:id="0" w:name="_GoBack"/>
      <w:bookmarkEnd w:id="0"/>
      <w:r>
        <w:t>The Board of Hocking County Commissioners met in regular session</w:t>
      </w:r>
      <w:r w:rsidR="00A86017">
        <w:t xml:space="preserve"> this 11</w:t>
      </w:r>
      <w:r w:rsidR="00A86017" w:rsidRPr="00A86017">
        <w:rPr>
          <w:vertAlign w:val="superscript"/>
        </w:rPr>
        <w:t>th</w:t>
      </w:r>
      <w:r w:rsidR="00A86017">
        <w:t xml:space="preserve"> day of April 2017 with the</w:t>
      </w:r>
      <w:r>
        <w:t xml:space="preserve"> </w:t>
      </w:r>
      <w:r w:rsidR="00A86017">
        <w:t>following members present Sandy O</w:t>
      </w:r>
      <w:r w:rsidR="005F4C80">
        <w:t>gle, Gary Waugh and Jeff Dickerson.</w:t>
      </w:r>
    </w:p>
    <w:p w:rsidR="00A86017" w:rsidRDefault="00A86017" w:rsidP="00A86017">
      <w:pPr>
        <w:rPr>
          <w:szCs w:val="24"/>
        </w:rPr>
      </w:pPr>
      <w:r>
        <w:rPr>
          <w:b/>
          <w:szCs w:val="24"/>
          <w:u w:val="single"/>
        </w:rPr>
        <w:t>MEETING:</w:t>
      </w:r>
      <w:r>
        <w:rPr>
          <w:szCs w:val="24"/>
        </w:rPr>
        <w:t xml:space="preserve"> The meeting was called to order by </w:t>
      </w:r>
      <w:r w:rsidR="005F4C80">
        <w:rPr>
          <w:szCs w:val="24"/>
        </w:rPr>
        <w:t>President Jeff Dickerson.</w:t>
      </w:r>
    </w:p>
    <w:p w:rsidR="00A86017" w:rsidRDefault="00A86017" w:rsidP="00A86017">
      <w:pPr>
        <w:rPr>
          <w:szCs w:val="24"/>
        </w:rPr>
      </w:pPr>
      <w:r>
        <w:rPr>
          <w:b/>
          <w:szCs w:val="24"/>
          <w:u w:val="single"/>
        </w:rPr>
        <w:t>MINUTES:</w:t>
      </w:r>
      <w:r>
        <w:rPr>
          <w:szCs w:val="24"/>
        </w:rPr>
        <w:t xml:space="preserve"> Motion by Sandy Ogle and seconded by Gary Waugh to </w:t>
      </w:r>
      <w:r w:rsidR="005F4C80">
        <w:rPr>
          <w:szCs w:val="24"/>
        </w:rPr>
        <w:t>approve the April 6, 2017 minutes.</w:t>
      </w:r>
    </w:p>
    <w:p w:rsidR="00A86017" w:rsidRDefault="00472F58" w:rsidP="00A86017">
      <w:pPr>
        <w:rPr>
          <w:szCs w:val="24"/>
        </w:rPr>
      </w:pPr>
      <w:r>
        <w:rPr>
          <w:szCs w:val="24"/>
        </w:rPr>
        <w:t>Vote: Ogle, yea, Waugh, yea, Dickerson, yea.</w:t>
      </w:r>
    </w:p>
    <w:p w:rsidR="00A86017" w:rsidRDefault="00A86017" w:rsidP="00A86017">
      <w:pPr>
        <w:rPr>
          <w:szCs w:val="24"/>
        </w:rPr>
      </w:pPr>
      <w:r>
        <w:rPr>
          <w:b/>
          <w:szCs w:val="24"/>
          <w:u w:val="single"/>
        </w:rPr>
        <w:t>AGENDA:</w:t>
      </w:r>
      <w:r>
        <w:rPr>
          <w:szCs w:val="24"/>
        </w:rPr>
        <w:t xml:space="preserve"> Motion by Gary Waugh and seconded by Sandy Ogle to approve the agenda.</w:t>
      </w:r>
    </w:p>
    <w:p w:rsidR="00A86017" w:rsidRDefault="00472F58" w:rsidP="00A86017">
      <w:pPr>
        <w:rPr>
          <w:szCs w:val="24"/>
        </w:rPr>
      </w:pPr>
      <w:r>
        <w:rPr>
          <w:szCs w:val="24"/>
        </w:rPr>
        <w:t>Vote: Ogle, yea, Waugh, yea, Dickerson, yea.</w:t>
      </w:r>
    </w:p>
    <w:p w:rsidR="00FA734F" w:rsidRDefault="00FA734F" w:rsidP="00A86017">
      <w:pPr>
        <w:rPr>
          <w:szCs w:val="24"/>
        </w:rPr>
      </w:pPr>
      <w:r>
        <w:rPr>
          <w:b/>
          <w:szCs w:val="24"/>
          <w:u w:val="single"/>
        </w:rPr>
        <w:t>SHEILA WOLFE:</w:t>
      </w:r>
      <w:r>
        <w:rPr>
          <w:szCs w:val="24"/>
        </w:rPr>
        <w:t xml:space="preserve"> Sheila Wolfe from Logan </w:t>
      </w:r>
      <w:r w:rsidR="004842CD">
        <w:rPr>
          <w:szCs w:val="24"/>
        </w:rPr>
        <w:t>Town Center presented a letter to the commissioners</w:t>
      </w:r>
      <w:r w:rsidR="006901A4">
        <w:rPr>
          <w:szCs w:val="24"/>
        </w:rPr>
        <w:t xml:space="preserve"> for their signature to submit for CDBG funding assistance for Logan Downtown Streetscape Project. Commissioner Ogle suggested Prosecutor look at it. </w:t>
      </w:r>
    </w:p>
    <w:p w:rsidR="006901A4" w:rsidRDefault="006901A4" w:rsidP="00A86017">
      <w:pPr>
        <w:rPr>
          <w:szCs w:val="24"/>
        </w:rPr>
      </w:pPr>
      <w:r>
        <w:rPr>
          <w:szCs w:val="24"/>
        </w:rPr>
        <w:t>Motion by Sandy Ogle and seconded by Gary Waugh to sign the letter for submission for CDBG funding assistance for Logan Downtown Streetscape Project per Prosecutor approval.</w:t>
      </w:r>
    </w:p>
    <w:p w:rsidR="006901A4" w:rsidRDefault="006901A4" w:rsidP="00A86017">
      <w:pPr>
        <w:rPr>
          <w:szCs w:val="24"/>
        </w:rPr>
      </w:pPr>
      <w:r>
        <w:rPr>
          <w:szCs w:val="24"/>
        </w:rPr>
        <w:t>Vote: Ogle, yea, Waugh, yea, Dickerson, yea.</w:t>
      </w:r>
    </w:p>
    <w:p w:rsidR="00AD6525" w:rsidRPr="00F3209C" w:rsidRDefault="00AD6525" w:rsidP="00AD6525">
      <w:pPr>
        <w:rPr>
          <w:b/>
          <w:szCs w:val="24"/>
          <w:u w:val="single"/>
        </w:rPr>
      </w:pPr>
      <w:r w:rsidRPr="00F3209C">
        <w:rPr>
          <w:b/>
          <w:szCs w:val="24"/>
          <w:u w:val="single"/>
        </w:rPr>
        <w:t>APPROPRIATION TRANSFER:</w:t>
      </w:r>
      <w:r w:rsidRPr="00F3209C">
        <w:rPr>
          <w:szCs w:val="24"/>
        </w:rPr>
        <w:t xml:space="preserve"> Motion by Gary Waugh and seconded by Sandy Ogle to approve the following Appropriation Transfer:</w:t>
      </w:r>
    </w:p>
    <w:p w:rsidR="00AD6525" w:rsidRPr="00F3209C" w:rsidRDefault="00AD6525" w:rsidP="00AD6525">
      <w:pPr>
        <w:rPr>
          <w:szCs w:val="24"/>
        </w:rPr>
      </w:pPr>
      <w:r>
        <w:rPr>
          <w:szCs w:val="24"/>
        </w:rPr>
        <w:t>1</w:t>
      </w:r>
      <w:r w:rsidRPr="00F3209C">
        <w:rPr>
          <w:szCs w:val="24"/>
        </w:rPr>
        <w:t xml:space="preserve">) </w:t>
      </w:r>
      <w:r>
        <w:rPr>
          <w:szCs w:val="24"/>
        </w:rPr>
        <w:t>Probate Ct</w:t>
      </w:r>
      <w:r>
        <w:rPr>
          <w:szCs w:val="24"/>
        </w:rPr>
        <w:tab/>
      </w:r>
      <w:r>
        <w:rPr>
          <w:szCs w:val="24"/>
        </w:rPr>
        <w:tab/>
      </w:r>
      <w:r w:rsidRPr="00F3209C">
        <w:rPr>
          <w:szCs w:val="24"/>
        </w:rPr>
        <w:t>-</w:t>
      </w:r>
      <w:r w:rsidRPr="00F3209C">
        <w:rPr>
          <w:szCs w:val="24"/>
        </w:rPr>
        <w:tab/>
        <w:t>$</w:t>
      </w:r>
      <w:r>
        <w:rPr>
          <w:szCs w:val="24"/>
        </w:rPr>
        <w:t xml:space="preserve">100.00 </w:t>
      </w:r>
      <w:r w:rsidRPr="00F3209C">
        <w:rPr>
          <w:szCs w:val="24"/>
        </w:rPr>
        <w:t xml:space="preserve">from </w:t>
      </w:r>
      <w:r>
        <w:rPr>
          <w:szCs w:val="24"/>
        </w:rPr>
        <w:t>A02D09/Travel to</w:t>
      </w:r>
      <w:r w:rsidRPr="00F3209C">
        <w:rPr>
          <w:szCs w:val="24"/>
        </w:rPr>
        <w:t xml:space="preserve"> </w:t>
      </w:r>
      <w:r>
        <w:rPr>
          <w:szCs w:val="24"/>
        </w:rPr>
        <w:t>A02D05/Contracts/Repairs</w:t>
      </w:r>
      <w:r w:rsidRPr="00F3209C">
        <w:rPr>
          <w:szCs w:val="24"/>
        </w:rPr>
        <w:tab/>
      </w:r>
    </w:p>
    <w:p w:rsidR="00AD6525" w:rsidRDefault="00AD6525" w:rsidP="00AD6525">
      <w:pPr>
        <w:rPr>
          <w:szCs w:val="24"/>
        </w:rPr>
      </w:pPr>
      <w:r w:rsidRPr="00F3209C">
        <w:rPr>
          <w:szCs w:val="24"/>
        </w:rPr>
        <w:t>Vote: Ogle, yea, Waugh, yea, Dickerson, yea.</w:t>
      </w:r>
    </w:p>
    <w:p w:rsidR="00E15DFC" w:rsidRDefault="00E15DFC" w:rsidP="00E15DFC">
      <w:pPr>
        <w:rPr>
          <w:szCs w:val="24"/>
        </w:rPr>
      </w:pPr>
      <w:r w:rsidRPr="00E15DFC">
        <w:rPr>
          <w:b/>
          <w:szCs w:val="24"/>
          <w:u w:val="single"/>
        </w:rPr>
        <w:t>COUNTYWIDE AGREEMENT:</w:t>
      </w:r>
      <w:r w:rsidRPr="00E15DFC">
        <w:rPr>
          <w:szCs w:val="24"/>
        </w:rPr>
        <w:t xml:space="preserve"> Motion by Gary Waugh and seconded by </w:t>
      </w:r>
      <w:r>
        <w:rPr>
          <w:szCs w:val="24"/>
        </w:rPr>
        <w:t>Sandy Ogle</w:t>
      </w:r>
      <w:r w:rsidRPr="00E15DFC">
        <w:rPr>
          <w:szCs w:val="24"/>
        </w:rPr>
        <w:t xml:space="preserve"> to approve the County Wide Agreements fo</w:t>
      </w:r>
      <w:r>
        <w:rPr>
          <w:szCs w:val="24"/>
        </w:rPr>
        <w:t xml:space="preserve">r Starr </w:t>
      </w:r>
      <w:r w:rsidRPr="00E15DFC">
        <w:rPr>
          <w:szCs w:val="24"/>
        </w:rPr>
        <w:t xml:space="preserve">Township for the amount of $692.09. </w:t>
      </w:r>
    </w:p>
    <w:p w:rsidR="00E15DFC" w:rsidRDefault="00E15DFC" w:rsidP="00E15DFC">
      <w:pPr>
        <w:rPr>
          <w:szCs w:val="24"/>
        </w:rPr>
      </w:pPr>
      <w:r w:rsidRPr="00E15DFC">
        <w:rPr>
          <w:szCs w:val="24"/>
        </w:rPr>
        <w:t>Vote: Ogle, yea, Waugh, yea, Dickerson, yea.</w:t>
      </w:r>
    </w:p>
    <w:p w:rsidR="00E15DFC" w:rsidRDefault="00E15DFC" w:rsidP="00E15DFC">
      <w:pPr>
        <w:rPr>
          <w:szCs w:val="24"/>
        </w:rPr>
      </w:pPr>
      <w:r w:rsidRPr="00E15DFC">
        <w:rPr>
          <w:b/>
          <w:szCs w:val="24"/>
          <w:u w:val="single"/>
        </w:rPr>
        <w:t>COUNTYWIDE AGREEMENT:</w:t>
      </w:r>
      <w:r w:rsidR="00B17A93">
        <w:rPr>
          <w:szCs w:val="24"/>
        </w:rPr>
        <w:t xml:space="preserve"> Countywide agreement for City of Logan tabled till Thursday for clarification.</w:t>
      </w:r>
    </w:p>
    <w:p w:rsidR="005C73C7" w:rsidRDefault="005C73C7" w:rsidP="005C73C7">
      <w:pPr>
        <w:rPr>
          <w:szCs w:val="24"/>
        </w:rPr>
      </w:pPr>
      <w:r w:rsidRPr="005C73C7">
        <w:rPr>
          <w:b/>
          <w:szCs w:val="24"/>
          <w:u w:val="single"/>
        </w:rPr>
        <w:t xml:space="preserve">GRANT </w:t>
      </w:r>
      <w:r>
        <w:rPr>
          <w:b/>
          <w:szCs w:val="24"/>
          <w:u w:val="single"/>
        </w:rPr>
        <w:t>B-D-16-1BH-1</w:t>
      </w:r>
      <w:r w:rsidRPr="005C73C7">
        <w:rPr>
          <w:b/>
          <w:szCs w:val="24"/>
          <w:u w:val="single"/>
        </w:rPr>
        <w:t>:</w:t>
      </w:r>
      <w:r w:rsidRPr="005C73C7">
        <w:rPr>
          <w:szCs w:val="24"/>
        </w:rPr>
        <w:t xml:space="preserve"> Motion by </w:t>
      </w:r>
      <w:r>
        <w:rPr>
          <w:szCs w:val="24"/>
        </w:rPr>
        <w:t>Gary Waugh</w:t>
      </w:r>
      <w:r w:rsidRPr="005C73C7">
        <w:rPr>
          <w:szCs w:val="24"/>
        </w:rPr>
        <w:t xml:space="preserve"> and seconded by </w:t>
      </w:r>
      <w:r>
        <w:rPr>
          <w:szCs w:val="24"/>
        </w:rPr>
        <w:t>Jeff Dickerson</w:t>
      </w:r>
      <w:r w:rsidRPr="005C73C7">
        <w:rPr>
          <w:szCs w:val="24"/>
        </w:rPr>
        <w:t xml:space="preserve"> to authorize </w:t>
      </w:r>
      <w:r>
        <w:rPr>
          <w:szCs w:val="24"/>
        </w:rPr>
        <w:t>Commissioner</w:t>
      </w:r>
      <w:r w:rsidRPr="005C73C7">
        <w:rPr>
          <w:szCs w:val="24"/>
        </w:rPr>
        <w:t xml:space="preserve"> Sandy Ogle to sign the </w:t>
      </w:r>
      <w:r>
        <w:rPr>
          <w:szCs w:val="24"/>
        </w:rPr>
        <w:t>State of Ohio State, Community Development Grant (CDBG) Program Target of Opportunity Program Grant Agreement #B-D-16-1BH-1.</w:t>
      </w:r>
    </w:p>
    <w:p w:rsidR="005C73C7" w:rsidRDefault="005C73C7" w:rsidP="005C73C7">
      <w:pPr>
        <w:rPr>
          <w:szCs w:val="24"/>
        </w:rPr>
      </w:pPr>
      <w:r>
        <w:rPr>
          <w:szCs w:val="24"/>
        </w:rPr>
        <w:t>Vote: Ogle, yea, Waugh, yea, Dickerson, yea.</w:t>
      </w:r>
    </w:p>
    <w:p w:rsidR="00F568D5" w:rsidRDefault="005C73C7" w:rsidP="005C73C7">
      <w:pPr>
        <w:rPr>
          <w:szCs w:val="24"/>
        </w:rPr>
      </w:pPr>
      <w:r>
        <w:rPr>
          <w:b/>
          <w:szCs w:val="24"/>
          <w:u w:val="single"/>
        </w:rPr>
        <w:t>DANNIE DEVOL:</w:t>
      </w:r>
      <w:r>
        <w:rPr>
          <w:szCs w:val="24"/>
        </w:rPr>
        <w:t xml:space="preserve"> </w:t>
      </w:r>
      <w:r w:rsidR="00F568D5">
        <w:rPr>
          <w:szCs w:val="24"/>
        </w:rPr>
        <w:t xml:space="preserve">County resident Dannie </w:t>
      </w:r>
      <w:proofErr w:type="spellStart"/>
      <w:r w:rsidR="00F568D5">
        <w:rPr>
          <w:szCs w:val="24"/>
        </w:rPr>
        <w:t>Devol</w:t>
      </w:r>
      <w:proofErr w:type="spellEnd"/>
      <w:r w:rsidR="00F568D5">
        <w:rPr>
          <w:szCs w:val="24"/>
        </w:rPr>
        <w:t xml:space="preserve"> inquired about the 10 sewer taps he requested at Tuesday April 6</w:t>
      </w:r>
      <w:r w:rsidR="00F568D5" w:rsidRPr="00F568D5">
        <w:rPr>
          <w:szCs w:val="24"/>
          <w:vertAlign w:val="superscript"/>
        </w:rPr>
        <w:t>th</w:t>
      </w:r>
      <w:r w:rsidR="00F568D5">
        <w:rPr>
          <w:szCs w:val="24"/>
        </w:rPr>
        <w:t xml:space="preserve"> commissioners meeting. Commissioner Ogle said the Lake Moor sewer plant was built for the community of Lake Moor. Dannie said you just want more septic systems in the county. </w:t>
      </w:r>
      <w:r w:rsidR="004472F8">
        <w:rPr>
          <w:szCs w:val="24"/>
        </w:rPr>
        <w:t>Commissioner Dickerson said he would like the opinion of the County Engineer and the Prosecutor because of boring under the road and the integrity of the road after work is done.</w:t>
      </w:r>
    </w:p>
    <w:p w:rsidR="004472F8" w:rsidRDefault="004472F8" w:rsidP="005C73C7">
      <w:pPr>
        <w:rPr>
          <w:szCs w:val="24"/>
        </w:rPr>
      </w:pPr>
      <w:r w:rsidRPr="004472F8">
        <w:rPr>
          <w:b/>
          <w:szCs w:val="24"/>
          <w:u w:val="single"/>
        </w:rPr>
        <w:t>DISCUSSION:</w:t>
      </w:r>
      <w:r>
        <w:rPr>
          <w:szCs w:val="24"/>
        </w:rPr>
        <w:t xml:space="preserve"> Commissioner Dickerson commented on the </w:t>
      </w:r>
      <w:r w:rsidR="0087460F">
        <w:rPr>
          <w:szCs w:val="24"/>
        </w:rPr>
        <w:t xml:space="preserve">major water leak at </w:t>
      </w:r>
      <w:r w:rsidR="009A3536">
        <w:rPr>
          <w:szCs w:val="24"/>
        </w:rPr>
        <w:t xml:space="preserve">West </w:t>
      </w:r>
      <w:r w:rsidR="0087460F">
        <w:rPr>
          <w:szCs w:val="24"/>
        </w:rPr>
        <w:t xml:space="preserve">Hunter Street and St. Rt. 664 </w:t>
      </w:r>
      <w:r>
        <w:rPr>
          <w:szCs w:val="24"/>
        </w:rPr>
        <w:t>was 23 feet below the street and there was a lot of fiber optic lines and the city crew that done the work was very good at not cutting the lines.</w:t>
      </w:r>
      <w:r w:rsidR="00C43AB6">
        <w:rPr>
          <w:szCs w:val="24"/>
        </w:rPr>
        <w:t xml:space="preserve"> Commissioner Dickerson also wanted to thank the EMA Director </w:t>
      </w:r>
      <w:proofErr w:type="spellStart"/>
      <w:r w:rsidR="00C43AB6">
        <w:rPr>
          <w:szCs w:val="24"/>
        </w:rPr>
        <w:t>Cesalie</w:t>
      </w:r>
      <w:proofErr w:type="spellEnd"/>
      <w:r w:rsidR="00C43AB6">
        <w:rPr>
          <w:szCs w:val="24"/>
        </w:rPr>
        <w:t xml:space="preserve"> Gustafson and her staff on the good job they do.</w:t>
      </w:r>
    </w:p>
    <w:p w:rsidR="00C43AB6" w:rsidRDefault="00C43AB6" w:rsidP="005C73C7">
      <w:pPr>
        <w:rPr>
          <w:szCs w:val="24"/>
        </w:rPr>
      </w:pPr>
      <w:r>
        <w:rPr>
          <w:b/>
          <w:szCs w:val="24"/>
          <w:u w:val="single"/>
        </w:rPr>
        <w:t>PUBLIC COMMENT:</w:t>
      </w:r>
      <w:r>
        <w:rPr>
          <w:szCs w:val="24"/>
        </w:rPr>
        <w:t xml:space="preserve"> County resident Jim </w:t>
      </w:r>
      <w:proofErr w:type="spellStart"/>
      <w:r>
        <w:rPr>
          <w:szCs w:val="24"/>
        </w:rPr>
        <w:t>Kalklosch</w:t>
      </w:r>
      <w:proofErr w:type="spellEnd"/>
      <w:r>
        <w:rPr>
          <w:szCs w:val="24"/>
        </w:rPr>
        <w:t xml:space="preserve"> commented on the fiber optic lines at the water leak.</w:t>
      </w:r>
    </w:p>
    <w:p w:rsidR="00C43AB6" w:rsidRDefault="00C43AB6" w:rsidP="005C73C7">
      <w:pPr>
        <w:rPr>
          <w:szCs w:val="24"/>
        </w:rPr>
      </w:pPr>
      <w:r>
        <w:rPr>
          <w:b/>
          <w:szCs w:val="24"/>
          <w:u w:val="single"/>
        </w:rPr>
        <w:t>ADJOURNMENT:</w:t>
      </w:r>
      <w:r>
        <w:rPr>
          <w:szCs w:val="24"/>
        </w:rPr>
        <w:t xml:space="preserve"> Motion by Sandy Ogle and seconded by Gary Waugh to adjourn the meeting.</w:t>
      </w:r>
    </w:p>
    <w:p w:rsidR="006901A4" w:rsidRPr="00FA734F" w:rsidRDefault="00C43AB6" w:rsidP="00A86017">
      <w:pPr>
        <w:rPr>
          <w:szCs w:val="24"/>
        </w:rPr>
      </w:pPr>
      <w:r>
        <w:rPr>
          <w:szCs w:val="24"/>
        </w:rPr>
        <w:lastRenderedPageBreak/>
        <w:t>Vote: Ogle, yea, Waugh, yea, Dickerson, yea</w:t>
      </w: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4842CD">
            <w:pPr>
              <w:pStyle w:val="Signatures"/>
            </w:pPr>
            <w:r>
              <w:t>Barbara Kemper, Assistant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4842CD">
              <w:t>g of the Board held on April 11</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3B" w:rsidRDefault="0022343B" w:rsidP="00A50895">
      <w:pPr>
        <w:spacing w:before="0" w:after="0"/>
      </w:pPr>
      <w:r>
        <w:separator/>
      </w:r>
    </w:p>
  </w:endnote>
  <w:endnote w:type="continuationSeparator" w:id="0">
    <w:p w:rsidR="0022343B" w:rsidRDefault="0022343B"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3B" w:rsidRDefault="0022343B" w:rsidP="00A50895">
      <w:pPr>
        <w:spacing w:before="0" w:after="0"/>
      </w:pPr>
      <w:r>
        <w:separator/>
      </w:r>
    </w:p>
  </w:footnote>
  <w:footnote w:type="continuationSeparator" w:id="0">
    <w:p w:rsidR="0022343B" w:rsidRDefault="0022343B"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2343B">
      <w:t>April 11,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3B"/>
    <w:rsid w:val="00191651"/>
    <w:rsid w:val="0022343B"/>
    <w:rsid w:val="002A5D52"/>
    <w:rsid w:val="0036328E"/>
    <w:rsid w:val="00393D3C"/>
    <w:rsid w:val="00400C82"/>
    <w:rsid w:val="004472F8"/>
    <w:rsid w:val="00466249"/>
    <w:rsid w:val="00472F58"/>
    <w:rsid w:val="004842CD"/>
    <w:rsid w:val="005C73C7"/>
    <w:rsid w:val="005F4C80"/>
    <w:rsid w:val="006901A4"/>
    <w:rsid w:val="00746BB6"/>
    <w:rsid w:val="008039AC"/>
    <w:rsid w:val="0087460F"/>
    <w:rsid w:val="00897F95"/>
    <w:rsid w:val="00977855"/>
    <w:rsid w:val="009A3536"/>
    <w:rsid w:val="00A86017"/>
    <w:rsid w:val="00AD5ACF"/>
    <w:rsid w:val="00AD6525"/>
    <w:rsid w:val="00B17A93"/>
    <w:rsid w:val="00B86635"/>
    <w:rsid w:val="00BE1933"/>
    <w:rsid w:val="00BF2B03"/>
    <w:rsid w:val="00C43AB6"/>
    <w:rsid w:val="00D147D9"/>
    <w:rsid w:val="00D345E5"/>
    <w:rsid w:val="00DF3178"/>
    <w:rsid w:val="00E15DFC"/>
    <w:rsid w:val="00F2016B"/>
    <w:rsid w:val="00F568D5"/>
    <w:rsid w:val="00F67059"/>
    <w:rsid w:val="00F7120E"/>
    <w:rsid w:val="00FA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F2FC04-AB05-4D56-9A4E-83FF90B4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C43A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Template>
  <TotalTime>0</TotalTime>
  <Pages>2</Pages>
  <Words>502</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2</cp:revision>
  <cp:lastPrinted>2017-04-11T16:34:00Z</cp:lastPrinted>
  <dcterms:created xsi:type="dcterms:W3CDTF">2017-04-24T14:41:00Z</dcterms:created>
  <dcterms:modified xsi:type="dcterms:W3CDTF">2017-04-24T14:41:00Z</dcterms:modified>
  <cp:category>minutes</cp:category>
</cp:coreProperties>
</file>