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EE29D" w14:textId="4F8D6D2F" w:rsidR="00A515E2" w:rsidRDefault="00A515E2" w:rsidP="00A515E2">
      <w:pPr>
        <w:jc w:val="center"/>
        <w:rPr>
          <w:b/>
          <w:bCs/>
          <w:sz w:val="32"/>
          <w:szCs w:val="32"/>
        </w:rPr>
      </w:pPr>
      <w:r>
        <w:rPr>
          <w:b/>
          <w:bCs/>
          <w:sz w:val="32"/>
          <w:szCs w:val="32"/>
        </w:rPr>
        <w:t>Drainage/Waterway</w:t>
      </w:r>
      <w:r>
        <w:rPr>
          <w:b/>
          <w:bCs/>
          <w:sz w:val="32"/>
          <w:szCs w:val="32"/>
        </w:rPr>
        <w:t xml:space="preserve"> Contractors (7/2022)</w:t>
      </w:r>
    </w:p>
    <w:p w14:paraId="34589DA4" w14:textId="77777777" w:rsidR="00A515E2" w:rsidRPr="008E3D0B" w:rsidRDefault="00A515E2" w:rsidP="00A515E2">
      <w:pPr>
        <w:jc w:val="both"/>
        <w:rPr>
          <w:rFonts w:ascii="Times New Roman" w:hAnsi="Times New Roman" w:cs="Times New Roman"/>
          <w:sz w:val="28"/>
        </w:rPr>
      </w:pPr>
      <w:r w:rsidRPr="008E3D0B">
        <w:rPr>
          <w:rFonts w:ascii="Times New Roman" w:hAnsi="Times New Roman" w:cs="Times New Roman"/>
          <w:sz w:val="28"/>
        </w:rPr>
        <w:t>This list is intended solely for information and as a courtesy of the Hocking Soil &amp; Water Conservation District.  It is in no way intended as an endorsement of any of those contractors listed nor does it make any guarantees of the completeness of this list.</w:t>
      </w:r>
    </w:p>
    <w:p w14:paraId="46A4791D" w14:textId="77777777" w:rsidR="00A515E2" w:rsidRPr="008E3D0B" w:rsidRDefault="00A515E2" w:rsidP="00A515E2">
      <w:pPr>
        <w:jc w:val="both"/>
        <w:rPr>
          <w:rFonts w:ascii="Times New Roman" w:hAnsi="Times New Roman" w:cs="Times New Roman"/>
          <w:sz w:val="28"/>
        </w:rPr>
      </w:pPr>
      <w:r w:rsidRPr="008E3D0B">
        <w:rPr>
          <w:rFonts w:ascii="Times New Roman" w:hAnsi="Times New Roman" w:cs="Times New Roman"/>
          <w:sz w:val="28"/>
        </w:rPr>
        <w:t>Names of other interested contractors may be added to the list by contacting the Hocking Soil &amp; Water Conservation District Office.</w:t>
      </w:r>
    </w:p>
    <w:p w14:paraId="2EC733E3" w14:textId="77777777" w:rsidR="00A515E2" w:rsidRPr="008E3D0B" w:rsidRDefault="00A515E2" w:rsidP="00A515E2">
      <w:pPr>
        <w:jc w:val="both"/>
        <w:rPr>
          <w:rFonts w:ascii="Times New Roman" w:hAnsi="Times New Roman" w:cs="Times New Roman"/>
        </w:rPr>
      </w:pPr>
      <w:r w:rsidRPr="008E3D0B">
        <w:rPr>
          <w:rFonts w:ascii="Times New Roman" w:hAnsi="Times New Roman" w:cs="Times New Roman"/>
          <w:sz w:val="28"/>
        </w:rPr>
        <w:t>This information is provided as a public service and constitutes no endorsement by the United States Department of Agriculture or the Natural Resources Conservation Service of any service, supply or equipment listed.  While an effort has been made to provide a complete and accurate listing of services, supplies, and equipment, omissions or other errors may occur, and therefore, other available sources of information should be consulted.</w:t>
      </w:r>
    </w:p>
    <w:tbl>
      <w:tblPr>
        <w:tblStyle w:val="TableGrid"/>
        <w:tblW w:w="9881" w:type="dxa"/>
        <w:tblLook w:val="04A0" w:firstRow="1" w:lastRow="0" w:firstColumn="1" w:lastColumn="0" w:noHBand="0" w:noVBand="1"/>
      </w:tblPr>
      <w:tblGrid>
        <w:gridCol w:w="2067"/>
        <w:gridCol w:w="1551"/>
        <w:gridCol w:w="1426"/>
        <w:gridCol w:w="1701"/>
        <w:gridCol w:w="995"/>
        <w:gridCol w:w="2141"/>
      </w:tblGrid>
      <w:tr w:rsidR="00A515E2" w:rsidRPr="00D2461F" w14:paraId="0933AA39" w14:textId="77777777" w:rsidTr="007A64FD">
        <w:tc>
          <w:tcPr>
            <w:tcW w:w="2067" w:type="dxa"/>
          </w:tcPr>
          <w:p w14:paraId="2B1E69F3" w14:textId="77777777" w:rsidR="00A515E2" w:rsidRPr="008E3D0B" w:rsidRDefault="00A515E2" w:rsidP="00DE1F83">
            <w:pPr>
              <w:rPr>
                <w:b/>
                <w:bCs/>
                <w:sz w:val="24"/>
                <w:szCs w:val="24"/>
              </w:rPr>
            </w:pPr>
            <w:r w:rsidRPr="008E3D0B">
              <w:rPr>
                <w:b/>
                <w:bCs/>
                <w:sz w:val="24"/>
                <w:szCs w:val="24"/>
              </w:rPr>
              <w:t>OWNER/CONTACT</w:t>
            </w:r>
          </w:p>
        </w:tc>
        <w:tc>
          <w:tcPr>
            <w:tcW w:w="1551" w:type="dxa"/>
          </w:tcPr>
          <w:p w14:paraId="48D36AFD" w14:textId="77777777" w:rsidR="00A515E2" w:rsidRPr="008E3D0B" w:rsidRDefault="00A515E2" w:rsidP="00DE1F83">
            <w:pPr>
              <w:rPr>
                <w:b/>
                <w:bCs/>
                <w:sz w:val="24"/>
                <w:szCs w:val="24"/>
              </w:rPr>
            </w:pPr>
            <w:r w:rsidRPr="008E3D0B">
              <w:rPr>
                <w:b/>
                <w:bCs/>
                <w:sz w:val="24"/>
                <w:szCs w:val="24"/>
              </w:rPr>
              <w:t>COMPANY</w:t>
            </w:r>
          </w:p>
        </w:tc>
        <w:tc>
          <w:tcPr>
            <w:tcW w:w="1426" w:type="dxa"/>
          </w:tcPr>
          <w:p w14:paraId="71BC5256" w14:textId="77777777" w:rsidR="00A515E2" w:rsidRPr="008E3D0B" w:rsidRDefault="00A515E2" w:rsidP="00DE1F83">
            <w:pPr>
              <w:rPr>
                <w:b/>
                <w:bCs/>
                <w:sz w:val="24"/>
                <w:szCs w:val="24"/>
              </w:rPr>
            </w:pPr>
            <w:r>
              <w:rPr>
                <w:b/>
                <w:bCs/>
                <w:sz w:val="24"/>
                <w:szCs w:val="24"/>
              </w:rPr>
              <w:t>ADDRESS</w:t>
            </w:r>
          </w:p>
        </w:tc>
        <w:tc>
          <w:tcPr>
            <w:tcW w:w="1701" w:type="dxa"/>
          </w:tcPr>
          <w:p w14:paraId="60AF92B2" w14:textId="77777777" w:rsidR="00A515E2" w:rsidRPr="008E3D0B" w:rsidRDefault="00A515E2" w:rsidP="00DE1F83">
            <w:pPr>
              <w:rPr>
                <w:b/>
                <w:bCs/>
                <w:sz w:val="24"/>
                <w:szCs w:val="24"/>
              </w:rPr>
            </w:pPr>
            <w:r>
              <w:rPr>
                <w:b/>
                <w:bCs/>
                <w:sz w:val="24"/>
                <w:szCs w:val="24"/>
              </w:rPr>
              <w:t>COUNTY</w:t>
            </w:r>
          </w:p>
        </w:tc>
        <w:tc>
          <w:tcPr>
            <w:tcW w:w="995" w:type="dxa"/>
          </w:tcPr>
          <w:p w14:paraId="4A9B8E68" w14:textId="77777777" w:rsidR="00A515E2" w:rsidRPr="008E3D0B" w:rsidRDefault="00A515E2" w:rsidP="00DE1F83">
            <w:pPr>
              <w:rPr>
                <w:b/>
                <w:bCs/>
                <w:sz w:val="24"/>
                <w:szCs w:val="24"/>
              </w:rPr>
            </w:pPr>
            <w:r>
              <w:rPr>
                <w:b/>
                <w:bCs/>
                <w:sz w:val="24"/>
                <w:szCs w:val="24"/>
              </w:rPr>
              <w:t>PHONE</w:t>
            </w:r>
          </w:p>
        </w:tc>
        <w:tc>
          <w:tcPr>
            <w:tcW w:w="2141" w:type="dxa"/>
          </w:tcPr>
          <w:p w14:paraId="4CB2FA28" w14:textId="77777777" w:rsidR="00A515E2" w:rsidRPr="00D2461F" w:rsidRDefault="00A515E2" w:rsidP="00DE1F83">
            <w:pPr>
              <w:rPr>
                <w:b/>
                <w:bCs/>
                <w:sz w:val="24"/>
                <w:szCs w:val="24"/>
              </w:rPr>
            </w:pPr>
            <w:r w:rsidRPr="00D2461F">
              <w:rPr>
                <w:b/>
                <w:bCs/>
                <w:sz w:val="24"/>
                <w:szCs w:val="24"/>
              </w:rPr>
              <w:t>INFO</w:t>
            </w:r>
          </w:p>
        </w:tc>
      </w:tr>
      <w:tr w:rsidR="00A515E2" w:rsidRPr="0060564C" w14:paraId="303AA6A7" w14:textId="77777777" w:rsidTr="007A64FD">
        <w:tc>
          <w:tcPr>
            <w:tcW w:w="2067" w:type="dxa"/>
          </w:tcPr>
          <w:p w14:paraId="0DDA67A6" w14:textId="77777777" w:rsidR="00A515E2" w:rsidRDefault="00A515E2" w:rsidP="00DE1F83">
            <w:pPr>
              <w:rPr>
                <w:sz w:val="24"/>
                <w:szCs w:val="24"/>
              </w:rPr>
            </w:pPr>
            <w:r>
              <w:rPr>
                <w:sz w:val="24"/>
                <w:szCs w:val="24"/>
              </w:rPr>
              <w:t>Mike Phillips</w:t>
            </w:r>
          </w:p>
          <w:p w14:paraId="0EC711E4" w14:textId="77777777" w:rsidR="00A515E2" w:rsidRPr="003F414A" w:rsidRDefault="00A515E2" w:rsidP="00DE1F83">
            <w:pPr>
              <w:rPr>
                <w:sz w:val="24"/>
                <w:szCs w:val="24"/>
              </w:rPr>
            </w:pPr>
          </w:p>
        </w:tc>
        <w:tc>
          <w:tcPr>
            <w:tcW w:w="1551" w:type="dxa"/>
          </w:tcPr>
          <w:p w14:paraId="06060F5B" w14:textId="77777777" w:rsidR="00A515E2" w:rsidRPr="003F414A" w:rsidRDefault="00A515E2" w:rsidP="00DE1F83">
            <w:pPr>
              <w:rPr>
                <w:sz w:val="24"/>
                <w:szCs w:val="24"/>
              </w:rPr>
            </w:pPr>
            <w:r>
              <w:rPr>
                <w:sz w:val="24"/>
                <w:szCs w:val="24"/>
              </w:rPr>
              <w:t>BMJ Excavating</w:t>
            </w:r>
          </w:p>
        </w:tc>
        <w:tc>
          <w:tcPr>
            <w:tcW w:w="1426" w:type="dxa"/>
          </w:tcPr>
          <w:p w14:paraId="3187BA06" w14:textId="77777777" w:rsidR="00A515E2" w:rsidRDefault="00A515E2" w:rsidP="00DE1F83">
            <w:pPr>
              <w:rPr>
                <w:sz w:val="20"/>
                <w:szCs w:val="20"/>
              </w:rPr>
            </w:pPr>
            <w:r>
              <w:rPr>
                <w:sz w:val="20"/>
                <w:szCs w:val="20"/>
              </w:rPr>
              <w:t>35438 Clay Bank Rd</w:t>
            </w:r>
          </w:p>
          <w:p w14:paraId="3EF85936" w14:textId="77777777" w:rsidR="00A515E2" w:rsidRPr="00CC719A" w:rsidRDefault="00A515E2" w:rsidP="00DE1F83">
            <w:pPr>
              <w:rPr>
                <w:sz w:val="20"/>
                <w:szCs w:val="20"/>
              </w:rPr>
            </w:pPr>
            <w:r>
              <w:rPr>
                <w:sz w:val="20"/>
                <w:szCs w:val="20"/>
              </w:rPr>
              <w:t>Logan, Oh 43138</w:t>
            </w:r>
          </w:p>
        </w:tc>
        <w:tc>
          <w:tcPr>
            <w:tcW w:w="1701" w:type="dxa"/>
          </w:tcPr>
          <w:p w14:paraId="58834F12" w14:textId="77777777" w:rsidR="00A515E2" w:rsidRPr="00B933E4" w:rsidRDefault="00A515E2" w:rsidP="00DE1F83">
            <w:pPr>
              <w:rPr>
                <w:sz w:val="20"/>
                <w:szCs w:val="20"/>
              </w:rPr>
            </w:pPr>
            <w:r w:rsidRPr="00B933E4">
              <w:rPr>
                <w:sz w:val="20"/>
                <w:szCs w:val="20"/>
              </w:rPr>
              <w:t>Hocking, Athens, Morgan, Perry, Fairfield, Vinton</w:t>
            </w:r>
          </w:p>
        </w:tc>
        <w:tc>
          <w:tcPr>
            <w:tcW w:w="995" w:type="dxa"/>
          </w:tcPr>
          <w:p w14:paraId="407D594E" w14:textId="77777777" w:rsidR="00A515E2" w:rsidRPr="00E319D7" w:rsidRDefault="00A515E2" w:rsidP="00DE1F83">
            <w:pPr>
              <w:rPr>
                <w:sz w:val="20"/>
                <w:szCs w:val="20"/>
              </w:rPr>
            </w:pPr>
            <w:r>
              <w:rPr>
                <w:sz w:val="20"/>
                <w:szCs w:val="20"/>
              </w:rPr>
              <w:t>740-380-0377</w:t>
            </w:r>
          </w:p>
        </w:tc>
        <w:tc>
          <w:tcPr>
            <w:tcW w:w="2141" w:type="dxa"/>
          </w:tcPr>
          <w:p w14:paraId="23D7D12A" w14:textId="2FCA628C" w:rsidR="00A515E2" w:rsidRDefault="007A64FD" w:rsidP="00DE1F83">
            <w:pPr>
              <w:rPr>
                <w:sz w:val="20"/>
                <w:szCs w:val="20"/>
              </w:rPr>
            </w:pPr>
            <w:r>
              <w:rPr>
                <w:sz w:val="20"/>
                <w:szCs w:val="20"/>
              </w:rPr>
              <w:t>Watershed projects</w:t>
            </w:r>
          </w:p>
          <w:p w14:paraId="29800B35" w14:textId="77777777" w:rsidR="00A515E2" w:rsidRPr="0060564C" w:rsidRDefault="00A515E2" w:rsidP="00DE1F83">
            <w:pPr>
              <w:rPr>
                <w:sz w:val="20"/>
                <w:szCs w:val="20"/>
              </w:rPr>
            </w:pPr>
          </w:p>
        </w:tc>
      </w:tr>
      <w:tr w:rsidR="00A515E2" w:rsidRPr="0060564C" w14:paraId="030F317C" w14:textId="77777777" w:rsidTr="007A64FD">
        <w:tc>
          <w:tcPr>
            <w:tcW w:w="2067" w:type="dxa"/>
          </w:tcPr>
          <w:p w14:paraId="31965A4C" w14:textId="77777777" w:rsidR="00A515E2" w:rsidRDefault="00A515E2" w:rsidP="00DE1F83">
            <w:pPr>
              <w:rPr>
                <w:sz w:val="24"/>
                <w:szCs w:val="24"/>
              </w:rPr>
            </w:pPr>
            <w:r>
              <w:rPr>
                <w:sz w:val="24"/>
                <w:szCs w:val="24"/>
              </w:rPr>
              <w:t>Michael W. Duvall</w:t>
            </w:r>
          </w:p>
        </w:tc>
        <w:tc>
          <w:tcPr>
            <w:tcW w:w="1551" w:type="dxa"/>
          </w:tcPr>
          <w:p w14:paraId="7012D479" w14:textId="77777777" w:rsidR="00A515E2" w:rsidRDefault="00A515E2" w:rsidP="00DE1F83">
            <w:pPr>
              <w:rPr>
                <w:sz w:val="24"/>
                <w:szCs w:val="24"/>
              </w:rPr>
            </w:pPr>
            <w:r>
              <w:rPr>
                <w:sz w:val="24"/>
                <w:szCs w:val="24"/>
              </w:rPr>
              <w:t>Bill Duvall &amp; Son Excavating &amp; Grading</w:t>
            </w:r>
          </w:p>
        </w:tc>
        <w:tc>
          <w:tcPr>
            <w:tcW w:w="1426" w:type="dxa"/>
          </w:tcPr>
          <w:p w14:paraId="1D6E0F02" w14:textId="77777777" w:rsidR="00A515E2" w:rsidRDefault="00A515E2" w:rsidP="00DE1F83">
            <w:pPr>
              <w:rPr>
                <w:sz w:val="20"/>
                <w:szCs w:val="20"/>
              </w:rPr>
            </w:pPr>
            <w:r>
              <w:rPr>
                <w:sz w:val="20"/>
                <w:szCs w:val="20"/>
              </w:rPr>
              <w:t>27817 Campbell Rd.</w:t>
            </w:r>
          </w:p>
          <w:p w14:paraId="22428CAE" w14:textId="77777777" w:rsidR="00A515E2" w:rsidRDefault="00A515E2" w:rsidP="00DE1F83">
            <w:pPr>
              <w:rPr>
                <w:sz w:val="20"/>
                <w:szCs w:val="20"/>
              </w:rPr>
            </w:pPr>
            <w:r>
              <w:rPr>
                <w:sz w:val="20"/>
                <w:szCs w:val="20"/>
              </w:rPr>
              <w:t>Circleville, Oh 43113</w:t>
            </w:r>
          </w:p>
        </w:tc>
        <w:tc>
          <w:tcPr>
            <w:tcW w:w="1701" w:type="dxa"/>
          </w:tcPr>
          <w:p w14:paraId="6E1BB797" w14:textId="77777777" w:rsidR="00A515E2" w:rsidRPr="00B933E4" w:rsidRDefault="00A515E2" w:rsidP="00DE1F83">
            <w:pPr>
              <w:rPr>
                <w:sz w:val="20"/>
                <w:szCs w:val="20"/>
              </w:rPr>
            </w:pPr>
          </w:p>
        </w:tc>
        <w:tc>
          <w:tcPr>
            <w:tcW w:w="995" w:type="dxa"/>
          </w:tcPr>
          <w:p w14:paraId="385F0787" w14:textId="77777777" w:rsidR="00A515E2" w:rsidRDefault="00A515E2" w:rsidP="00DE1F83">
            <w:pPr>
              <w:rPr>
                <w:sz w:val="20"/>
                <w:szCs w:val="20"/>
              </w:rPr>
            </w:pPr>
            <w:r>
              <w:rPr>
                <w:sz w:val="20"/>
                <w:szCs w:val="20"/>
              </w:rPr>
              <w:t>740-474-6791</w:t>
            </w:r>
          </w:p>
        </w:tc>
        <w:tc>
          <w:tcPr>
            <w:tcW w:w="2141" w:type="dxa"/>
          </w:tcPr>
          <w:p w14:paraId="30B0A0A2" w14:textId="245CCE36" w:rsidR="00A515E2" w:rsidRDefault="007A64FD" w:rsidP="00DE1F83">
            <w:pPr>
              <w:rPr>
                <w:sz w:val="20"/>
                <w:szCs w:val="20"/>
              </w:rPr>
            </w:pPr>
            <w:r>
              <w:rPr>
                <w:sz w:val="20"/>
                <w:szCs w:val="20"/>
              </w:rPr>
              <w:t>Waterways, ditches, ditch cleaning</w:t>
            </w:r>
          </w:p>
        </w:tc>
      </w:tr>
      <w:tr w:rsidR="00A515E2" w:rsidRPr="0060564C" w14:paraId="22B10D6F" w14:textId="77777777" w:rsidTr="007A64FD">
        <w:tc>
          <w:tcPr>
            <w:tcW w:w="2067" w:type="dxa"/>
          </w:tcPr>
          <w:p w14:paraId="00568A91" w14:textId="77777777" w:rsidR="00A515E2" w:rsidRDefault="00A515E2" w:rsidP="00DE1F83">
            <w:pPr>
              <w:rPr>
                <w:sz w:val="24"/>
                <w:szCs w:val="24"/>
              </w:rPr>
            </w:pPr>
            <w:r>
              <w:rPr>
                <w:sz w:val="24"/>
                <w:szCs w:val="24"/>
              </w:rPr>
              <w:t>Clark Sheets, Jr.</w:t>
            </w:r>
          </w:p>
          <w:p w14:paraId="130E9ED7" w14:textId="77777777" w:rsidR="00A515E2" w:rsidRDefault="00A515E2" w:rsidP="00DE1F83">
            <w:pPr>
              <w:rPr>
                <w:sz w:val="24"/>
                <w:szCs w:val="24"/>
              </w:rPr>
            </w:pPr>
          </w:p>
        </w:tc>
        <w:tc>
          <w:tcPr>
            <w:tcW w:w="1551" w:type="dxa"/>
          </w:tcPr>
          <w:p w14:paraId="32F0607F" w14:textId="77777777" w:rsidR="00A515E2" w:rsidRDefault="00A515E2" w:rsidP="00DE1F83">
            <w:pPr>
              <w:rPr>
                <w:sz w:val="24"/>
                <w:szCs w:val="24"/>
              </w:rPr>
            </w:pPr>
            <w:r>
              <w:rPr>
                <w:sz w:val="24"/>
                <w:szCs w:val="24"/>
              </w:rPr>
              <w:t>C&amp;C Farms and Excavating, Inc.</w:t>
            </w:r>
          </w:p>
          <w:p w14:paraId="4AB2A76F" w14:textId="77777777" w:rsidR="00A515E2" w:rsidRDefault="00A515E2" w:rsidP="00DE1F83">
            <w:pPr>
              <w:rPr>
                <w:sz w:val="24"/>
                <w:szCs w:val="24"/>
              </w:rPr>
            </w:pPr>
          </w:p>
        </w:tc>
        <w:tc>
          <w:tcPr>
            <w:tcW w:w="1426" w:type="dxa"/>
          </w:tcPr>
          <w:p w14:paraId="42CE1B53" w14:textId="77777777" w:rsidR="00A515E2" w:rsidRDefault="00A515E2" w:rsidP="00DE1F83">
            <w:pPr>
              <w:rPr>
                <w:sz w:val="20"/>
                <w:szCs w:val="20"/>
              </w:rPr>
            </w:pPr>
            <w:r>
              <w:rPr>
                <w:sz w:val="20"/>
                <w:szCs w:val="20"/>
              </w:rPr>
              <w:t xml:space="preserve">32091 </w:t>
            </w:r>
            <w:proofErr w:type="spellStart"/>
            <w:r>
              <w:rPr>
                <w:sz w:val="20"/>
                <w:szCs w:val="20"/>
              </w:rPr>
              <w:t>Beechcamp</w:t>
            </w:r>
            <w:proofErr w:type="spellEnd"/>
            <w:r>
              <w:rPr>
                <w:sz w:val="20"/>
                <w:szCs w:val="20"/>
              </w:rPr>
              <w:t xml:space="preserve"> Rd.</w:t>
            </w:r>
          </w:p>
          <w:p w14:paraId="77FB1C5C" w14:textId="77777777" w:rsidR="00A515E2" w:rsidRDefault="00A515E2" w:rsidP="00DE1F83">
            <w:pPr>
              <w:rPr>
                <w:sz w:val="20"/>
                <w:szCs w:val="20"/>
              </w:rPr>
            </w:pPr>
            <w:r>
              <w:rPr>
                <w:sz w:val="20"/>
                <w:szCs w:val="20"/>
              </w:rPr>
              <w:t>Logan, Oh 43138</w:t>
            </w:r>
          </w:p>
        </w:tc>
        <w:tc>
          <w:tcPr>
            <w:tcW w:w="1701" w:type="dxa"/>
          </w:tcPr>
          <w:p w14:paraId="777BF41F" w14:textId="77777777" w:rsidR="00A515E2" w:rsidRPr="00B933E4" w:rsidRDefault="00A515E2" w:rsidP="00DE1F83">
            <w:pPr>
              <w:rPr>
                <w:sz w:val="20"/>
                <w:szCs w:val="20"/>
              </w:rPr>
            </w:pPr>
            <w:r w:rsidRPr="00B933E4">
              <w:rPr>
                <w:sz w:val="20"/>
                <w:szCs w:val="20"/>
              </w:rPr>
              <w:t>Hocking and Surrounding Counties</w:t>
            </w:r>
          </w:p>
        </w:tc>
        <w:tc>
          <w:tcPr>
            <w:tcW w:w="995" w:type="dxa"/>
          </w:tcPr>
          <w:p w14:paraId="69514F75" w14:textId="77777777" w:rsidR="00A515E2" w:rsidRDefault="00A515E2" w:rsidP="00DE1F83">
            <w:pPr>
              <w:rPr>
                <w:sz w:val="20"/>
                <w:szCs w:val="20"/>
              </w:rPr>
            </w:pPr>
            <w:r>
              <w:rPr>
                <w:sz w:val="20"/>
                <w:szCs w:val="20"/>
              </w:rPr>
              <w:t>740-385-8395</w:t>
            </w:r>
          </w:p>
        </w:tc>
        <w:tc>
          <w:tcPr>
            <w:tcW w:w="2141" w:type="dxa"/>
          </w:tcPr>
          <w:p w14:paraId="6F6221A1" w14:textId="77777777" w:rsidR="00A515E2" w:rsidRDefault="00A515E2" w:rsidP="00DE1F83">
            <w:pPr>
              <w:rPr>
                <w:sz w:val="20"/>
                <w:szCs w:val="20"/>
              </w:rPr>
            </w:pPr>
            <w:r>
              <w:rPr>
                <w:sz w:val="20"/>
                <w:szCs w:val="20"/>
              </w:rPr>
              <w:t>Dozer, back-hoe, trac-hoe, ditcher, pan, dump truck, tile plow</w:t>
            </w:r>
          </w:p>
        </w:tc>
      </w:tr>
      <w:tr w:rsidR="00A515E2" w:rsidRPr="0060564C" w14:paraId="42FF0A43" w14:textId="77777777" w:rsidTr="007A64FD">
        <w:tc>
          <w:tcPr>
            <w:tcW w:w="2067" w:type="dxa"/>
          </w:tcPr>
          <w:p w14:paraId="6DC01343" w14:textId="77777777" w:rsidR="00A515E2" w:rsidRDefault="00A515E2" w:rsidP="00DE1F83">
            <w:pPr>
              <w:rPr>
                <w:sz w:val="24"/>
                <w:szCs w:val="24"/>
              </w:rPr>
            </w:pPr>
            <w:r>
              <w:rPr>
                <w:sz w:val="24"/>
                <w:szCs w:val="24"/>
              </w:rPr>
              <w:t>Vernon C. Crabtree</w:t>
            </w:r>
          </w:p>
        </w:tc>
        <w:tc>
          <w:tcPr>
            <w:tcW w:w="1551" w:type="dxa"/>
          </w:tcPr>
          <w:p w14:paraId="7CAFDDFC" w14:textId="77777777" w:rsidR="00A515E2" w:rsidRDefault="00A515E2" w:rsidP="00DE1F83">
            <w:pPr>
              <w:rPr>
                <w:sz w:val="24"/>
                <w:szCs w:val="24"/>
              </w:rPr>
            </w:pPr>
            <w:r>
              <w:rPr>
                <w:sz w:val="24"/>
                <w:szCs w:val="24"/>
              </w:rPr>
              <w:t>Crabtree Excavating</w:t>
            </w:r>
          </w:p>
        </w:tc>
        <w:tc>
          <w:tcPr>
            <w:tcW w:w="1426" w:type="dxa"/>
          </w:tcPr>
          <w:p w14:paraId="01E3F513" w14:textId="77777777" w:rsidR="00A515E2" w:rsidRDefault="00A515E2" w:rsidP="00DE1F83">
            <w:r>
              <w:t>2620 US Rt 50</w:t>
            </w:r>
          </w:p>
          <w:p w14:paraId="213D9C5E" w14:textId="77777777" w:rsidR="00A515E2" w:rsidRDefault="00A515E2" w:rsidP="00DE1F83">
            <w:pPr>
              <w:rPr>
                <w:sz w:val="20"/>
                <w:szCs w:val="20"/>
              </w:rPr>
            </w:pPr>
            <w:r>
              <w:t>Albany, Oh 45710</w:t>
            </w:r>
          </w:p>
        </w:tc>
        <w:tc>
          <w:tcPr>
            <w:tcW w:w="1701" w:type="dxa"/>
          </w:tcPr>
          <w:p w14:paraId="53A47A0C" w14:textId="77777777" w:rsidR="00A515E2" w:rsidRPr="00B933E4" w:rsidRDefault="00A515E2" w:rsidP="00DE1F83">
            <w:pPr>
              <w:rPr>
                <w:sz w:val="20"/>
                <w:szCs w:val="20"/>
              </w:rPr>
            </w:pPr>
            <w:r w:rsidRPr="00B933E4">
              <w:rPr>
                <w:sz w:val="20"/>
                <w:szCs w:val="20"/>
              </w:rPr>
              <w:t>Hocking, Athens, Meigs, Gallia, Vinton, Perry, Washington, Morgan, Fairfield, Franklin, Ross</w:t>
            </w:r>
          </w:p>
        </w:tc>
        <w:tc>
          <w:tcPr>
            <w:tcW w:w="995" w:type="dxa"/>
          </w:tcPr>
          <w:p w14:paraId="67EAFC2B" w14:textId="77777777" w:rsidR="00A515E2" w:rsidRDefault="00A515E2" w:rsidP="00DE1F83">
            <w:pPr>
              <w:rPr>
                <w:sz w:val="20"/>
                <w:szCs w:val="20"/>
              </w:rPr>
            </w:pPr>
            <w:r>
              <w:rPr>
                <w:sz w:val="20"/>
                <w:szCs w:val="20"/>
              </w:rPr>
              <w:t>740-698-7200 or</w:t>
            </w:r>
          </w:p>
          <w:p w14:paraId="3CD8E758" w14:textId="029858D4" w:rsidR="00A515E2" w:rsidRDefault="00A515E2" w:rsidP="00DE1F83">
            <w:pPr>
              <w:rPr>
                <w:sz w:val="20"/>
                <w:szCs w:val="20"/>
              </w:rPr>
            </w:pPr>
            <w:r>
              <w:rPr>
                <w:sz w:val="20"/>
                <w:szCs w:val="20"/>
              </w:rPr>
              <w:t>740-590-</w:t>
            </w:r>
            <w:r w:rsidR="007A64FD">
              <w:rPr>
                <w:sz w:val="20"/>
                <w:szCs w:val="20"/>
              </w:rPr>
              <w:t>-</w:t>
            </w:r>
            <w:r>
              <w:rPr>
                <w:sz w:val="20"/>
                <w:szCs w:val="20"/>
              </w:rPr>
              <w:t>4362</w:t>
            </w:r>
          </w:p>
        </w:tc>
        <w:tc>
          <w:tcPr>
            <w:tcW w:w="2141" w:type="dxa"/>
          </w:tcPr>
          <w:p w14:paraId="6830001F" w14:textId="2E9293D3" w:rsidR="00A515E2" w:rsidRDefault="007A64FD" w:rsidP="00DE1F83">
            <w:pPr>
              <w:rPr>
                <w:sz w:val="20"/>
                <w:szCs w:val="20"/>
              </w:rPr>
            </w:pPr>
            <w:r>
              <w:rPr>
                <w:sz w:val="20"/>
                <w:szCs w:val="20"/>
              </w:rPr>
              <w:t>Drainage</w:t>
            </w:r>
          </w:p>
          <w:p w14:paraId="14818759" w14:textId="77777777" w:rsidR="00A515E2" w:rsidRDefault="00A515E2" w:rsidP="00DE1F83">
            <w:pPr>
              <w:rPr>
                <w:sz w:val="20"/>
                <w:szCs w:val="20"/>
              </w:rPr>
            </w:pPr>
          </w:p>
          <w:p w14:paraId="48320BE4" w14:textId="77777777" w:rsidR="00A515E2" w:rsidRDefault="00A515E2" w:rsidP="00DE1F83">
            <w:pPr>
              <w:rPr>
                <w:sz w:val="20"/>
                <w:szCs w:val="20"/>
              </w:rPr>
            </w:pPr>
            <w:r>
              <w:rPr>
                <w:sz w:val="20"/>
                <w:szCs w:val="20"/>
              </w:rPr>
              <w:t>Dozer, back-hoe, mini excavator, large excavator, trucks, trencher, house moving equipment</w:t>
            </w:r>
          </w:p>
        </w:tc>
      </w:tr>
      <w:tr w:rsidR="00A515E2" w:rsidRPr="0060564C" w14:paraId="4D12275B" w14:textId="77777777" w:rsidTr="007A64FD">
        <w:tc>
          <w:tcPr>
            <w:tcW w:w="2067" w:type="dxa"/>
          </w:tcPr>
          <w:p w14:paraId="4D397D69" w14:textId="013CADD1" w:rsidR="00A515E2" w:rsidRDefault="007A64FD" w:rsidP="00DE1F83">
            <w:pPr>
              <w:rPr>
                <w:sz w:val="24"/>
                <w:szCs w:val="24"/>
              </w:rPr>
            </w:pPr>
            <w:r>
              <w:rPr>
                <w:sz w:val="24"/>
                <w:szCs w:val="24"/>
              </w:rPr>
              <w:t>Dave Cain</w:t>
            </w:r>
          </w:p>
        </w:tc>
        <w:tc>
          <w:tcPr>
            <w:tcW w:w="1551" w:type="dxa"/>
          </w:tcPr>
          <w:p w14:paraId="318D1384" w14:textId="71FE3399" w:rsidR="00A515E2" w:rsidRDefault="007A64FD" w:rsidP="00DE1F83">
            <w:pPr>
              <w:rPr>
                <w:sz w:val="24"/>
                <w:szCs w:val="24"/>
              </w:rPr>
            </w:pPr>
            <w:r>
              <w:rPr>
                <w:sz w:val="24"/>
                <w:szCs w:val="24"/>
              </w:rPr>
              <w:t>Dave Cain Excavating</w:t>
            </w:r>
          </w:p>
        </w:tc>
        <w:tc>
          <w:tcPr>
            <w:tcW w:w="1426" w:type="dxa"/>
          </w:tcPr>
          <w:p w14:paraId="072A22C7" w14:textId="537FD2E8" w:rsidR="00A515E2" w:rsidRDefault="007A64FD" w:rsidP="00DE1F83">
            <w:r>
              <w:t>Lancaster, Oh</w:t>
            </w:r>
          </w:p>
        </w:tc>
        <w:tc>
          <w:tcPr>
            <w:tcW w:w="1701" w:type="dxa"/>
          </w:tcPr>
          <w:p w14:paraId="7684EE14" w14:textId="71E53E6A" w:rsidR="00A515E2" w:rsidRPr="00B933E4" w:rsidRDefault="007A64FD" w:rsidP="00DE1F83">
            <w:pPr>
              <w:rPr>
                <w:sz w:val="20"/>
                <w:szCs w:val="20"/>
              </w:rPr>
            </w:pPr>
            <w:r>
              <w:rPr>
                <w:sz w:val="20"/>
                <w:szCs w:val="20"/>
              </w:rPr>
              <w:t>Hocking, Fairfield, Perry-</w:t>
            </w:r>
          </w:p>
        </w:tc>
        <w:tc>
          <w:tcPr>
            <w:tcW w:w="995" w:type="dxa"/>
          </w:tcPr>
          <w:p w14:paraId="64AE6189" w14:textId="77777777" w:rsidR="00A515E2" w:rsidRDefault="00A515E2" w:rsidP="00DE1F83">
            <w:pPr>
              <w:rPr>
                <w:sz w:val="20"/>
                <w:szCs w:val="20"/>
              </w:rPr>
            </w:pPr>
            <w:r>
              <w:rPr>
                <w:sz w:val="20"/>
                <w:szCs w:val="20"/>
              </w:rPr>
              <w:t>740-569-4377 or</w:t>
            </w:r>
          </w:p>
          <w:p w14:paraId="10E0B0BF" w14:textId="77777777" w:rsidR="00A515E2" w:rsidRDefault="00A515E2" w:rsidP="00DE1F83">
            <w:pPr>
              <w:rPr>
                <w:sz w:val="20"/>
                <w:szCs w:val="20"/>
              </w:rPr>
            </w:pPr>
            <w:r>
              <w:rPr>
                <w:sz w:val="20"/>
                <w:szCs w:val="20"/>
              </w:rPr>
              <w:t>740-808-0825</w:t>
            </w:r>
          </w:p>
        </w:tc>
        <w:tc>
          <w:tcPr>
            <w:tcW w:w="2141" w:type="dxa"/>
          </w:tcPr>
          <w:p w14:paraId="4F3205B7" w14:textId="587E1016" w:rsidR="00A515E2" w:rsidRDefault="007A64FD" w:rsidP="00DE1F83">
            <w:pPr>
              <w:rPr>
                <w:sz w:val="20"/>
                <w:szCs w:val="20"/>
              </w:rPr>
            </w:pPr>
            <w:r>
              <w:rPr>
                <w:sz w:val="20"/>
                <w:szCs w:val="20"/>
              </w:rPr>
              <w:t>Waterways, spring developments, sub-surface drainage</w:t>
            </w:r>
          </w:p>
        </w:tc>
      </w:tr>
      <w:tr w:rsidR="007A64FD" w:rsidRPr="008E3D0B" w14:paraId="4481C67A" w14:textId="77777777" w:rsidTr="007A64FD">
        <w:tc>
          <w:tcPr>
            <w:tcW w:w="2067" w:type="dxa"/>
          </w:tcPr>
          <w:p w14:paraId="77501FB3" w14:textId="77777777" w:rsidR="007A64FD" w:rsidRDefault="007A64FD" w:rsidP="00DE1F83">
            <w:pPr>
              <w:rPr>
                <w:sz w:val="24"/>
                <w:szCs w:val="24"/>
              </w:rPr>
            </w:pPr>
          </w:p>
        </w:tc>
        <w:tc>
          <w:tcPr>
            <w:tcW w:w="1551" w:type="dxa"/>
          </w:tcPr>
          <w:p w14:paraId="57DD067E" w14:textId="77777777" w:rsidR="007A64FD" w:rsidRDefault="007A64FD" w:rsidP="00DE1F83">
            <w:pPr>
              <w:rPr>
                <w:sz w:val="24"/>
                <w:szCs w:val="24"/>
              </w:rPr>
            </w:pPr>
            <w:r>
              <w:rPr>
                <w:sz w:val="24"/>
                <w:szCs w:val="24"/>
              </w:rPr>
              <w:t>Digger McCray Excavating</w:t>
            </w:r>
          </w:p>
        </w:tc>
        <w:tc>
          <w:tcPr>
            <w:tcW w:w="1426" w:type="dxa"/>
          </w:tcPr>
          <w:p w14:paraId="554F0256" w14:textId="77777777" w:rsidR="007A64FD" w:rsidRDefault="007A64FD" w:rsidP="00DE1F83">
            <w:r>
              <w:t>269 W. Main St.</w:t>
            </w:r>
          </w:p>
          <w:p w14:paraId="53199307" w14:textId="77777777" w:rsidR="007A64FD" w:rsidRDefault="007A64FD" w:rsidP="00DE1F83">
            <w:r>
              <w:t>Ashville, Oh 43103</w:t>
            </w:r>
          </w:p>
        </w:tc>
        <w:tc>
          <w:tcPr>
            <w:tcW w:w="1701" w:type="dxa"/>
          </w:tcPr>
          <w:p w14:paraId="172A6211" w14:textId="77777777" w:rsidR="007A64FD" w:rsidRDefault="007A64FD" w:rsidP="00DE1F83">
            <w:pPr>
              <w:rPr>
                <w:sz w:val="20"/>
                <w:szCs w:val="20"/>
              </w:rPr>
            </w:pPr>
          </w:p>
        </w:tc>
        <w:tc>
          <w:tcPr>
            <w:tcW w:w="995" w:type="dxa"/>
          </w:tcPr>
          <w:p w14:paraId="5000D694" w14:textId="77777777" w:rsidR="007A64FD" w:rsidRDefault="007A64FD" w:rsidP="00DE1F83">
            <w:pPr>
              <w:rPr>
                <w:sz w:val="20"/>
                <w:szCs w:val="20"/>
              </w:rPr>
            </w:pPr>
            <w:r>
              <w:rPr>
                <w:sz w:val="20"/>
                <w:szCs w:val="20"/>
              </w:rPr>
              <w:t>740-983-4292</w:t>
            </w:r>
          </w:p>
        </w:tc>
        <w:tc>
          <w:tcPr>
            <w:tcW w:w="2141" w:type="dxa"/>
          </w:tcPr>
          <w:p w14:paraId="4B34D2A4" w14:textId="419C9F8D" w:rsidR="007A64FD" w:rsidRDefault="007A64FD" w:rsidP="00DE1F83">
            <w:pPr>
              <w:rPr>
                <w:sz w:val="20"/>
                <w:szCs w:val="20"/>
              </w:rPr>
            </w:pPr>
            <w:r>
              <w:rPr>
                <w:sz w:val="20"/>
                <w:szCs w:val="20"/>
              </w:rPr>
              <w:t>Sub-surface drainage, waterways, open ditches, aluminum tow walls, pipe drop</w:t>
            </w:r>
          </w:p>
        </w:tc>
      </w:tr>
      <w:tr w:rsidR="00A515E2" w:rsidRPr="0060564C" w14:paraId="6F0E4A96" w14:textId="77777777" w:rsidTr="007A64FD">
        <w:tc>
          <w:tcPr>
            <w:tcW w:w="2067" w:type="dxa"/>
          </w:tcPr>
          <w:p w14:paraId="3AD86920" w14:textId="77777777" w:rsidR="00A515E2" w:rsidRDefault="00A515E2" w:rsidP="00DE1F83">
            <w:pPr>
              <w:rPr>
                <w:sz w:val="24"/>
                <w:szCs w:val="24"/>
              </w:rPr>
            </w:pPr>
            <w:r>
              <w:rPr>
                <w:sz w:val="24"/>
                <w:szCs w:val="24"/>
              </w:rPr>
              <w:t xml:space="preserve">Brad </w:t>
            </w:r>
            <w:proofErr w:type="spellStart"/>
            <w:r>
              <w:rPr>
                <w:sz w:val="24"/>
                <w:szCs w:val="24"/>
              </w:rPr>
              <w:t>Kornmiller</w:t>
            </w:r>
            <w:proofErr w:type="spellEnd"/>
          </w:p>
        </w:tc>
        <w:tc>
          <w:tcPr>
            <w:tcW w:w="1551" w:type="dxa"/>
          </w:tcPr>
          <w:p w14:paraId="1B45B197" w14:textId="77777777" w:rsidR="00A515E2" w:rsidRDefault="00A515E2" w:rsidP="00DE1F83">
            <w:pPr>
              <w:rPr>
                <w:sz w:val="24"/>
                <w:szCs w:val="24"/>
              </w:rPr>
            </w:pPr>
            <w:r>
              <w:rPr>
                <w:sz w:val="24"/>
                <w:szCs w:val="24"/>
              </w:rPr>
              <w:t>Fairview Construction</w:t>
            </w:r>
          </w:p>
        </w:tc>
        <w:tc>
          <w:tcPr>
            <w:tcW w:w="1426" w:type="dxa"/>
          </w:tcPr>
          <w:p w14:paraId="5BBAB3D6" w14:textId="77777777" w:rsidR="00A515E2" w:rsidRDefault="00A515E2" w:rsidP="00DE1F83">
            <w:pPr>
              <w:rPr>
                <w:sz w:val="20"/>
                <w:szCs w:val="20"/>
              </w:rPr>
            </w:pPr>
            <w:r>
              <w:rPr>
                <w:sz w:val="20"/>
                <w:szCs w:val="20"/>
              </w:rPr>
              <w:t xml:space="preserve">Logan, Oh </w:t>
            </w:r>
          </w:p>
        </w:tc>
        <w:tc>
          <w:tcPr>
            <w:tcW w:w="1701" w:type="dxa"/>
          </w:tcPr>
          <w:p w14:paraId="24920B9C" w14:textId="77777777" w:rsidR="00A515E2" w:rsidRPr="00B933E4" w:rsidRDefault="00A515E2" w:rsidP="00DE1F83">
            <w:pPr>
              <w:rPr>
                <w:sz w:val="20"/>
                <w:szCs w:val="20"/>
              </w:rPr>
            </w:pPr>
            <w:r>
              <w:rPr>
                <w:sz w:val="20"/>
                <w:szCs w:val="20"/>
              </w:rPr>
              <w:t>Hocking, Athens, Perry, Vinton, Fairfield</w:t>
            </w:r>
          </w:p>
        </w:tc>
        <w:tc>
          <w:tcPr>
            <w:tcW w:w="995" w:type="dxa"/>
          </w:tcPr>
          <w:p w14:paraId="11D4249C" w14:textId="77777777" w:rsidR="00A515E2" w:rsidRDefault="00A515E2" w:rsidP="00DE1F83">
            <w:pPr>
              <w:rPr>
                <w:sz w:val="20"/>
                <w:szCs w:val="20"/>
              </w:rPr>
            </w:pPr>
            <w:r>
              <w:rPr>
                <w:sz w:val="20"/>
                <w:szCs w:val="20"/>
              </w:rPr>
              <w:t>740-385-4445 or</w:t>
            </w:r>
          </w:p>
          <w:p w14:paraId="128D2C59" w14:textId="77777777" w:rsidR="00A515E2" w:rsidRDefault="00A515E2" w:rsidP="00DE1F83">
            <w:pPr>
              <w:rPr>
                <w:sz w:val="20"/>
                <w:szCs w:val="20"/>
              </w:rPr>
            </w:pPr>
            <w:r>
              <w:rPr>
                <w:sz w:val="20"/>
                <w:szCs w:val="20"/>
              </w:rPr>
              <w:t>740-279-6738</w:t>
            </w:r>
          </w:p>
        </w:tc>
        <w:tc>
          <w:tcPr>
            <w:tcW w:w="2141" w:type="dxa"/>
          </w:tcPr>
          <w:p w14:paraId="4CEB043C" w14:textId="27727155" w:rsidR="00A515E2" w:rsidRDefault="007A64FD" w:rsidP="00DE1F83">
            <w:pPr>
              <w:rPr>
                <w:sz w:val="20"/>
                <w:szCs w:val="20"/>
              </w:rPr>
            </w:pPr>
            <w:r>
              <w:rPr>
                <w:sz w:val="20"/>
                <w:szCs w:val="20"/>
              </w:rPr>
              <w:t xml:space="preserve">Drainage </w:t>
            </w:r>
          </w:p>
        </w:tc>
      </w:tr>
      <w:tr w:rsidR="00A515E2" w:rsidRPr="0060564C" w14:paraId="173B6AB0" w14:textId="77777777" w:rsidTr="007A64FD">
        <w:tc>
          <w:tcPr>
            <w:tcW w:w="2067" w:type="dxa"/>
          </w:tcPr>
          <w:p w14:paraId="3ADEB3FB" w14:textId="77777777" w:rsidR="00A515E2" w:rsidRDefault="00A515E2" w:rsidP="00DE1F83">
            <w:pPr>
              <w:rPr>
                <w:sz w:val="24"/>
                <w:szCs w:val="24"/>
              </w:rPr>
            </w:pPr>
            <w:r>
              <w:rPr>
                <w:sz w:val="24"/>
                <w:szCs w:val="24"/>
              </w:rPr>
              <w:t>Greg Forsythe</w:t>
            </w:r>
          </w:p>
        </w:tc>
        <w:tc>
          <w:tcPr>
            <w:tcW w:w="1551" w:type="dxa"/>
          </w:tcPr>
          <w:p w14:paraId="0CAB6E84" w14:textId="77777777" w:rsidR="00A515E2" w:rsidRDefault="00A515E2" w:rsidP="00DE1F83">
            <w:pPr>
              <w:rPr>
                <w:sz w:val="24"/>
                <w:szCs w:val="24"/>
              </w:rPr>
            </w:pPr>
            <w:r>
              <w:rPr>
                <w:sz w:val="24"/>
                <w:szCs w:val="24"/>
              </w:rPr>
              <w:t>Forsythe Excavating</w:t>
            </w:r>
          </w:p>
        </w:tc>
        <w:tc>
          <w:tcPr>
            <w:tcW w:w="1426" w:type="dxa"/>
          </w:tcPr>
          <w:p w14:paraId="27BB78A0" w14:textId="77777777" w:rsidR="00A515E2" w:rsidRDefault="00A515E2" w:rsidP="00DE1F83">
            <w:pPr>
              <w:rPr>
                <w:sz w:val="20"/>
                <w:szCs w:val="20"/>
              </w:rPr>
            </w:pPr>
            <w:r>
              <w:rPr>
                <w:sz w:val="20"/>
                <w:szCs w:val="20"/>
              </w:rPr>
              <w:t>415 Oak St</w:t>
            </w:r>
          </w:p>
          <w:p w14:paraId="5E0F4E37" w14:textId="77777777" w:rsidR="00A515E2" w:rsidRDefault="00A515E2" w:rsidP="00DE1F83">
            <w:pPr>
              <w:rPr>
                <w:sz w:val="20"/>
                <w:szCs w:val="20"/>
              </w:rPr>
            </w:pPr>
            <w:r>
              <w:rPr>
                <w:sz w:val="20"/>
                <w:szCs w:val="20"/>
              </w:rPr>
              <w:t>Baltimore, Oh 43105</w:t>
            </w:r>
          </w:p>
        </w:tc>
        <w:tc>
          <w:tcPr>
            <w:tcW w:w="1701" w:type="dxa"/>
          </w:tcPr>
          <w:p w14:paraId="0C3887C0" w14:textId="77777777" w:rsidR="00A515E2" w:rsidRDefault="00A515E2" w:rsidP="00DE1F83">
            <w:pPr>
              <w:rPr>
                <w:sz w:val="20"/>
                <w:szCs w:val="20"/>
              </w:rPr>
            </w:pPr>
            <w:r>
              <w:rPr>
                <w:sz w:val="20"/>
                <w:szCs w:val="20"/>
              </w:rPr>
              <w:t>Hocking, Fairfield, Vinton, Perry</w:t>
            </w:r>
          </w:p>
        </w:tc>
        <w:tc>
          <w:tcPr>
            <w:tcW w:w="995" w:type="dxa"/>
          </w:tcPr>
          <w:p w14:paraId="6FBC7636" w14:textId="77777777" w:rsidR="00A515E2" w:rsidRDefault="00A515E2" w:rsidP="00DE1F83">
            <w:pPr>
              <w:rPr>
                <w:sz w:val="20"/>
                <w:szCs w:val="20"/>
              </w:rPr>
            </w:pPr>
            <w:r>
              <w:rPr>
                <w:sz w:val="20"/>
                <w:szCs w:val="20"/>
              </w:rPr>
              <w:t xml:space="preserve">740-862-0517 or </w:t>
            </w:r>
          </w:p>
          <w:p w14:paraId="2C0FEEED" w14:textId="77777777" w:rsidR="00A515E2" w:rsidRDefault="00A515E2" w:rsidP="00DE1F83">
            <w:pPr>
              <w:rPr>
                <w:sz w:val="20"/>
                <w:szCs w:val="20"/>
              </w:rPr>
            </w:pPr>
            <w:r>
              <w:rPr>
                <w:sz w:val="20"/>
                <w:szCs w:val="20"/>
              </w:rPr>
              <w:t>740-808-1562</w:t>
            </w:r>
          </w:p>
        </w:tc>
        <w:tc>
          <w:tcPr>
            <w:tcW w:w="2141" w:type="dxa"/>
          </w:tcPr>
          <w:p w14:paraId="7A4DD6EE" w14:textId="3EF91119" w:rsidR="00A515E2" w:rsidRDefault="007A64FD" w:rsidP="00DE1F83">
            <w:pPr>
              <w:rPr>
                <w:sz w:val="20"/>
                <w:szCs w:val="20"/>
              </w:rPr>
            </w:pPr>
            <w:r>
              <w:rPr>
                <w:sz w:val="20"/>
                <w:szCs w:val="20"/>
              </w:rPr>
              <w:t>Subsoil drainage lines</w:t>
            </w:r>
          </w:p>
        </w:tc>
      </w:tr>
    </w:tbl>
    <w:p w14:paraId="3D40CC60" w14:textId="77777777" w:rsidR="00A515E2" w:rsidRDefault="00A515E2" w:rsidP="007A64FD"/>
    <w:sectPr w:rsidR="00A515E2" w:rsidSect="00432D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E2"/>
    <w:rsid w:val="007A64FD"/>
    <w:rsid w:val="00A51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A8E36"/>
  <w15:chartTrackingRefBased/>
  <w15:docId w15:val="{B00858B8-DEBE-4423-865A-25A2BFE0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5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1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Danielle - NRCS-CD, Logan, OH</dc:creator>
  <cp:keywords/>
  <dc:description/>
  <cp:lastModifiedBy>Gill, Danielle - NRCS-CD, Logan, OH</cp:lastModifiedBy>
  <cp:revision>2</cp:revision>
  <cp:lastPrinted>2022-07-15T17:38:00Z</cp:lastPrinted>
  <dcterms:created xsi:type="dcterms:W3CDTF">2022-07-15T17:30:00Z</dcterms:created>
  <dcterms:modified xsi:type="dcterms:W3CDTF">2022-07-15T17:38:00Z</dcterms:modified>
</cp:coreProperties>
</file>