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81BC9" w14:textId="7751AAA1" w:rsidR="00C7029A" w:rsidRDefault="00C7029A" w:rsidP="00C7029A">
      <w:pPr>
        <w:jc w:val="center"/>
        <w:rPr>
          <w:b/>
          <w:bCs/>
          <w:sz w:val="28"/>
        </w:rPr>
      </w:pPr>
      <w:r>
        <w:rPr>
          <w:b/>
          <w:bCs/>
          <w:sz w:val="28"/>
        </w:rPr>
        <w:t>Erosion Control Blanket Suppliers (5/2022)</w:t>
      </w:r>
    </w:p>
    <w:p w14:paraId="641A5435" w14:textId="77777777" w:rsidR="00C7029A" w:rsidRPr="00C7029A" w:rsidRDefault="00C7029A" w:rsidP="00C7029A">
      <w:pPr>
        <w:jc w:val="center"/>
        <w:rPr>
          <w:b/>
          <w:bCs/>
          <w:sz w:val="28"/>
        </w:rPr>
      </w:pPr>
    </w:p>
    <w:p w14:paraId="4E57E0DE" w14:textId="649B26B0" w:rsidR="00C7029A" w:rsidRDefault="00C7029A" w:rsidP="00C7029A">
      <w:pPr>
        <w:jc w:val="both"/>
        <w:rPr>
          <w:sz w:val="28"/>
        </w:rPr>
      </w:pPr>
      <w:r>
        <w:rPr>
          <w:sz w:val="28"/>
        </w:rPr>
        <w:t>This list is intended solely for information and as a courtesy of the Hocking Soil &amp; Water Conservation District.  It is in no way intended as an endorsement of any of those contractors listed nor does it make any guarantees of the completeness of this list.</w:t>
      </w:r>
    </w:p>
    <w:p w14:paraId="1C5A7978" w14:textId="77777777" w:rsidR="00C7029A" w:rsidRDefault="00C7029A" w:rsidP="00C7029A">
      <w:pPr>
        <w:jc w:val="both"/>
        <w:rPr>
          <w:sz w:val="28"/>
        </w:rPr>
      </w:pPr>
    </w:p>
    <w:p w14:paraId="55F2BBBF" w14:textId="77777777" w:rsidR="00C7029A" w:rsidRDefault="00C7029A" w:rsidP="00C7029A">
      <w:pPr>
        <w:jc w:val="both"/>
        <w:rPr>
          <w:sz w:val="28"/>
        </w:rPr>
      </w:pPr>
      <w:r>
        <w:rPr>
          <w:sz w:val="28"/>
        </w:rPr>
        <w:t>Names of other interested contractors may be added to the list by contacting the Hocking Soil &amp; Water Conservation District Office.</w:t>
      </w:r>
    </w:p>
    <w:p w14:paraId="5C196F58" w14:textId="77777777" w:rsidR="00C7029A" w:rsidRDefault="00C7029A" w:rsidP="00C7029A">
      <w:pPr>
        <w:jc w:val="both"/>
        <w:rPr>
          <w:sz w:val="28"/>
        </w:rPr>
      </w:pPr>
    </w:p>
    <w:p w14:paraId="56D15E75" w14:textId="77777777" w:rsidR="00C7029A" w:rsidRDefault="00C7029A" w:rsidP="00C7029A">
      <w:pPr>
        <w:jc w:val="both"/>
      </w:pPr>
      <w:r>
        <w:rPr>
          <w:sz w:val="28"/>
        </w:rPr>
        <w:t>This information is provided as a public service and constitutes no endorsement by the United States Department of Agriculture or the Natural Resources Conservation Service of any service, supply or equipment listed.  While an effort has been made to provide a complete and accurate listing of services, supplies, and equipment, omissions or other errors may occur, and therefore, other available sources of information should be consulted.</w:t>
      </w:r>
    </w:p>
    <w:p w14:paraId="652D0391" w14:textId="130BDAD4" w:rsidR="00C7029A" w:rsidRDefault="00C7029A"/>
    <w:p w14:paraId="48D69FB4" w14:textId="6CB98811" w:rsidR="00C7029A" w:rsidRDefault="00C7029A"/>
    <w:tbl>
      <w:tblPr>
        <w:tblStyle w:val="TableGrid"/>
        <w:tblW w:w="0" w:type="auto"/>
        <w:tblLook w:val="04A0" w:firstRow="1" w:lastRow="0" w:firstColumn="1" w:lastColumn="0" w:noHBand="0" w:noVBand="1"/>
      </w:tblPr>
      <w:tblGrid>
        <w:gridCol w:w="2337"/>
        <w:gridCol w:w="2337"/>
        <w:gridCol w:w="2338"/>
        <w:gridCol w:w="2338"/>
      </w:tblGrid>
      <w:tr w:rsidR="00C7029A" w14:paraId="501E582B" w14:textId="77777777" w:rsidTr="00C7029A">
        <w:tc>
          <w:tcPr>
            <w:tcW w:w="2337" w:type="dxa"/>
          </w:tcPr>
          <w:p w14:paraId="017E1A44" w14:textId="785CBB20" w:rsidR="00C7029A" w:rsidRPr="00C7029A" w:rsidRDefault="00C7029A">
            <w:pPr>
              <w:rPr>
                <w:b/>
                <w:bCs/>
              </w:rPr>
            </w:pPr>
            <w:r>
              <w:rPr>
                <w:b/>
                <w:bCs/>
              </w:rPr>
              <w:t>COMPANY</w:t>
            </w:r>
          </w:p>
        </w:tc>
        <w:tc>
          <w:tcPr>
            <w:tcW w:w="2337" w:type="dxa"/>
          </w:tcPr>
          <w:p w14:paraId="5DC2628A" w14:textId="15A17B1B" w:rsidR="00C7029A" w:rsidRPr="00C7029A" w:rsidRDefault="00C7029A">
            <w:pPr>
              <w:rPr>
                <w:b/>
                <w:bCs/>
              </w:rPr>
            </w:pPr>
            <w:r>
              <w:rPr>
                <w:b/>
                <w:bCs/>
              </w:rPr>
              <w:t>LOCATION</w:t>
            </w:r>
          </w:p>
        </w:tc>
        <w:tc>
          <w:tcPr>
            <w:tcW w:w="2338" w:type="dxa"/>
          </w:tcPr>
          <w:p w14:paraId="054B3F0D" w14:textId="67E10FEE" w:rsidR="00C7029A" w:rsidRPr="00C7029A" w:rsidRDefault="00C7029A">
            <w:pPr>
              <w:rPr>
                <w:b/>
                <w:bCs/>
              </w:rPr>
            </w:pPr>
            <w:r>
              <w:rPr>
                <w:b/>
                <w:bCs/>
              </w:rPr>
              <w:t>ECB#</w:t>
            </w:r>
          </w:p>
        </w:tc>
        <w:tc>
          <w:tcPr>
            <w:tcW w:w="2338" w:type="dxa"/>
          </w:tcPr>
          <w:p w14:paraId="32BE786A" w14:textId="4B80AD49" w:rsidR="00C7029A" w:rsidRPr="00C7029A" w:rsidRDefault="00C7029A">
            <w:pPr>
              <w:rPr>
                <w:b/>
                <w:bCs/>
              </w:rPr>
            </w:pPr>
            <w:r>
              <w:rPr>
                <w:b/>
                <w:bCs/>
              </w:rPr>
              <w:t>DELIVERY</w:t>
            </w:r>
          </w:p>
        </w:tc>
      </w:tr>
      <w:tr w:rsidR="00517744" w14:paraId="162D2E2E" w14:textId="77777777" w:rsidTr="00C7029A">
        <w:tc>
          <w:tcPr>
            <w:tcW w:w="2337" w:type="dxa"/>
          </w:tcPr>
          <w:p w14:paraId="2925ECAA" w14:textId="77777777" w:rsidR="00517744" w:rsidRDefault="00517744">
            <w:r>
              <w:rPr>
                <w:b/>
                <w:bCs/>
              </w:rPr>
              <w:t>Digger McCray Excavating</w:t>
            </w:r>
          </w:p>
          <w:p w14:paraId="7873EBF2" w14:textId="2010CC49" w:rsidR="00517744" w:rsidRPr="00517744" w:rsidRDefault="00517744">
            <w:r>
              <w:t>740-983-4292</w:t>
            </w:r>
          </w:p>
        </w:tc>
        <w:tc>
          <w:tcPr>
            <w:tcW w:w="2337" w:type="dxa"/>
          </w:tcPr>
          <w:p w14:paraId="122FA8BD" w14:textId="4A0F7968" w:rsidR="00517744" w:rsidRPr="00517744" w:rsidRDefault="00517744">
            <w:r>
              <w:t>Ashville, Oh</w:t>
            </w:r>
          </w:p>
        </w:tc>
        <w:tc>
          <w:tcPr>
            <w:tcW w:w="2338" w:type="dxa"/>
          </w:tcPr>
          <w:p w14:paraId="49691E05" w14:textId="77777777" w:rsidR="00517744" w:rsidRDefault="00517744">
            <w:pPr>
              <w:rPr>
                <w:b/>
                <w:bCs/>
              </w:rPr>
            </w:pPr>
          </w:p>
        </w:tc>
        <w:tc>
          <w:tcPr>
            <w:tcW w:w="2338" w:type="dxa"/>
          </w:tcPr>
          <w:p w14:paraId="60B18AF8" w14:textId="77777777" w:rsidR="00517744" w:rsidRDefault="00517744">
            <w:pPr>
              <w:rPr>
                <w:b/>
                <w:bCs/>
              </w:rPr>
            </w:pPr>
          </w:p>
        </w:tc>
      </w:tr>
      <w:tr w:rsidR="00DC19BF" w14:paraId="139FD225" w14:textId="77777777" w:rsidTr="00C7029A">
        <w:tc>
          <w:tcPr>
            <w:tcW w:w="2337" w:type="dxa"/>
          </w:tcPr>
          <w:p w14:paraId="5913FEDD" w14:textId="77777777" w:rsidR="00DC19BF" w:rsidRDefault="00DC19BF">
            <w:pPr>
              <w:rPr>
                <w:b/>
                <w:bCs/>
              </w:rPr>
            </w:pPr>
            <w:r>
              <w:rPr>
                <w:b/>
                <w:bCs/>
              </w:rPr>
              <w:t>Hall Farms</w:t>
            </w:r>
          </w:p>
          <w:p w14:paraId="3D4337D5" w14:textId="77777777" w:rsidR="00DC19BF" w:rsidRDefault="00DC19BF">
            <w:r>
              <w:t>812-623-2217</w:t>
            </w:r>
          </w:p>
          <w:p w14:paraId="380CE7D4" w14:textId="3A2DA9B8" w:rsidR="00DC19BF" w:rsidRDefault="00DC19BF">
            <w:r w:rsidRPr="00DC19BF">
              <w:t>www.hall-farms.com</w:t>
            </w:r>
          </w:p>
          <w:p w14:paraId="038DA929" w14:textId="0D6DA6B2" w:rsidR="00DC19BF" w:rsidRPr="00DC19BF" w:rsidRDefault="00DC19BF">
            <w:r>
              <w:t>(</w:t>
            </w:r>
            <w:proofErr w:type="gramStart"/>
            <w:r>
              <w:t>straw</w:t>
            </w:r>
            <w:proofErr w:type="gramEnd"/>
            <w:r>
              <w:t xml:space="preserve"> blankets/wattles, coconut blankets, G-pin and installation tools, excelsior blankets, geotextiles)</w:t>
            </w:r>
          </w:p>
        </w:tc>
        <w:tc>
          <w:tcPr>
            <w:tcW w:w="2337" w:type="dxa"/>
          </w:tcPr>
          <w:p w14:paraId="6C9F2A09" w14:textId="4607F3FF" w:rsidR="00DC19BF" w:rsidRPr="00DC19BF" w:rsidRDefault="00DC19BF">
            <w:r w:rsidRPr="00DC19BF">
              <w:t>Sunman, IN</w:t>
            </w:r>
          </w:p>
        </w:tc>
        <w:tc>
          <w:tcPr>
            <w:tcW w:w="2338" w:type="dxa"/>
          </w:tcPr>
          <w:p w14:paraId="311C988D" w14:textId="77777777" w:rsidR="00DC19BF" w:rsidRDefault="00DC19BF">
            <w:pPr>
              <w:rPr>
                <w:b/>
                <w:bCs/>
              </w:rPr>
            </w:pPr>
          </w:p>
        </w:tc>
        <w:tc>
          <w:tcPr>
            <w:tcW w:w="2338" w:type="dxa"/>
          </w:tcPr>
          <w:p w14:paraId="311527AC" w14:textId="77777777" w:rsidR="00DC19BF" w:rsidRDefault="00DC19BF">
            <w:pPr>
              <w:rPr>
                <w:b/>
                <w:bCs/>
              </w:rPr>
            </w:pPr>
          </w:p>
        </w:tc>
      </w:tr>
      <w:tr w:rsidR="00B17606" w14:paraId="79382EFB" w14:textId="77777777" w:rsidTr="00C7029A">
        <w:tc>
          <w:tcPr>
            <w:tcW w:w="2337" w:type="dxa"/>
          </w:tcPr>
          <w:p w14:paraId="7333CF2A" w14:textId="259F6C2E" w:rsidR="00B17606" w:rsidRPr="00B17606" w:rsidRDefault="00B17606" w:rsidP="00B17606">
            <w:pPr>
              <w:rPr>
                <w:b/>
                <w:bCs/>
              </w:rPr>
            </w:pPr>
            <w:r w:rsidRPr="00B17606">
              <w:rPr>
                <w:b/>
                <w:bCs/>
              </w:rPr>
              <w:t xml:space="preserve">Harden </w:t>
            </w:r>
            <w:proofErr w:type="spellStart"/>
            <w:r w:rsidRPr="00B17606">
              <w:rPr>
                <w:b/>
                <w:bCs/>
              </w:rPr>
              <w:t>Agr</w:t>
            </w:r>
            <w:proofErr w:type="spellEnd"/>
            <w:r w:rsidRPr="00B17606">
              <w:rPr>
                <w:b/>
                <w:bCs/>
              </w:rPr>
              <w:t>. Lime &amp; Reclamation Ser. Inc.</w:t>
            </w:r>
          </w:p>
          <w:p w14:paraId="41254B58" w14:textId="5DC87C79" w:rsidR="00B17606" w:rsidRDefault="00B17606" w:rsidP="00B17606">
            <w:r w:rsidRPr="00E9564F">
              <w:t>Scott Harden</w:t>
            </w:r>
          </w:p>
          <w:p w14:paraId="6F5C1C40" w14:textId="6FCB2298" w:rsidR="00B17606" w:rsidRDefault="00B17606" w:rsidP="00B17606">
            <w:r>
              <w:t>740-603-4045</w:t>
            </w:r>
          </w:p>
          <w:p w14:paraId="0D65E5CE" w14:textId="4EF8FD96" w:rsidR="00B17606" w:rsidRDefault="00B17606" w:rsidP="00B17606">
            <w:pPr>
              <w:rPr>
                <w:b/>
                <w:bCs/>
              </w:rPr>
            </w:pPr>
          </w:p>
        </w:tc>
        <w:tc>
          <w:tcPr>
            <w:tcW w:w="2337" w:type="dxa"/>
          </w:tcPr>
          <w:p w14:paraId="192DBE72" w14:textId="47F003A4" w:rsidR="00B17606" w:rsidRPr="00DC19BF" w:rsidRDefault="00B17606" w:rsidP="00B17606">
            <w:r>
              <w:t>Logan, Oh</w:t>
            </w:r>
          </w:p>
        </w:tc>
        <w:tc>
          <w:tcPr>
            <w:tcW w:w="2338" w:type="dxa"/>
          </w:tcPr>
          <w:p w14:paraId="0AEFCE25" w14:textId="0E6408B4" w:rsidR="00B17606" w:rsidRDefault="00B17606" w:rsidP="00B17606">
            <w:pPr>
              <w:rPr>
                <w:b/>
                <w:bCs/>
              </w:rPr>
            </w:pPr>
          </w:p>
        </w:tc>
        <w:tc>
          <w:tcPr>
            <w:tcW w:w="2338" w:type="dxa"/>
          </w:tcPr>
          <w:p w14:paraId="2CC413CB" w14:textId="77777777" w:rsidR="00B17606" w:rsidRDefault="00B17606" w:rsidP="00B17606">
            <w:pPr>
              <w:rPr>
                <w:b/>
                <w:bCs/>
              </w:rPr>
            </w:pPr>
          </w:p>
        </w:tc>
      </w:tr>
      <w:tr w:rsidR="00C7029A" w14:paraId="279A44DC" w14:textId="77777777" w:rsidTr="00C7029A">
        <w:tc>
          <w:tcPr>
            <w:tcW w:w="2337" w:type="dxa"/>
          </w:tcPr>
          <w:p w14:paraId="52B075BA" w14:textId="77777777" w:rsidR="00C7029A" w:rsidRDefault="00C7029A">
            <w:r>
              <w:rPr>
                <w:b/>
                <w:bCs/>
              </w:rPr>
              <w:t>JMD</w:t>
            </w:r>
            <w:r>
              <w:t xml:space="preserve"> </w:t>
            </w:r>
          </w:p>
          <w:p w14:paraId="738A6067" w14:textId="029DF6F8" w:rsidR="00C7029A" w:rsidRPr="00C7029A" w:rsidRDefault="00C7029A">
            <w:r>
              <w:t>614-866-0452</w:t>
            </w:r>
          </w:p>
        </w:tc>
        <w:tc>
          <w:tcPr>
            <w:tcW w:w="2337" w:type="dxa"/>
          </w:tcPr>
          <w:p w14:paraId="1EA1333A" w14:textId="1C437B08" w:rsidR="00C7029A" w:rsidRDefault="00C7029A">
            <w:r>
              <w:t>Whitehall</w:t>
            </w:r>
          </w:p>
        </w:tc>
        <w:tc>
          <w:tcPr>
            <w:tcW w:w="2338" w:type="dxa"/>
          </w:tcPr>
          <w:p w14:paraId="65438F93" w14:textId="77777777" w:rsidR="00C7029A" w:rsidRDefault="00C7029A">
            <w:r>
              <w:t>S150</w:t>
            </w:r>
          </w:p>
          <w:p w14:paraId="2936E973" w14:textId="15573846" w:rsidR="00C7029A" w:rsidRDefault="00C7029A">
            <w:r>
              <w:t>Premier Straw (Double Net)</w:t>
            </w:r>
          </w:p>
        </w:tc>
        <w:tc>
          <w:tcPr>
            <w:tcW w:w="2338" w:type="dxa"/>
          </w:tcPr>
          <w:p w14:paraId="3AA6AF27" w14:textId="4A6CF05F" w:rsidR="00C7029A" w:rsidRDefault="00C7029A">
            <w:r>
              <w:t>Call for pricing</w:t>
            </w:r>
          </w:p>
        </w:tc>
      </w:tr>
      <w:tr w:rsidR="00C7029A" w14:paraId="293EBBC7" w14:textId="77777777" w:rsidTr="00C7029A">
        <w:tc>
          <w:tcPr>
            <w:tcW w:w="2337" w:type="dxa"/>
          </w:tcPr>
          <w:p w14:paraId="1CC6BB4A" w14:textId="77777777" w:rsidR="00C7029A" w:rsidRDefault="00C7029A">
            <w:pPr>
              <w:rPr>
                <w:b/>
                <w:bCs/>
              </w:rPr>
            </w:pPr>
            <w:r>
              <w:rPr>
                <w:b/>
                <w:bCs/>
              </w:rPr>
              <w:t>Mile Tree Lawn &amp; Garden</w:t>
            </w:r>
          </w:p>
          <w:p w14:paraId="37294569" w14:textId="66BFAD77" w:rsidR="00C7029A" w:rsidRPr="00C7029A" w:rsidRDefault="00C7029A">
            <w:r>
              <w:t>740-993-4769</w:t>
            </w:r>
          </w:p>
        </w:tc>
        <w:tc>
          <w:tcPr>
            <w:tcW w:w="2337" w:type="dxa"/>
          </w:tcPr>
          <w:p w14:paraId="4558942D" w14:textId="42DA552A" w:rsidR="00C7029A" w:rsidRDefault="00C7029A">
            <w:r>
              <w:t>Clarksburg</w:t>
            </w:r>
          </w:p>
        </w:tc>
        <w:tc>
          <w:tcPr>
            <w:tcW w:w="2338" w:type="dxa"/>
          </w:tcPr>
          <w:p w14:paraId="723963AD" w14:textId="77777777" w:rsidR="00C7029A" w:rsidRDefault="00C7029A"/>
        </w:tc>
        <w:tc>
          <w:tcPr>
            <w:tcW w:w="2338" w:type="dxa"/>
          </w:tcPr>
          <w:p w14:paraId="7779FCC6" w14:textId="77777777" w:rsidR="00C7029A" w:rsidRDefault="00C7029A">
            <w:r>
              <w:t>Depends on distance and quantity purchased</w:t>
            </w:r>
          </w:p>
          <w:p w14:paraId="1EB1E22E" w14:textId="54F9352E" w:rsidR="00C7029A" w:rsidRDefault="00C7029A"/>
        </w:tc>
      </w:tr>
      <w:tr w:rsidR="00C7029A" w14:paraId="17039F78" w14:textId="77777777" w:rsidTr="00C7029A">
        <w:tc>
          <w:tcPr>
            <w:tcW w:w="2337" w:type="dxa"/>
          </w:tcPr>
          <w:p w14:paraId="66AF9631" w14:textId="77777777" w:rsidR="00C7029A" w:rsidRDefault="00C7029A">
            <w:pPr>
              <w:rPr>
                <w:b/>
                <w:bCs/>
              </w:rPr>
            </w:pPr>
            <w:r>
              <w:rPr>
                <w:b/>
                <w:bCs/>
              </w:rPr>
              <w:t>Nancy’s Blankets</w:t>
            </w:r>
          </w:p>
          <w:p w14:paraId="4497443A" w14:textId="77777777" w:rsidR="00C7029A" w:rsidRDefault="00C7029A">
            <w:r>
              <w:t>740-845-1129</w:t>
            </w:r>
          </w:p>
          <w:p w14:paraId="4D0607CB" w14:textId="4D68C97D" w:rsidR="00C7029A" w:rsidRDefault="00C7029A">
            <w:r w:rsidRPr="00DC19BF">
              <w:t>nancysblankets@aol.com</w:t>
            </w:r>
          </w:p>
          <w:p w14:paraId="66B69C8E" w14:textId="6907DEFF" w:rsidR="00C7029A" w:rsidRPr="00C7029A" w:rsidRDefault="00C7029A">
            <w:r>
              <w:t>(</w:t>
            </w:r>
            <w:proofErr w:type="gramStart"/>
            <w:r>
              <w:t>will</w:t>
            </w:r>
            <w:proofErr w:type="gramEnd"/>
            <w:r>
              <w:t xml:space="preserve"> do installation, call for pricing)</w:t>
            </w:r>
          </w:p>
        </w:tc>
        <w:tc>
          <w:tcPr>
            <w:tcW w:w="2337" w:type="dxa"/>
          </w:tcPr>
          <w:p w14:paraId="06A0D692" w14:textId="34979420" w:rsidR="00C7029A" w:rsidRDefault="00C7029A">
            <w:r>
              <w:t>Mt. Sterling</w:t>
            </w:r>
          </w:p>
        </w:tc>
        <w:tc>
          <w:tcPr>
            <w:tcW w:w="2338" w:type="dxa"/>
          </w:tcPr>
          <w:p w14:paraId="6354507D" w14:textId="2D6603D1" w:rsidR="00C7029A" w:rsidRDefault="00C7029A">
            <w:r>
              <w:t>S32</w:t>
            </w:r>
          </w:p>
        </w:tc>
        <w:tc>
          <w:tcPr>
            <w:tcW w:w="2338" w:type="dxa"/>
          </w:tcPr>
          <w:p w14:paraId="194257E0" w14:textId="77777777" w:rsidR="00C7029A" w:rsidRDefault="00C7029A">
            <w:r>
              <w:t>For cost depends on distance</w:t>
            </w:r>
          </w:p>
          <w:p w14:paraId="34A0C71E" w14:textId="637BA3A8" w:rsidR="00C7029A" w:rsidRDefault="00C7029A"/>
        </w:tc>
      </w:tr>
      <w:tr w:rsidR="00C7029A" w14:paraId="02623D87" w14:textId="77777777" w:rsidTr="00C7029A">
        <w:tc>
          <w:tcPr>
            <w:tcW w:w="2337" w:type="dxa"/>
          </w:tcPr>
          <w:p w14:paraId="39778572" w14:textId="74711A96" w:rsidR="00C7029A" w:rsidRDefault="00C7029A">
            <w:pPr>
              <w:rPr>
                <w:b/>
                <w:bCs/>
              </w:rPr>
            </w:pPr>
            <w:r>
              <w:rPr>
                <w:b/>
                <w:bCs/>
              </w:rPr>
              <w:t>Ruff Farm</w:t>
            </w:r>
            <w:r w:rsidR="0042658A">
              <w:rPr>
                <w:b/>
                <w:bCs/>
              </w:rPr>
              <w:t>s</w:t>
            </w:r>
          </w:p>
          <w:p w14:paraId="11FBB832" w14:textId="77777777" w:rsidR="00C7029A" w:rsidRDefault="00C7029A">
            <w:r w:rsidRPr="00C7029A">
              <w:t>740-969</w:t>
            </w:r>
            <w:r>
              <w:t>-</w:t>
            </w:r>
            <w:r w:rsidRPr="00C7029A">
              <w:t>2600</w:t>
            </w:r>
          </w:p>
          <w:p w14:paraId="010982B5" w14:textId="2BF931E4" w:rsidR="00386FC2" w:rsidRPr="00C7029A" w:rsidRDefault="00386FC2"/>
        </w:tc>
        <w:tc>
          <w:tcPr>
            <w:tcW w:w="2337" w:type="dxa"/>
          </w:tcPr>
          <w:p w14:paraId="64E81180" w14:textId="0072C2B5" w:rsidR="00C7029A" w:rsidRDefault="00C7029A">
            <w:r>
              <w:t>Amanda</w:t>
            </w:r>
          </w:p>
        </w:tc>
        <w:tc>
          <w:tcPr>
            <w:tcW w:w="2338" w:type="dxa"/>
          </w:tcPr>
          <w:p w14:paraId="35F43ABC" w14:textId="77777777" w:rsidR="00C7029A" w:rsidRDefault="00C7029A"/>
        </w:tc>
        <w:tc>
          <w:tcPr>
            <w:tcW w:w="2338" w:type="dxa"/>
          </w:tcPr>
          <w:p w14:paraId="757E1E6D" w14:textId="150960BD" w:rsidR="00C7029A" w:rsidRDefault="00C7029A">
            <w:r>
              <w:t>Give a few days’ notice</w:t>
            </w:r>
          </w:p>
        </w:tc>
      </w:tr>
      <w:tr w:rsidR="00C7029A" w14:paraId="35708BCF" w14:textId="77777777" w:rsidTr="00C7029A">
        <w:tc>
          <w:tcPr>
            <w:tcW w:w="2337" w:type="dxa"/>
          </w:tcPr>
          <w:p w14:paraId="7D4BA9C0" w14:textId="77777777" w:rsidR="00C7029A" w:rsidRDefault="00C7029A">
            <w:pPr>
              <w:rPr>
                <w:b/>
                <w:bCs/>
              </w:rPr>
            </w:pPr>
            <w:r>
              <w:rPr>
                <w:b/>
                <w:bCs/>
              </w:rPr>
              <w:lastRenderedPageBreak/>
              <w:t>Site Supply Inc.</w:t>
            </w:r>
          </w:p>
          <w:p w14:paraId="0DDF1653" w14:textId="3EDF4856" w:rsidR="00C7029A" w:rsidRPr="00C7029A" w:rsidRDefault="00C7029A">
            <w:r>
              <w:t>614-443-4545</w:t>
            </w:r>
          </w:p>
        </w:tc>
        <w:tc>
          <w:tcPr>
            <w:tcW w:w="2337" w:type="dxa"/>
          </w:tcPr>
          <w:p w14:paraId="42681D0F" w14:textId="5F48F39B" w:rsidR="00C7029A" w:rsidRDefault="00C7029A">
            <w:r>
              <w:t>Columbus</w:t>
            </w:r>
          </w:p>
        </w:tc>
        <w:tc>
          <w:tcPr>
            <w:tcW w:w="2338" w:type="dxa"/>
          </w:tcPr>
          <w:p w14:paraId="2F2FAE0E" w14:textId="4C3DC22E" w:rsidR="00C7029A" w:rsidRDefault="00C7029A">
            <w:r>
              <w:t>S2</w:t>
            </w:r>
          </w:p>
        </w:tc>
        <w:tc>
          <w:tcPr>
            <w:tcW w:w="2338" w:type="dxa"/>
          </w:tcPr>
          <w:p w14:paraId="53350E40" w14:textId="6A72BCCB" w:rsidR="00C7029A" w:rsidRDefault="00C7029A">
            <w:r>
              <w:t>Depends on purchase</w:t>
            </w:r>
          </w:p>
        </w:tc>
      </w:tr>
    </w:tbl>
    <w:p w14:paraId="24A5DF8D" w14:textId="77777777" w:rsidR="00C7029A" w:rsidRDefault="00C7029A"/>
    <w:sectPr w:rsidR="00C70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9A"/>
    <w:rsid w:val="00386FC2"/>
    <w:rsid w:val="0042658A"/>
    <w:rsid w:val="00517744"/>
    <w:rsid w:val="00B17606"/>
    <w:rsid w:val="00C7029A"/>
    <w:rsid w:val="00DC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85E0"/>
  <w15:chartTrackingRefBased/>
  <w15:docId w15:val="{D151A4BB-2A1E-4912-863B-251606A4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9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029A"/>
    <w:rPr>
      <w:color w:val="0563C1" w:themeColor="hyperlink"/>
      <w:u w:val="single"/>
    </w:rPr>
  </w:style>
  <w:style w:type="character" w:styleId="UnresolvedMention">
    <w:name w:val="Unresolved Mention"/>
    <w:basedOn w:val="DefaultParagraphFont"/>
    <w:uiPriority w:val="99"/>
    <w:semiHidden/>
    <w:unhideWhenUsed/>
    <w:rsid w:val="00C70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1287</TotalTime>
  <Pages>2</Pages>
  <Words>245</Words>
  <Characters>1401</Characters>
  <Application>Microsoft Office Word</Application>
  <DocSecurity>4</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NRCS-CD, Logan, OH</dc:creator>
  <cp:keywords/>
  <dc:description/>
  <cp:lastModifiedBy>Gill, Danielle - NRCS-CD, Logan, OH</cp:lastModifiedBy>
  <cp:revision>2</cp:revision>
  <dcterms:created xsi:type="dcterms:W3CDTF">2022-07-14T17:58:00Z</dcterms:created>
  <dcterms:modified xsi:type="dcterms:W3CDTF">2022-07-14T17:58:00Z</dcterms:modified>
</cp:coreProperties>
</file>